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94E1E">
      <w:pPr>
        <w:ind w:right="-457"/>
        <w:jc w:val="center"/>
        <w:rPr>
          <w:rFonts w:ascii="Tms Rmn" w:hAnsi="Tms Rmn"/>
          <w:sz w:val="24"/>
        </w:rPr>
      </w:pPr>
      <w:bookmarkStart w:id="0" w:name="_GoBack"/>
      <w:bookmarkEnd w:id="0"/>
    </w:p>
    <w:p w:rsidR="00000000" w:rsidRDefault="00A94E1E">
      <w:pPr>
        <w:ind w:right="-457"/>
        <w:jc w:val="center"/>
        <w:rPr>
          <w:color w:val="000000"/>
        </w:rPr>
      </w:pPr>
      <w:r>
        <w:t xml:space="preserve">ГОСУДАРСТВЕННЫЙ СТАНДАРТ СОЮЗА </w:t>
      </w:r>
      <w:r>
        <w:rPr>
          <w:color w:val="000000"/>
        </w:rPr>
        <w:t>ССР</w:t>
      </w:r>
    </w:p>
    <w:p w:rsidR="00000000" w:rsidRDefault="00A94E1E">
      <w:pPr>
        <w:ind w:right="-457"/>
        <w:jc w:val="center"/>
        <w:rPr>
          <w:color w:val="000000"/>
        </w:rPr>
      </w:pPr>
    </w:p>
    <w:p w:rsidR="00000000" w:rsidRDefault="00A94E1E">
      <w:pPr>
        <w:ind w:right="-457"/>
        <w:jc w:val="center"/>
        <w:rPr>
          <w:color w:val="000000"/>
        </w:rPr>
      </w:pPr>
    </w:p>
    <w:p w:rsidR="00000000" w:rsidRDefault="00A94E1E">
      <w:pPr>
        <w:ind w:right="-457"/>
        <w:jc w:val="center"/>
        <w:rPr>
          <w:b/>
          <w:color w:val="000000"/>
        </w:rPr>
      </w:pPr>
      <w:r>
        <w:rPr>
          <w:b/>
        </w:rPr>
        <w:t xml:space="preserve">ПОРТЛАНДЦЕМЕНТ И </w:t>
      </w:r>
      <w:r>
        <w:rPr>
          <w:b/>
          <w:color w:val="000000"/>
        </w:rPr>
        <w:t>ШЛАКОПОРТЛАНДЦЕМЕНТ</w:t>
      </w:r>
    </w:p>
    <w:p w:rsidR="00000000" w:rsidRDefault="00A94E1E">
      <w:pPr>
        <w:ind w:right="-457"/>
        <w:jc w:val="center"/>
        <w:rPr>
          <w:b/>
        </w:rPr>
      </w:pPr>
      <w:r>
        <w:rPr>
          <w:b/>
        </w:rPr>
        <w:t>ТЕХНИЧЕСКИЕ УСЛОВИЯ</w:t>
      </w:r>
    </w:p>
    <w:p w:rsidR="00000000" w:rsidRDefault="00A94E1E">
      <w:pPr>
        <w:ind w:right="-457"/>
        <w:jc w:val="center"/>
      </w:pPr>
    </w:p>
    <w:p w:rsidR="00000000" w:rsidRDefault="00A94E1E">
      <w:pPr>
        <w:ind w:right="-457"/>
        <w:jc w:val="center"/>
        <w:rPr>
          <w:noProof/>
        </w:rPr>
      </w:pPr>
      <w:r>
        <w:t>ГОС</w:t>
      </w:r>
      <w:r>
        <w:rPr>
          <w:color w:val="000000"/>
        </w:rPr>
        <w:t>Т</w:t>
      </w:r>
      <w:r>
        <w:rPr>
          <w:noProof/>
        </w:rPr>
        <w:t xml:space="preserve"> 10178—85 </w:t>
      </w:r>
    </w:p>
    <w:p w:rsidR="00000000" w:rsidRDefault="00A94E1E">
      <w:pPr>
        <w:ind w:right="-457"/>
        <w:jc w:val="center"/>
        <w:rPr>
          <w:noProof/>
        </w:rPr>
      </w:pPr>
      <w:r>
        <w:rPr>
          <w:color w:val="000000"/>
        </w:rPr>
        <w:t>(СТ</w:t>
      </w:r>
      <w:r>
        <w:t xml:space="preserve"> СЭВ</w:t>
      </w:r>
      <w:r>
        <w:rPr>
          <w:noProof/>
        </w:rPr>
        <w:t xml:space="preserve"> 5683—86)</w:t>
      </w:r>
    </w:p>
    <w:p w:rsidR="00000000" w:rsidRDefault="00A94E1E">
      <w:pPr>
        <w:ind w:right="-459"/>
        <w:jc w:val="center"/>
        <w:rPr>
          <w:sz w:val="18"/>
        </w:rPr>
      </w:pPr>
    </w:p>
    <w:p w:rsidR="00000000" w:rsidRDefault="00A94E1E">
      <w:pPr>
        <w:ind w:right="-459"/>
        <w:jc w:val="center"/>
        <w:rPr>
          <w:sz w:val="18"/>
        </w:rPr>
      </w:pPr>
    </w:p>
    <w:p w:rsidR="00000000" w:rsidRDefault="00A94E1E">
      <w:pPr>
        <w:ind w:right="-459"/>
        <w:jc w:val="center"/>
        <w:rPr>
          <w:sz w:val="16"/>
        </w:rPr>
      </w:pPr>
      <w:r>
        <w:rPr>
          <w:sz w:val="16"/>
        </w:rPr>
        <w:t>ГОСУДАРС</w:t>
      </w:r>
      <w:r>
        <w:rPr>
          <w:color w:val="000000"/>
          <w:sz w:val="16"/>
        </w:rPr>
        <w:t>Т</w:t>
      </w:r>
      <w:r>
        <w:rPr>
          <w:sz w:val="16"/>
        </w:rPr>
        <w:t xml:space="preserve">ВЕННЫЙ КОМИТЕТ СССР ПО ДЕЛАМ СТРОИТЕЛЬСТВА </w:t>
      </w:r>
    </w:p>
    <w:p w:rsidR="00000000" w:rsidRDefault="00A94E1E">
      <w:pPr>
        <w:ind w:right="-459"/>
        <w:jc w:val="center"/>
        <w:rPr>
          <w:color w:val="000000"/>
          <w:sz w:val="16"/>
        </w:rPr>
      </w:pPr>
      <w:r>
        <w:rPr>
          <w:color w:val="000000"/>
          <w:sz w:val="16"/>
        </w:rPr>
        <w:t>Москва</w:t>
      </w:r>
    </w:p>
    <w:p w:rsidR="00000000" w:rsidRDefault="00A94E1E">
      <w:pPr>
        <w:ind w:right="-457"/>
        <w:jc w:val="right"/>
      </w:pPr>
    </w:p>
    <w:p w:rsidR="00000000" w:rsidRDefault="00A94E1E">
      <w:pPr>
        <w:ind w:right="-457"/>
        <w:jc w:val="center"/>
        <w:rPr>
          <w:color w:val="000000"/>
        </w:rPr>
      </w:pPr>
      <w:r>
        <w:t xml:space="preserve">ГОСУДАРСТВЕННЫЙ  СТАНДАРТ  СОЮЗА </w:t>
      </w:r>
      <w:r>
        <w:rPr>
          <w:color w:val="000000"/>
        </w:rPr>
        <w:t>ССР</w:t>
      </w:r>
    </w:p>
    <w:p w:rsidR="00000000" w:rsidRDefault="00A94E1E">
      <w:pPr>
        <w:pBdr>
          <w:bottom w:val="single" w:sz="6" w:space="1" w:color="auto"/>
        </w:pBdr>
        <w:ind w:right="-459"/>
        <w:jc w:val="both"/>
        <w:rPr>
          <w:color w:val="000000"/>
        </w:rPr>
      </w:pPr>
    </w:p>
    <w:p w:rsidR="00000000" w:rsidRDefault="00A94E1E">
      <w:pPr>
        <w:ind w:right="-459"/>
        <w:jc w:val="both"/>
        <w:rPr>
          <w:color w:val="000000"/>
        </w:rPr>
      </w:pPr>
    </w:p>
    <w:p w:rsidR="00000000" w:rsidRDefault="00A94E1E">
      <w:pPr>
        <w:ind w:right="-457"/>
        <w:jc w:val="both"/>
        <w:rPr>
          <w:b/>
        </w:rPr>
      </w:pPr>
      <w:r>
        <w:rPr>
          <w:b/>
        </w:rPr>
        <w:t xml:space="preserve">           ПО</w:t>
      </w:r>
      <w:r>
        <w:rPr>
          <w:b/>
          <w:color w:val="000000"/>
        </w:rPr>
        <w:t>Р</w:t>
      </w:r>
      <w:r>
        <w:rPr>
          <w:b/>
        </w:rPr>
        <w:t>ТЛАНДЦЕМЕ</w:t>
      </w:r>
      <w:r>
        <w:rPr>
          <w:b/>
          <w:color w:val="000000"/>
        </w:rPr>
        <w:t>НТ</w:t>
      </w:r>
      <w:r>
        <w:rPr>
          <w:b/>
        </w:rPr>
        <w:t xml:space="preserve"> </w:t>
      </w:r>
      <w:r>
        <w:rPr>
          <w:b/>
        </w:rPr>
        <w:t xml:space="preserve">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ГОСТ</w:t>
      </w:r>
    </w:p>
    <w:p w:rsidR="00000000" w:rsidRDefault="00A94E1E">
      <w:pPr>
        <w:ind w:right="-457"/>
        <w:jc w:val="both"/>
        <w:rPr>
          <w:b/>
        </w:rPr>
      </w:pPr>
      <w:r>
        <w:rPr>
          <w:b/>
        </w:rPr>
        <w:t xml:space="preserve">      Ш</w:t>
      </w:r>
      <w:r>
        <w:rPr>
          <w:b/>
          <w:color w:val="000000"/>
        </w:rPr>
        <w:t>ЛАКОПОРТЛАНДЦЕМЕНТ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</w:t>
      </w:r>
      <w:r>
        <w:rPr>
          <w:b/>
        </w:rPr>
        <w:t>10178-85</w:t>
      </w:r>
    </w:p>
    <w:p w:rsidR="00000000" w:rsidRDefault="00A94E1E">
      <w:pPr>
        <w:ind w:left="709" w:right="-457"/>
        <w:jc w:val="both"/>
        <w:rPr>
          <w:b/>
        </w:rPr>
      </w:pPr>
      <w:r>
        <w:rPr>
          <w:b/>
          <w:color w:val="000000"/>
        </w:rPr>
        <w:t>Технические</w:t>
      </w:r>
      <w:r>
        <w:rPr>
          <w:b/>
        </w:rPr>
        <w:t xml:space="preserve"> условия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(СТ СЭВ 5683-86)</w:t>
      </w:r>
    </w:p>
    <w:p w:rsidR="00000000" w:rsidRDefault="00A94E1E">
      <w:pPr>
        <w:ind w:left="4700" w:right="-457"/>
        <w:jc w:val="both"/>
        <w:rPr>
          <w:noProof/>
        </w:rPr>
      </w:pPr>
      <w:r>
        <w:rPr>
          <w:b/>
          <w:noProof/>
        </w:rPr>
        <w:tab/>
        <w:t>Взамен</w:t>
      </w:r>
    </w:p>
    <w:p w:rsidR="00000000" w:rsidRDefault="00A94E1E">
      <w:pPr>
        <w:ind w:left="142" w:right="-457"/>
        <w:jc w:val="both"/>
        <w:rPr>
          <w:color w:val="000000"/>
          <w:lang w:val="en-US"/>
        </w:rPr>
      </w:pPr>
      <w:r>
        <w:rPr>
          <w:lang w:val="en-US"/>
        </w:rPr>
        <w:t xml:space="preserve">Portland cement and </w:t>
      </w:r>
      <w:r>
        <w:rPr>
          <w:color w:val="000000"/>
          <w:lang w:val="en-US"/>
        </w:rPr>
        <w:t>portland</w:t>
      </w:r>
      <w:r>
        <w:rPr>
          <w:lang w:val="en-US"/>
        </w:rPr>
        <w:t xml:space="preserve"> </w:t>
      </w:r>
      <w:r>
        <w:rPr>
          <w:color w:val="000000"/>
          <w:lang w:val="en-US"/>
        </w:rPr>
        <w:t>blastfurnace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        </w:t>
      </w:r>
      <w:r>
        <w:rPr>
          <w:b/>
          <w:color w:val="000000"/>
          <w:lang w:val="en-US"/>
        </w:rPr>
        <w:t>ÃÎÑÒ 10178-76</w:t>
      </w:r>
    </w:p>
    <w:p w:rsidR="00000000" w:rsidRDefault="00A94E1E">
      <w:pPr>
        <w:ind w:left="709" w:right="-457"/>
        <w:jc w:val="both"/>
        <w:rPr>
          <w:color w:val="000000"/>
          <w:lang w:val="en-US"/>
        </w:rPr>
      </w:pPr>
      <w:r>
        <w:rPr>
          <w:lang w:val="en-US"/>
        </w:rPr>
        <w:t xml:space="preserve">slag cement. </w:t>
      </w:r>
      <w:r>
        <w:rPr>
          <w:color w:val="000000"/>
          <w:lang w:val="en-US"/>
        </w:rPr>
        <w:t>Specifications</w:t>
      </w:r>
    </w:p>
    <w:p w:rsidR="00000000" w:rsidRDefault="00A94E1E">
      <w:pPr>
        <w:pBdr>
          <w:bottom w:val="single" w:sz="6" w:space="1" w:color="auto"/>
        </w:pBdr>
        <w:ind w:right="-457"/>
        <w:jc w:val="both"/>
        <w:rPr>
          <w:noProof/>
        </w:rPr>
      </w:pPr>
    </w:p>
    <w:p w:rsidR="00000000" w:rsidRDefault="00A94E1E">
      <w:pPr>
        <w:ind w:right="-457"/>
        <w:jc w:val="right"/>
      </w:pPr>
      <w:r>
        <w:rPr>
          <w:color w:val="000000"/>
        </w:rPr>
        <w:t>Дата</w:t>
      </w:r>
      <w:r>
        <w:t xml:space="preserve"> </w:t>
      </w:r>
      <w:r>
        <w:rPr>
          <w:color w:val="000000"/>
        </w:rPr>
        <w:t>введения</w:t>
      </w:r>
      <w:r>
        <w:t xml:space="preserve"> </w:t>
      </w:r>
      <w:r>
        <w:rPr>
          <w:u w:val="single"/>
        </w:rPr>
        <w:t>01.01.87</w:t>
      </w:r>
    </w:p>
    <w:p w:rsidR="00000000" w:rsidRDefault="00A94E1E">
      <w:pPr>
        <w:ind w:right="-457"/>
        <w:jc w:val="both"/>
        <w:rPr>
          <w:color w:val="000000"/>
        </w:rPr>
      </w:pPr>
    </w:p>
    <w:p w:rsidR="00000000" w:rsidRDefault="00A94E1E">
      <w:pPr>
        <w:ind w:right="-457"/>
        <w:jc w:val="center"/>
        <w:rPr>
          <w:b/>
          <w:color w:val="000000"/>
        </w:rPr>
      </w:pPr>
      <w:r>
        <w:rPr>
          <w:b/>
          <w:color w:val="000000"/>
        </w:rPr>
        <w:t>Несоблюдение</w:t>
      </w:r>
      <w:r>
        <w:rPr>
          <w:b/>
        </w:rPr>
        <w:t xml:space="preserve"> с</w:t>
      </w:r>
      <w:r>
        <w:rPr>
          <w:b/>
          <w:color w:val="000000"/>
        </w:rPr>
        <w:t>тандарта</w:t>
      </w:r>
      <w:r>
        <w:rPr>
          <w:b/>
        </w:rPr>
        <w:t xml:space="preserve"> </w:t>
      </w:r>
      <w:r>
        <w:rPr>
          <w:b/>
          <w:color w:val="000000"/>
        </w:rPr>
        <w:t>преследуется</w:t>
      </w:r>
      <w:r>
        <w:rPr>
          <w:b/>
        </w:rPr>
        <w:t xml:space="preserve"> по закону</w:t>
      </w:r>
    </w:p>
    <w:p w:rsidR="00000000" w:rsidRDefault="00A94E1E">
      <w:pPr>
        <w:ind w:right="-457"/>
        <w:jc w:val="both"/>
      </w:pPr>
    </w:p>
    <w:p w:rsidR="00000000" w:rsidRDefault="00A94E1E">
      <w:pPr>
        <w:ind w:right="-457" w:firstLine="220"/>
        <w:jc w:val="both"/>
      </w:pPr>
      <w:r>
        <w:t>Настоящий стандарт распространяется на цементы общестро</w:t>
      </w:r>
      <w:r>
        <w:softHyphen/>
        <w:t>и</w:t>
      </w:r>
      <w:r>
        <w:softHyphen/>
        <w:t>тель</w:t>
      </w:r>
      <w:r>
        <w:softHyphen/>
        <w:t xml:space="preserve">ного назначения на основе </w:t>
      </w:r>
      <w:r>
        <w:rPr>
          <w:color w:val="000000"/>
        </w:rPr>
        <w:t>портландцементного</w:t>
      </w:r>
      <w:r>
        <w:t xml:space="preserve"> клинкера. </w:t>
      </w:r>
    </w:p>
    <w:p w:rsidR="00000000" w:rsidRDefault="00A94E1E">
      <w:pPr>
        <w:ind w:right="-457" w:firstLine="220"/>
        <w:jc w:val="both"/>
        <w:rPr>
          <w:b/>
          <w:noProof/>
          <w:color w:val="000000"/>
        </w:rPr>
      </w:pPr>
      <w:r>
        <w:rPr>
          <w:b/>
          <w:color w:val="000000"/>
        </w:rPr>
        <w:t>(Измененная</w:t>
      </w:r>
      <w:r>
        <w:rPr>
          <w:b/>
        </w:rPr>
        <w:t xml:space="preserve"> редакция, </w:t>
      </w:r>
      <w:r>
        <w:rPr>
          <w:b/>
          <w:color w:val="000000"/>
        </w:rPr>
        <w:t>Изм.</w:t>
      </w:r>
      <w:r>
        <w:rPr>
          <w:b/>
          <w:lang w:val="en-US"/>
        </w:rPr>
        <w:t xml:space="preserve"> ¹</w:t>
      </w:r>
      <w:r>
        <w:rPr>
          <w:b/>
          <w:noProof/>
        </w:rPr>
        <w:t xml:space="preserve"> 1)</w:t>
      </w:r>
      <w:r>
        <w:rPr>
          <w:b/>
          <w:noProof/>
          <w:color w:val="000000"/>
        </w:rPr>
        <w:t>.</w:t>
      </w:r>
    </w:p>
    <w:p w:rsidR="00000000" w:rsidRDefault="00A94E1E">
      <w:pPr>
        <w:ind w:left="20" w:right="-457" w:firstLine="220"/>
        <w:jc w:val="both"/>
      </w:pPr>
      <w:r>
        <w:t>Стандарт не распространяется на ц</w:t>
      </w:r>
      <w:r>
        <w:rPr>
          <w:color w:val="000000"/>
        </w:rPr>
        <w:t>ементы,</w:t>
      </w:r>
      <w:r>
        <w:t xml:space="preserve"> к которым предъявляются специальные требо</w:t>
      </w:r>
      <w:r>
        <w:t>вания и которые изготовляются по соответствующим стандартам и техническим условиям.</w:t>
      </w:r>
    </w:p>
    <w:p w:rsidR="00000000" w:rsidRDefault="00A94E1E">
      <w:pPr>
        <w:ind w:right="-457" w:firstLine="220"/>
        <w:jc w:val="both"/>
      </w:pPr>
      <w:r>
        <w:t>Классификация</w:t>
      </w:r>
      <w:r>
        <w:rPr>
          <w:noProof/>
        </w:rPr>
        <w:t>,</w:t>
      </w:r>
      <w:r>
        <w:t xml:space="preserve"> термины и определения</w:t>
      </w:r>
      <w:r>
        <w:rPr>
          <w:noProof/>
        </w:rPr>
        <w:t xml:space="preserve"> -</w:t>
      </w:r>
      <w:r>
        <w:t xml:space="preserve"> по ГОСТ  30515-97.</w:t>
      </w:r>
    </w:p>
    <w:p w:rsidR="00000000" w:rsidRDefault="00A94E1E">
      <w:pPr>
        <w:ind w:right="-457" w:firstLine="220"/>
        <w:jc w:val="both"/>
      </w:pPr>
      <w:r>
        <w:rPr>
          <w:b/>
        </w:rPr>
        <w:t>(Измененая редакция, Изм. №2 )</w:t>
      </w:r>
    </w:p>
    <w:p w:rsidR="00000000" w:rsidRDefault="00A94E1E">
      <w:pPr>
        <w:ind w:right="-457" w:firstLine="220"/>
        <w:jc w:val="both"/>
      </w:pPr>
    </w:p>
    <w:p w:rsidR="00000000" w:rsidRDefault="00A94E1E">
      <w:pPr>
        <w:ind w:right="-457" w:firstLine="220"/>
        <w:jc w:val="both"/>
        <w:rPr>
          <w:b/>
        </w:rPr>
      </w:pPr>
      <w:r>
        <w:rPr>
          <w:b/>
          <w:noProof/>
        </w:rPr>
        <w:t>1.</w:t>
      </w:r>
      <w:r>
        <w:rPr>
          <w:b/>
        </w:rPr>
        <w:t xml:space="preserve"> ТЕХНИЧЕСКИЕ ТРЕБОВАНИЯ</w:t>
      </w:r>
    </w:p>
    <w:p w:rsidR="00000000" w:rsidRDefault="00A94E1E">
      <w:pPr>
        <w:ind w:right="-457"/>
        <w:jc w:val="both"/>
        <w:rPr>
          <w:noProof/>
        </w:rPr>
      </w:pPr>
    </w:p>
    <w:p w:rsidR="00000000" w:rsidRDefault="00A94E1E">
      <w:pPr>
        <w:ind w:right="-457" w:firstLine="284"/>
        <w:jc w:val="both"/>
      </w:pPr>
      <w:r>
        <w:rPr>
          <w:b/>
          <w:noProof/>
        </w:rPr>
        <w:t>1.1.</w:t>
      </w:r>
      <w:r>
        <w:t xml:space="preserve"> Цемент следует изготовлять в соответствии с требованиями настоя</w:t>
      </w:r>
      <w:r>
        <w:rPr>
          <w:color w:val="000000"/>
        </w:rPr>
        <w:softHyphen/>
        <w:t>щ</w:t>
      </w:r>
      <w:r>
        <w:t xml:space="preserve">его стандарта по технологическим регламентам, утвержденным в </w:t>
      </w:r>
      <w:r>
        <w:rPr>
          <w:color w:val="000000"/>
        </w:rPr>
        <w:t>поряд</w:t>
      </w:r>
      <w:r>
        <w:t>ке, установленном министерством-изготовителем.</w:t>
      </w:r>
    </w:p>
    <w:p w:rsidR="00000000" w:rsidRDefault="00A94E1E">
      <w:pPr>
        <w:ind w:right="-457" w:firstLine="284"/>
        <w:jc w:val="both"/>
      </w:pPr>
      <w:r>
        <w:rPr>
          <w:b/>
          <w:noProof/>
        </w:rPr>
        <w:t>1.2.</w:t>
      </w:r>
      <w:r>
        <w:t xml:space="preserve"> По вещественному составу цемент подразделяют на следующие типы: </w:t>
      </w:r>
    </w:p>
    <w:p w:rsidR="00000000" w:rsidRDefault="00A94E1E">
      <w:pPr>
        <w:ind w:right="-457" w:firstLine="284"/>
        <w:jc w:val="both"/>
        <w:rPr>
          <w:noProof/>
          <w:color w:val="000000"/>
        </w:rPr>
      </w:pPr>
      <w:r>
        <w:t>портландцемент (без минеральных добавок)</w:t>
      </w:r>
      <w:r>
        <w:rPr>
          <w:noProof/>
          <w:color w:val="000000"/>
        </w:rPr>
        <w:t>;</w:t>
      </w:r>
    </w:p>
    <w:p w:rsidR="00000000" w:rsidRDefault="00A94E1E">
      <w:pPr>
        <w:ind w:right="-457" w:firstLine="284"/>
        <w:jc w:val="both"/>
        <w:rPr>
          <w:noProof/>
          <w:color w:val="000000"/>
        </w:rPr>
      </w:pPr>
      <w:r>
        <w:t>по</w:t>
      </w:r>
      <w:r>
        <w:rPr>
          <w:color w:val="000000"/>
        </w:rPr>
        <w:t>ртландцемент</w:t>
      </w:r>
      <w:r>
        <w:t xml:space="preserve"> с</w:t>
      </w:r>
      <w:r>
        <w:t xml:space="preserve"> добавками (с активными минерал</w:t>
      </w:r>
      <w:r>
        <w:rPr>
          <w:color w:val="000000"/>
        </w:rPr>
        <w:t>ь</w:t>
      </w:r>
      <w:r>
        <w:t>ными добав</w:t>
      </w:r>
      <w:r>
        <w:softHyphen/>
        <w:t>ками не более</w:t>
      </w:r>
      <w:r>
        <w:rPr>
          <w:noProof/>
        </w:rPr>
        <w:t xml:space="preserve"> 20 </w:t>
      </w:r>
      <w:r>
        <w:rPr>
          <w:noProof/>
          <w:color w:val="000000"/>
        </w:rPr>
        <w:t>%);</w:t>
      </w:r>
    </w:p>
    <w:p w:rsidR="00000000" w:rsidRDefault="00A94E1E">
      <w:pPr>
        <w:ind w:right="-457" w:firstLine="284"/>
        <w:jc w:val="both"/>
        <w:rPr>
          <w:color w:val="000000"/>
        </w:rPr>
      </w:pPr>
      <w:r>
        <w:rPr>
          <w:color w:val="000000"/>
        </w:rPr>
        <w:t>шлакопортландцемент</w:t>
      </w:r>
      <w:r>
        <w:t xml:space="preserve"> (с добавками гранулированного шлака </w:t>
      </w:r>
      <w:r>
        <w:rPr>
          <w:color w:val="000000"/>
        </w:rPr>
        <w:t>более 20 %).</w:t>
      </w:r>
    </w:p>
    <w:p w:rsidR="00000000" w:rsidRDefault="00A94E1E">
      <w:pPr>
        <w:ind w:right="-457" w:firstLine="220"/>
        <w:jc w:val="both"/>
        <w:rPr>
          <w:b/>
          <w:noProof/>
          <w:color w:val="000000"/>
        </w:rPr>
      </w:pPr>
      <w:r>
        <w:rPr>
          <w:b/>
          <w:color w:val="000000"/>
        </w:rPr>
        <w:t>(Измененная</w:t>
      </w:r>
      <w:r>
        <w:rPr>
          <w:b/>
        </w:rPr>
        <w:t xml:space="preserve"> редакция, </w:t>
      </w:r>
      <w:r>
        <w:rPr>
          <w:b/>
          <w:color w:val="000000"/>
        </w:rPr>
        <w:t>Изм.</w:t>
      </w:r>
      <w:r>
        <w:rPr>
          <w:b/>
          <w:lang w:val="en-US"/>
        </w:rPr>
        <w:t xml:space="preserve"> ¹</w:t>
      </w:r>
      <w:r>
        <w:rPr>
          <w:b/>
          <w:noProof/>
        </w:rPr>
        <w:t xml:space="preserve"> 1</w:t>
      </w:r>
      <w:r>
        <w:rPr>
          <w:b/>
        </w:rPr>
        <w:t>, № 2</w:t>
      </w:r>
      <w:r>
        <w:rPr>
          <w:b/>
          <w:noProof/>
        </w:rPr>
        <w:t>)</w:t>
      </w:r>
      <w:r>
        <w:rPr>
          <w:b/>
          <w:noProof/>
          <w:color w:val="000000"/>
        </w:rPr>
        <w:t>.</w:t>
      </w:r>
    </w:p>
    <w:p w:rsidR="00000000" w:rsidRDefault="00A94E1E">
      <w:pPr>
        <w:ind w:right="-457" w:firstLine="284"/>
        <w:jc w:val="both"/>
      </w:pPr>
      <w:r>
        <w:rPr>
          <w:b/>
          <w:noProof/>
        </w:rPr>
        <w:t>1.3.</w:t>
      </w:r>
      <w:r>
        <w:t xml:space="preserve"> По пр</w:t>
      </w:r>
      <w:r>
        <w:rPr>
          <w:color w:val="000000"/>
        </w:rPr>
        <w:t>о</w:t>
      </w:r>
      <w:r>
        <w:t>чности при сжатии в</w:t>
      </w:r>
      <w:r>
        <w:rPr>
          <w:noProof/>
        </w:rPr>
        <w:t xml:space="preserve"> 28</w:t>
      </w:r>
      <w:r>
        <w:t xml:space="preserve">-суточном возрасте цемент </w:t>
      </w:r>
      <w:r>
        <w:rPr>
          <w:color w:val="000000"/>
        </w:rPr>
        <w:t>подразделяют</w:t>
      </w:r>
      <w:r>
        <w:t xml:space="preserve"> на марки:</w:t>
      </w:r>
    </w:p>
    <w:p w:rsidR="00000000" w:rsidRDefault="00A94E1E">
      <w:pPr>
        <w:ind w:right="-457" w:firstLine="284"/>
        <w:jc w:val="both"/>
        <w:rPr>
          <w:noProof/>
        </w:rPr>
      </w:pPr>
      <w:r>
        <w:t>портландцемент</w:t>
      </w:r>
      <w:r>
        <w:rPr>
          <w:noProof/>
        </w:rPr>
        <w:t xml:space="preserve"> </w:t>
      </w:r>
      <w:r>
        <w:t>-</w:t>
      </w:r>
      <w:r>
        <w:rPr>
          <w:noProof/>
        </w:rPr>
        <w:t xml:space="preserve"> 400, 500, 550</w:t>
      </w:r>
      <w:r>
        <w:t xml:space="preserve"> и</w:t>
      </w:r>
      <w:r>
        <w:rPr>
          <w:noProof/>
        </w:rPr>
        <w:t xml:space="preserve"> 600; </w:t>
      </w:r>
    </w:p>
    <w:p w:rsidR="00000000" w:rsidRDefault="00A94E1E">
      <w:pPr>
        <w:ind w:right="-457" w:firstLine="284"/>
        <w:jc w:val="both"/>
        <w:rPr>
          <w:noProof/>
        </w:rPr>
      </w:pPr>
      <w:r>
        <w:t>шлакопортландцемент</w:t>
      </w:r>
      <w:r>
        <w:rPr>
          <w:noProof/>
        </w:rPr>
        <w:t xml:space="preserve"> - 300, 400</w:t>
      </w:r>
      <w:r>
        <w:t xml:space="preserve"> и</w:t>
      </w:r>
      <w:r>
        <w:rPr>
          <w:noProof/>
        </w:rPr>
        <w:t xml:space="preserve"> 500; </w:t>
      </w:r>
    </w:p>
    <w:p w:rsidR="00000000" w:rsidRDefault="00A94E1E">
      <w:pPr>
        <w:ind w:right="-457" w:firstLine="284"/>
        <w:jc w:val="both"/>
        <w:rPr>
          <w:noProof/>
        </w:rPr>
      </w:pPr>
      <w:r>
        <w:t xml:space="preserve">портландцемент </w:t>
      </w:r>
      <w:r>
        <w:rPr>
          <w:color w:val="000000"/>
        </w:rPr>
        <w:t>быстротвердеющий</w:t>
      </w:r>
      <w:r>
        <w:rPr>
          <w:noProof/>
        </w:rPr>
        <w:t xml:space="preserve"> - 400 </w:t>
      </w:r>
      <w:r>
        <w:rPr>
          <w:noProof/>
          <w:color w:val="000000"/>
        </w:rPr>
        <w:t>и</w:t>
      </w:r>
      <w:r>
        <w:rPr>
          <w:noProof/>
        </w:rPr>
        <w:t xml:space="preserve"> 500; </w:t>
      </w:r>
    </w:p>
    <w:p w:rsidR="00000000" w:rsidRDefault="00A94E1E">
      <w:pPr>
        <w:ind w:right="-457" w:firstLine="284"/>
        <w:jc w:val="both"/>
        <w:rPr>
          <w:noProof/>
        </w:rPr>
      </w:pPr>
      <w:r>
        <w:rPr>
          <w:color w:val="000000"/>
        </w:rPr>
        <w:t>шлакопортландцемент</w:t>
      </w:r>
      <w:r>
        <w:t xml:space="preserve"> </w:t>
      </w:r>
      <w:r>
        <w:rPr>
          <w:color w:val="000000"/>
        </w:rPr>
        <w:t>быстротвердеющий</w:t>
      </w:r>
      <w:r>
        <w:rPr>
          <w:noProof/>
        </w:rPr>
        <w:t xml:space="preserve"> - 400.</w:t>
      </w:r>
    </w:p>
    <w:p w:rsidR="00000000" w:rsidRDefault="00A94E1E">
      <w:pPr>
        <w:ind w:right="-457" w:firstLine="284"/>
        <w:jc w:val="both"/>
        <w:rPr>
          <w:noProof/>
        </w:rPr>
      </w:pPr>
    </w:p>
    <w:p w:rsidR="00000000" w:rsidRDefault="00A94E1E">
      <w:pPr>
        <w:ind w:right="-457" w:firstLine="284"/>
        <w:jc w:val="both"/>
        <w:rPr>
          <w:noProof/>
        </w:rPr>
      </w:pPr>
      <w:r>
        <w:rPr>
          <w:b/>
          <w:i/>
        </w:rPr>
        <w:t>Примечан</w:t>
      </w:r>
      <w:r>
        <w:rPr>
          <w:b/>
          <w:i/>
          <w:color w:val="000000"/>
        </w:rPr>
        <w:t>и</w:t>
      </w:r>
      <w:r>
        <w:rPr>
          <w:b/>
          <w:i/>
        </w:rPr>
        <w:t>е.</w:t>
      </w:r>
      <w:r>
        <w:t xml:space="preserve"> Допускае</w:t>
      </w:r>
      <w:r>
        <w:rPr>
          <w:color w:val="000000"/>
        </w:rPr>
        <w:t>т</w:t>
      </w:r>
      <w:r>
        <w:t>ся с р</w:t>
      </w:r>
      <w:r>
        <w:rPr>
          <w:color w:val="000000"/>
        </w:rPr>
        <w:t>а</w:t>
      </w:r>
      <w:r>
        <w:t>зрешени</w:t>
      </w:r>
      <w:r>
        <w:rPr>
          <w:color w:val="000000"/>
        </w:rPr>
        <w:t>я</w:t>
      </w:r>
      <w:r>
        <w:t xml:space="preserve"> </w:t>
      </w:r>
      <w:r>
        <w:rPr>
          <w:color w:val="000000"/>
        </w:rPr>
        <w:t>Минстройматериалов</w:t>
      </w:r>
      <w:r>
        <w:t xml:space="preserve"> СССР выпускать по</w:t>
      </w:r>
      <w:r>
        <w:rPr>
          <w:color w:val="000000"/>
        </w:rPr>
        <w:t>ртландцемент</w:t>
      </w:r>
      <w:r>
        <w:t xml:space="preserve"> с ми</w:t>
      </w:r>
      <w:r>
        <w:rPr>
          <w:color w:val="000000"/>
        </w:rPr>
        <w:t>н</w:t>
      </w:r>
      <w:r>
        <w:t>ераль</w:t>
      </w:r>
      <w:r>
        <w:rPr>
          <w:color w:val="000000"/>
        </w:rPr>
        <w:t>н</w:t>
      </w:r>
      <w:r>
        <w:t>ыми добавками марк</w:t>
      </w:r>
      <w:r>
        <w:rPr>
          <w:color w:val="000000"/>
        </w:rPr>
        <w:t>и</w:t>
      </w:r>
      <w:r>
        <w:rPr>
          <w:noProof/>
        </w:rPr>
        <w:t xml:space="preserve"> 300.</w:t>
      </w:r>
    </w:p>
    <w:p w:rsidR="00000000" w:rsidRDefault="00A94E1E">
      <w:pPr>
        <w:ind w:right="-457" w:firstLine="284"/>
        <w:jc w:val="both"/>
        <w:rPr>
          <w:noProof/>
        </w:rPr>
      </w:pPr>
    </w:p>
    <w:p w:rsidR="00000000" w:rsidRDefault="00A94E1E">
      <w:pPr>
        <w:ind w:right="-457" w:firstLine="284"/>
        <w:jc w:val="both"/>
      </w:pPr>
      <w:r>
        <w:rPr>
          <w:b/>
          <w:noProof/>
        </w:rPr>
        <w:t>1.4.</w:t>
      </w:r>
      <w:r>
        <w:t xml:space="preserve"> Условное обозначение цемента должно состоять из: </w:t>
      </w:r>
    </w:p>
    <w:p w:rsidR="00000000" w:rsidRDefault="00A94E1E">
      <w:pPr>
        <w:ind w:right="-457" w:firstLine="284"/>
        <w:jc w:val="both"/>
      </w:pPr>
      <w:r>
        <w:t>наименования вида цемента</w:t>
      </w:r>
      <w:r>
        <w:rPr>
          <w:noProof/>
        </w:rPr>
        <w:t xml:space="preserve"> </w:t>
      </w:r>
      <w:r>
        <w:t xml:space="preserve">- портландцемент, </w:t>
      </w:r>
      <w:r>
        <w:rPr>
          <w:color w:val="000000"/>
        </w:rPr>
        <w:t>шлако</w:t>
      </w:r>
      <w:r>
        <w:rPr>
          <w:color w:val="000000"/>
        </w:rPr>
        <w:softHyphen/>
        <w:t>порт</w:t>
      </w:r>
      <w:r>
        <w:rPr>
          <w:color w:val="000000"/>
        </w:rPr>
        <w:softHyphen/>
        <w:t>ланд</w:t>
      </w:r>
      <w:r>
        <w:rPr>
          <w:color w:val="000000"/>
        </w:rPr>
        <w:softHyphen/>
        <w:t>це</w:t>
      </w:r>
      <w:r>
        <w:rPr>
          <w:color w:val="000000"/>
        </w:rPr>
        <w:softHyphen/>
        <w:t xml:space="preserve">мент. </w:t>
      </w:r>
      <w:r>
        <w:t>Допускается пр</w:t>
      </w:r>
      <w:r>
        <w:rPr>
          <w:color w:val="000000"/>
        </w:rPr>
        <w:t>и</w:t>
      </w:r>
      <w:r>
        <w:t>менять сокращенное обозначение наиме</w:t>
      </w:r>
      <w:r>
        <w:softHyphen/>
        <w:t>но</w:t>
      </w:r>
      <w:r>
        <w:softHyphen/>
        <w:t>вания</w:t>
      </w:r>
      <w:r>
        <w:rPr>
          <w:noProof/>
        </w:rPr>
        <w:t xml:space="preserve"> -</w:t>
      </w:r>
      <w:r>
        <w:t xml:space="preserve"> соответственно ПЦ и ШПЦ;</w:t>
      </w:r>
    </w:p>
    <w:p w:rsidR="00000000" w:rsidRDefault="00A94E1E">
      <w:pPr>
        <w:ind w:right="-457" w:firstLine="284"/>
        <w:jc w:val="both"/>
        <w:rPr>
          <w:noProof/>
        </w:rPr>
      </w:pPr>
      <w:r>
        <w:t>марки цемента —по п.</w:t>
      </w:r>
      <w:r>
        <w:rPr>
          <w:noProof/>
        </w:rPr>
        <w:t xml:space="preserve"> 13; </w:t>
      </w:r>
    </w:p>
    <w:p w:rsidR="00000000" w:rsidRDefault="00A94E1E">
      <w:pPr>
        <w:ind w:right="-457" w:firstLine="284"/>
        <w:jc w:val="both"/>
      </w:pPr>
      <w:r>
        <w:lastRenderedPageBreak/>
        <w:t xml:space="preserve">обозначения максимального содержания добавок в </w:t>
      </w:r>
      <w:r>
        <w:rPr>
          <w:color w:val="000000"/>
        </w:rPr>
        <w:t xml:space="preserve">портландцементе по </w:t>
      </w:r>
      <w:r>
        <w:t>п.</w:t>
      </w:r>
      <w:r>
        <w:rPr>
          <w:noProof/>
        </w:rPr>
        <w:t xml:space="preserve"> 1.6:</w:t>
      </w:r>
      <w:r>
        <w:t xml:space="preserve"> Д0, </w:t>
      </w:r>
      <w:r>
        <w:rPr>
          <w:color w:val="000000"/>
        </w:rPr>
        <w:t>Д</w:t>
      </w:r>
      <w:r>
        <w:t>5, Д20;</w:t>
      </w:r>
    </w:p>
    <w:p w:rsidR="00000000" w:rsidRDefault="00A94E1E">
      <w:pPr>
        <w:ind w:right="-457" w:firstLine="284"/>
        <w:jc w:val="both"/>
        <w:rPr>
          <w:noProof/>
          <w:color w:val="000000"/>
        </w:rPr>
      </w:pPr>
      <w:r>
        <w:t xml:space="preserve">обозначения </w:t>
      </w:r>
      <w:r>
        <w:rPr>
          <w:color w:val="000000"/>
        </w:rPr>
        <w:t>быстротвердеющего</w:t>
      </w:r>
      <w:r>
        <w:t xml:space="preserve"> цемента</w:t>
      </w:r>
      <w:r>
        <w:rPr>
          <w:noProof/>
        </w:rPr>
        <w:t xml:space="preserve"> —</w:t>
      </w:r>
      <w:r>
        <w:t xml:space="preserve"> Б</w:t>
      </w:r>
      <w:r>
        <w:rPr>
          <w:noProof/>
          <w:color w:val="000000"/>
        </w:rPr>
        <w:t xml:space="preserve">; </w:t>
      </w:r>
    </w:p>
    <w:p w:rsidR="00000000" w:rsidRDefault="00A94E1E">
      <w:pPr>
        <w:ind w:right="-457" w:firstLine="284"/>
        <w:jc w:val="both"/>
        <w:rPr>
          <w:color w:val="000000"/>
        </w:rPr>
      </w:pPr>
      <w:r>
        <w:t>обозначения пластифика</w:t>
      </w:r>
      <w:r>
        <w:rPr>
          <w:color w:val="000000"/>
        </w:rPr>
        <w:t>ц</w:t>
      </w:r>
      <w:r>
        <w:t xml:space="preserve">ии и </w:t>
      </w:r>
      <w:r>
        <w:rPr>
          <w:color w:val="000000"/>
        </w:rPr>
        <w:t>гидрофобизации</w:t>
      </w:r>
      <w:r>
        <w:t xml:space="preserve"> цемента</w:t>
      </w:r>
      <w:r>
        <w:rPr>
          <w:noProof/>
        </w:rPr>
        <w:t xml:space="preserve"> —</w:t>
      </w:r>
      <w:r>
        <w:t xml:space="preserve"> </w:t>
      </w:r>
      <w:r>
        <w:rPr>
          <w:color w:val="000000"/>
        </w:rPr>
        <w:t>ПЛ,</w:t>
      </w:r>
      <w:r>
        <w:t xml:space="preserve"> </w:t>
      </w:r>
      <w:r>
        <w:rPr>
          <w:color w:val="000000"/>
        </w:rPr>
        <w:t xml:space="preserve">ГФ; </w:t>
      </w:r>
    </w:p>
    <w:p w:rsidR="00000000" w:rsidRDefault="00A94E1E">
      <w:pPr>
        <w:ind w:right="-457" w:firstLine="284"/>
        <w:jc w:val="both"/>
        <w:rPr>
          <w:color w:val="000000"/>
        </w:rPr>
      </w:pPr>
      <w:r>
        <w:t>обозначения цемента, полученного на основе клинк</w:t>
      </w:r>
      <w:r>
        <w:t xml:space="preserve">ера </w:t>
      </w:r>
      <w:r>
        <w:rPr>
          <w:color w:val="000000"/>
        </w:rPr>
        <w:t>нормированного</w:t>
      </w:r>
      <w:r>
        <w:t xml:space="preserve"> состава,</w:t>
      </w:r>
      <w:r>
        <w:rPr>
          <w:noProof/>
        </w:rPr>
        <w:t xml:space="preserve"> -</w:t>
      </w:r>
      <w:r>
        <w:t xml:space="preserve"> </w:t>
      </w:r>
      <w:r>
        <w:rPr>
          <w:color w:val="000000"/>
        </w:rPr>
        <w:t>Н;</w:t>
      </w:r>
    </w:p>
    <w:p w:rsidR="00000000" w:rsidRDefault="00A94E1E">
      <w:pPr>
        <w:ind w:right="-457" w:firstLine="284"/>
        <w:jc w:val="both"/>
      </w:pPr>
      <w:r>
        <w:t xml:space="preserve">обозначения настоящего стандарта. </w:t>
      </w:r>
    </w:p>
    <w:p w:rsidR="00000000" w:rsidRDefault="00A94E1E">
      <w:pPr>
        <w:ind w:right="-457" w:firstLine="284"/>
        <w:jc w:val="both"/>
      </w:pPr>
      <w:r>
        <w:t xml:space="preserve">Пример  условного  обозначения  </w:t>
      </w:r>
      <w:r>
        <w:rPr>
          <w:color w:val="000000"/>
        </w:rPr>
        <w:t>п</w:t>
      </w:r>
      <w:r>
        <w:t xml:space="preserve">ортландцемента </w:t>
      </w:r>
      <w:r>
        <w:rPr>
          <w:color w:val="000000"/>
        </w:rPr>
        <w:t xml:space="preserve">марки </w:t>
      </w:r>
      <w:r>
        <w:rPr>
          <w:noProof/>
        </w:rPr>
        <w:t>400,</w:t>
      </w:r>
      <w:r>
        <w:t xml:space="preserve"> с добавками до</w:t>
      </w:r>
      <w:r>
        <w:rPr>
          <w:noProof/>
        </w:rPr>
        <w:t xml:space="preserve"> 20</w:t>
      </w:r>
      <w:r>
        <w:t xml:space="preserve"> </w:t>
      </w:r>
      <w:r>
        <w:rPr>
          <w:noProof/>
        </w:rPr>
        <w:t>%,</w:t>
      </w:r>
      <w:r>
        <w:t xml:space="preserve"> быстротвердеющего, пластифицированного:</w:t>
      </w:r>
    </w:p>
    <w:p w:rsidR="00000000" w:rsidRDefault="00A94E1E">
      <w:pPr>
        <w:ind w:right="-457" w:firstLine="284"/>
        <w:jc w:val="both"/>
      </w:pPr>
    </w:p>
    <w:p w:rsidR="00000000" w:rsidRDefault="00A94E1E">
      <w:pPr>
        <w:ind w:right="-457"/>
        <w:jc w:val="center"/>
        <w:rPr>
          <w:i/>
          <w:noProof/>
        </w:rPr>
      </w:pPr>
      <w:r>
        <w:rPr>
          <w:i/>
        </w:rPr>
        <w:t>Портландцемент 40</w:t>
      </w:r>
      <w:r>
        <w:rPr>
          <w:i/>
          <w:color w:val="000000"/>
        </w:rPr>
        <w:t>0-</w:t>
      </w:r>
      <w:r>
        <w:rPr>
          <w:i/>
        </w:rPr>
        <w:t>Д20</w:t>
      </w:r>
      <w:r>
        <w:rPr>
          <w:i/>
          <w:color w:val="000000"/>
        </w:rPr>
        <w:t>-</w:t>
      </w:r>
      <w:r>
        <w:rPr>
          <w:i/>
        </w:rPr>
        <w:t>Б</w:t>
      </w:r>
      <w:r>
        <w:rPr>
          <w:noProof/>
        </w:rPr>
        <w:t xml:space="preserve"> -</w:t>
      </w:r>
      <w:r>
        <w:t xml:space="preserve"> </w:t>
      </w:r>
      <w:r>
        <w:rPr>
          <w:i/>
        </w:rPr>
        <w:t>ПЛ ГОСТ</w:t>
      </w:r>
      <w:r>
        <w:rPr>
          <w:i/>
          <w:noProof/>
        </w:rPr>
        <w:t xml:space="preserve"> 10178-85.</w:t>
      </w:r>
    </w:p>
    <w:p w:rsidR="00000000" w:rsidRDefault="00A94E1E">
      <w:pPr>
        <w:ind w:right="-457" w:firstLine="284"/>
        <w:jc w:val="both"/>
      </w:pPr>
    </w:p>
    <w:p w:rsidR="00000000" w:rsidRDefault="00A94E1E">
      <w:pPr>
        <w:ind w:right="-457" w:firstLine="284"/>
        <w:jc w:val="both"/>
        <w:rPr>
          <w:noProof/>
          <w:color w:val="000000"/>
        </w:rPr>
      </w:pPr>
      <w:r>
        <w:t xml:space="preserve">Допускается обозначение (за исключением случаев поставки </w:t>
      </w:r>
      <w:r>
        <w:rPr>
          <w:color w:val="000000"/>
        </w:rPr>
        <w:t xml:space="preserve">цемента </w:t>
      </w:r>
      <w:r>
        <w:t>на экспорт)</w:t>
      </w:r>
      <w:r>
        <w:rPr>
          <w:noProof/>
          <w:color w:val="000000"/>
        </w:rPr>
        <w:t>:</w:t>
      </w:r>
    </w:p>
    <w:p w:rsidR="00000000" w:rsidRDefault="00A94E1E">
      <w:pPr>
        <w:ind w:right="-457"/>
        <w:jc w:val="center"/>
        <w:rPr>
          <w:i/>
          <w:noProof/>
        </w:rPr>
      </w:pPr>
      <w:r>
        <w:rPr>
          <w:i/>
        </w:rPr>
        <w:t>ПЦ</w:t>
      </w:r>
      <w:r>
        <w:rPr>
          <w:i/>
          <w:noProof/>
        </w:rPr>
        <w:t xml:space="preserve"> 400-Д20-Б -</w:t>
      </w:r>
      <w:r>
        <w:rPr>
          <w:i/>
        </w:rPr>
        <w:t xml:space="preserve"> ПЛ ГОС</w:t>
      </w:r>
      <w:r>
        <w:rPr>
          <w:i/>
          <w:color w:val="000000"/>
        </w:rPr>
        <w:t>Т</w:t>
      </w:r>
      <w:r>
        <w:rPr>
          <w:i/>
          <w:noProof/>
        </w:rPr>
        <w:t xml:space="preserve"> 10178-85.</w:t>
      </w:r>
    </w:p>
    <w:p w:rsidR="00000000" w:rsidRDefault="00A94E1E">
      <w:pPr>
        <w:ind w:right="-457" w:firstLine="284"/>
        <w:jc w:val="both"/>
        <w:rPr>
          <w:noProof/>
        </w:rPr>
      </w:pPr>
    </w:p>
    <w:p w:rsidR="00000000" w:rsidRDefault="00A94E1E">
      <w:pPr>
        <w:ind w:right="-457" w:firstLine="284"/>
        <w:jc w:val="both"/>
        <w:rPr>
          <w:lang w:val="en-US"/>
        </w:rPr>
      </w:pPr>
      <w:r>
        <w:rPr>
          <w:b/>
          <w:noProof/>
        </w:rPr>
        <w:t>1.3, 1.4.</w:t>
      </w:r>
      <w:r>
        <w:rPr>
          <w:noProof/>
        </w:rPr>
        <w:t xml:space="preserve"> </w:t>
      </w:r>
      <w:r>
        <w:rPr>
          <w:b/>
          <w:color w:val="000000"/>
        </w:rPr>
        <w:t>(Измененная</w:t>
      </w:r>
      <w:r>
        <w:rPr>
          <w:b/>
        </w:rPr>
        <w:t xml:space="preserve"> редакция, </w:t>
      </w:r>
      <w:r>
        <w:rPr>
          <w:b/>
          <w:color w:val="000000"/>
        </w:rPr>
        <w:t>Изм.</w:t>
      </w:r>
      <w:r>
        <w:rPr>
          <w:b/>
          <w:lang w:val="en-US"/>
        </w:rPr>
        <w:t xml:space="preserve"> ¹</w:t>
      </w:r>
      <w:r>
        <w:rPr>
          <w:b/>
          <w:noProof/>
        </w:rPr>
        <w:t xml:space="preserve"> 1)</w:t>
      </w:r>
      <w:r>
        <w:rPr>
          <w:b/>
          <w:noProof/>
          <w:color w:val="000000"/>
        </w:rPr>
        <w:t>.</w:t>
      </w:r>
    </w:p>
    <w:p w:rsidR="00000000" w:rsidRDefault="00A94E1E">
      <w:pPr>
        <w:ind w:right="-457" w:firstLine="284"/>
        <w:jc w:val="both"/>
      </w:pPr>
      <w:r>
        <w:rPr>
          <w:b/>
          <w:noProof/>
        </w:rPr>
        <w:t>1.5.</w:t>
      </w:r>
      <w:r>
        <w:t xml:space="preserve"> При производстве цементов применяют:</w:t>
      </w:r>
    </w:p>
    <w:p w:rsidR="00000000" w:rsidRDefault="00A94E1E">
      <w:pPr>
        <w:ind w:right="-457" w:firstLine="284"/>
        <w:jc w:val="both"/>
        <w:rPr>
          <w:noProof/>
          <w:color w:val="000000"/>
        </w:rPr>
      </w:pPr>
      <w:r>
        <w:t xml:space="preserve">клинкер, по химическому составу соответствующий </w:t>
      </w:r>
      <w:r>
        <w:rPr>
          <w:color w:val="000000"/>
        </w:rPr>
        <w:t xml:space="preserve">технологичес-кому </w:t>
      </w:r>
      <w:r>
        <w:t>регламенту. Ма</w:t>
      </w:r>
      <w:r>
        <w:t>ссовая доля оксида магния</w:t>
      </w:r>
      <w:r>
        <w:rPr>
          <w:lang w:val="en-US"/>
        </w:rPr>
        <w:t xml:space="preserve"> </w:t>
      </w:r>
      <w:r>
        <w:rPr>
          <w:color w:val="000000"/>
          <w:lang w:val="en-US"/>
        </w:rPr>
        <w:t>(M</w:t>
      </w:r>
      <w:r>
        <w:rPr>
          <w:lang w:val="en-US"/>
        </w:rPr>
        <w:t>gÎ)</w:t>
      </w:r>
      <w:r>
        <w:t xml:space="preserve"> в клинкере не</w:t>
      </w:r>
      <w:r>
        <w:rPr>
          <w:lang w:val="en-US"/>
        </w:rPr>
        <w:t xml:space="preserve"> äîëæíà</w:t>
      </w:r>
      <w:r>
        <w:rPr>
          <w:i/>
          <w:lang w:val="en-US"/>
        </w:rPr>
        <w:t xml:space="preserve"> </w:t>
      </w:r>
      <w:r>
        <w:t>быть более</w:t>
      </w:r>
      <w:r>
        <w:rPr>
          <w:noProof/>
        </w:rPr>
        <w:t xml:space="preserve"> 5 </w:t>
      </w:r>
      <w:r>
        <w:rPr>
          <w:noProof/>
          <w:color w:val="000000"/>
        </w:rPr>
        <w:t>%.</w:t>
      </w:r>
    </w:p>
    <w:p w:rsidR="00000000" w:rsidRDefault="00A94E1E">
      <w:pPr>
        <w:ind w:right="-457" w:firstLine="284"/>
        <w:jc w:val="both"/>
      </w:pPr>
      <w:r>
        <w:t>Для отдельных предприятий по пер</w:t>
      </w:r>
      <w:r>
        <w:rPr>
          <w:color w:val="000000"/>
        </w:rPr>
        <w:t>е</w:t>
      </w:r>
      <w:r>
        <w:t>чню, установле</w:t>
      </w:r>
      <w:r>
        <w:rPr>
          <w:color w:val="000000"/>
        </w:rPr>
        <w:t>н</w:t>
      </w:r>
      <w:r>
        <w:t xml:space="preserve">ному </w:t>
      </w:r>
      <w:r>
        <w:rPr>
          <w:color w:val="000000"/>
        </w:rPr>
        <w:t>Минстрой</w:t>
      </w:r>
      <w:r>
        <w:rPr>
          <w:color w:val="000000"/>
        </w:rPr>
        <w:softHyphen/>
        <w:t>материалов</w:t>
      </w:r>
      <w:r>
        <w:t xml:space="preserve"> СССР, в </w:t>
      </w:r>
      <w:r>
        <w:rPr>
          <w:color w:val="000000"/>
        </w:rPr>
        <w:t>связи</w:t>
      </w:r>
      <w:r>
        <w:t xml:space="preserve"> с особ</w:t>
      </w:r>
      <w:r>
        <w:rPr>
          <w:color w:val="000000"/>
        </w:rPr>
        <w:t>е</w:t>
      </w:r>
      <w:r>
        <w:t>н</w:t>
      </w:r>
      <w:r>
        <w:rPr>
          <w:color w:val="000000"/>
        </w:rPr>
        <w:t>н</w:t>
      </w:r>
      <w:r>
        <w:t xml:space="preserve">остью химического состава </w:t>
      </w:r>
      <w:r>
        <w:rPr>
          <w:color w:val="000000"/>
        </w:rPr>
        <w:t xml:space="preserve">используемого </w:t>
      </w:r>
      <w:r>
        <w:t>сырья допускается содержани</w:t>
      </w:r>
      <w:r>
        <w:rPr>
          <w:color w:val="000000"/>
        </w:rPr>
        <w:t>е</w:t>
      </w:r>
      <w:r>
        <w:rPr>
          <w:lang w:val="en-US"/>
        </w:rPr>
        <w:t xml:space="preserve"> MgÎ</w:t>
      </w:r>
      <w:r>
        <w:t xml:space="preserve"> в клинкер</w:t>
      </w:r>
      <w:r>
        <w:rPr>
          <w:color w:val="000000"/>
        </w:rPr>
        <w:t>е</w:t>
      </w:r>
      <w:r>
        <w:t xml:space="preserve"> не боле</w:t>
      </w:r>
      <w:r>
        <w:rPr>
          <w:color w:val="000000"/>
        </w:rPr>
        <w:t>е</w:t>
      </w:r>
      <w:r>
        <w:rPr>
          <w:noProof/>
        </w:rPr>
        <w:t xml:space="preserve"> 6</w:t>
      </w:r>
      <w:r>
        <w:rPr>
          <w:lang w:val="en-US"/>
        </w:rPr>
        <w:t xml:space="preserve"> %</w:t>
      </w:r>
      <w:r>
        <w:t xml:space="preserve"> при условии обеспечения равномерности изменения объема цемента при </w:t>
      </w:r>
      <w:r>
        <w:rPr>
          <w:color w:val="000000"/>
        </w:rPr>
        <w:t xml:space="preserve">испытаниях в </w:t>
      </w:r>
      <w:r>
        <w:t>автоклаве;</w:t>
      </w:r>
    </w:p>
    <w:p w:rsidR="00000000" w:rsidRDefault="00A94E1E">
      <w:pPr>
        <w:ind w:right="-457" w:firstLine="284"/>
        <w:jc w:val="both"/>
      </w:pPr>
      <w:r>
        <w:t>гипсовый камень по ГОСТ</w:t>
      </w:r>
      <w:r>
        <w:rPr>
          <w:noProof/>
        </w:rPr>
        <w:t xml:space="preserve"> 4013.</w:t>
      </w:r>
      <w:r>
        <w:t xml:space="preserve"> Допускается применение </w:t>
      </w:r>
      <w:r>
        <w:rPr>
          <w:color w:val="000000"/>
        </w:rPr>
        <w:t>фосфогипса, борогипса,</w:t>
      </w:r>
      <w:r>
        <w:t xml:space="preserve"> </w:t>
      </w:r>
      <w:r>
        <w:rPr>
          <w:color w:val="000000"/>
        </w:rPr>
        <w:t>фторогипса</w:t>
      </w:r>
      <w:r>
        <w:t xml:space="preserve"> по соответствующей нормативно-технической до</w:t>
      </w:r>
      <w:r>
        <w:softHyphen/>
        <w:t>кументации;</w:t>
      </w:r>
    </w:p>
    <w:p w:rsidR="00000000" w:rsidRDefault="00A94E1E">
      <w:pPr>
        <w:ind w:right="-457" w:firstLine="284"/>
        <w:jc w:val="both"/>
      </w:pPr>
      <w:r>
        <w:t>гранулированные</w:t>
      </w:r>
      <w:r>
        <w:t xml:space="preserve"> доменные или </w:t>
      </w:r>
      <w:r>
        <w:rPr>
          <w:color w:val="000000"/>
        </w:rPr>
        <w:t>электротермофосфорные</w:t>
      </w:r>
      <w:r>
        <w:t xml:space="preserve"> шлаки по ГОСТ</w:t>
      </w:r>
      <w:r>
        <w:rPr>
          <w:noProof/>
        </w:rPr>
        <w:t xml:space="preserve"> 3476</w:t>
      </w:r>
      <w:r>
        <w:t xml:space="preserve"> и другие активные минеральные добавки по соот</w:t>
      </w:r>
      <w:r>
        <w:softHyphen/>
        <w:t>ветст</w:t>
      </w:r>
      <w:r>
        <w:softHyphen/>
        <w:t>вующей нормативно-технической документа</w:t>
      </w:r>
      <w:r>
        <w:rPr>
          <w:color w:val="000000"/>
        </w:rPr>
        <w:t>ц</w:t>
      </w:r>
      <w:r>
        <w:t>ии;</w:t>
      </w:r>
    </w:p>
    <w:p w:rsidR="00000000" w:rsidRDefault="00A94E1E">
      <w:pPr>
        <w:ind w:right="-457" w:firstLine="284"/>
        <w:jc w:val="both"/>
      </w:pPr>
      <w:r>
        <w:t xml:space="preserve">добавки, регулирующие основные свойства </w:t>
      </w:r>
      <w:r>
        <w:rPr>
          <w:color w:val="000000"/>
        </w:rPr>
        <w:t>ц</w:t>
      </w:r>
      <w:r>
        <w:t>емента, и техно</w:t>
      </w:r>
      <w:r>
        <w:softHyphen/>
        <w:t>ло</w:t>
      </w:r>
      <w:r>
        <w:softHyphen/>
        <w:t>ги</w:t>
      </w:r>
      <w:r>
        <w:softHyphen/>
        <w:t>ческие добавки по соответству</w:t>
      </w:r>
      <w:r>
        <w:rPr>
          <w:color w:val="000000"/>
        </w:rPr>
        <w:t>ю</w:t>
      </w:r>
      <w:r>
        <w:t xml:space="preserve">щей </w:t>
      </w:r>
      <w:r>
        <w:rPr>
          <w:color w:val="000000"/>
        </w:rPr>
        <w:t>нормативно-технической</w:t>
      </w:r>
      <w:r>
        <w:t xml:space="preserve"> документации. </w:t>
      </w:r>
    </w:p>
    <w:p w:rsidR="00000000" w:rsidRDefault="00A94E1E">
      <w:pPr>
        <w:ind w:right="-457" w:firstLine="284"/>
        <w:jc w:val="both"/>
        <w:rPr>
          <w:noProof/>
        </w:rPr>
      </w:pPr>
      <w:r>
        <w:rPr>
          <w:b/>
          <w:noProof/>
        </w:rPr>
        <w:t>1.6.</w:t>
      </w:r>
      <w:r>
        <w:t xml:space="preserve"> Массовая доля в цементах активных минеральных добавок должна соответствовать значениям, указанным в табл.</w:t>
      </w:r>
      <w:r>
        <w:rPr>
          <w:noProof/>
        </w:rPr>
        <w:t xml:space="preserve"> 1.</w:t>
      </w:r>
    </w:p>
    <w:p w:rsidR="00000000" w:rsidRDefault="00A94E1E">
      <w:pPr>
        <w:ind w:right="-457" w:firstLine="284"/>
        <w:jc w:val="right"/>
        <w:rPr>
          <w:noProof/>
        </w:rPr>
      </w:pPr>
      <w:r>
        <w:t>Таблица</w:t>
      </w:r>
      <w:r>
        <w:rPr>
          <w:noProof/>
        </w:rPr>
        <w:t xml:space="preserve"> 1</w:t>
      </w:r>
    </w:p>
    <w:p w:rsidR="00000000" w:rsidRDefault="00A94E1E">
      <w:pPr>
        <w:ind w:right="-457"/>
        <w:jc w:val="both"/>
        <w:rPr>
          <w:noProof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992"/>
        <w:gridCol w:w="1022"/>
        <w:gridCol w:w="13"/>
        <w:gridCol w:w="1184"/>
        <w:gridCol w:w="11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both"/>
              <w:rPr>
                <w:noProof/>
                <w:sz w:val="16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Активные минеральные добавки, % по массе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Обозначение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40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в том числе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вида цемента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всего</w:t>
            </w:r>
          </w:p>
        </w:tc>
        <w:tc>
          <w:tcPr>
            <w:tcW w:w="1035" w:type="dxa"/>
            <w:gridSpan w:val="2"/>
            <w:tcBorders>
              <w:left w:val="nil"/>
            </w:tcBorders>
          </w:tcPr>
          <w:p w:rsidR="00000000" w:rsidRDefault="00A94E1E">
            <w:pPr>
              <w:ind w:right="-7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Доменные</w:t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гран</w:t>
            </w:r>
            <w:r>
              <w:rPr>
                <w:noProof/>
                <w:sz w:val="16"/>
              </w:rPr>
              <w:t>ули</w:t>
            </w:r>
            <w:r>
              <w:rPr>
                <w:sz w:val="16"/>
              </w:rPr>
              <w:softHyphen/>
            </w:r>
            <w:r>
              <w:rPr>
                <w:noProof/>
                <w:sz w:val="16"/>
              </w:rPr>
              <w:t>ро</w:t>
            </w:r>
            <w:r>
              <w:rPr>
                <w:sz w:val="16"/>
              </w:rPr>
              <w:softHyphen/>
            </w:r>
            <w:r>
              <w:rPr>
                <w:noProof/>
                <w:sz w:val="16"/>
              </w:rPr>
              <w:t>ван</w:t>
            </w:r>
            <w:r>
              <w:rPr>
                <w:sz w:val="16"/>
              </w:rPr>
              <w:softHyphen/>
            </w:r>
            <w:r>
              <w:rPr>
                <w:noProof/>
                <w:sz w:val="16"/>
              </w:rPr>
              <w:t>ные и элект</w:t>
            </w:r>
            <w:r>
              <w:rPr>
                <w:sz w:val="16"/>
              </w:rPr>
              <w:softHyphen/>
            </w:r>
            <w:r>
              <w:rPr>
                <w:noProof/>
                <w:sz w:val="16"/>
              </w:rPr>
              <w:t>ро</w:t>
            </w:r>
            <w:r>
              <w:rPr>
                <w:sz w:val="16"/>
              </w:rPr>
              <w:softHyphen/>
            </w:r>
            <w:r>
              <w:rPr>
                <w:noProof/>
                <w:sz w:val="16"/>
              </w:rPr>
              <w:t>тер</w:t>
            </w:r>
            <w:r>
              <w:rPr>
                <w:sz w:val="16"/>
              </w:rPr>
              <w:softHyphen/>
            </w:r>
            <w:r>
              <w:rPr>
                <w:noProof/>
                <w:sz w:val="16"/>
              </w:rPr>
              <w:t>мо</w:t>
            </w:r>
            <w:r>
              <w:rPr>
                <w:sz w:val="16"/>
              </w:rPr>
              <w:softHyphen/>
            </w:r>
            <w:r>
              <w:rPr>
                <w:noProof/>
                <w:sz w:val="16"/>
              </w:rPr>
              <w:t>фос</w:t>
            </w:r>
            <w:r>
              <w:rPr>
                <w:sz w:val="16"/>
              </w:rPr>
              <w:softHyphen/>
            </w:r>
            <w:r>
              <w:rPr>
                <w:noProof/>
                <w:sz w:val="16"/>
              </w:rPr>
              <w:t>фор</w:t>
            </w:r>
            <w:r>
              <w:rPr>
                <w:sz w:val="16"/>
              </w:rPr>
              <w:softHyphen/>
            </w:r>
            <w:r>
              <w:rPr>
                <w:noProof/>
                <w:sz w:val="16"/>
              </w:rPr>
              <w:t>ные шлаки</w:t>
            </w:r>
          </w:p>
        </w:tc>
        <w:tc>
          <w:tcPr>
            <w:tcW w:w="11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осадочного происхож</w:t>
            </w:r>
            <w:r>
              <w:rPr>
                <w:sz w:val="16"/>
              </w:rPr>
              <w:softHyphen/>
            </w:r>
            <w:r>
              <w:rPr>
                <w:noProof/>
                <w:sz w:val="16"/>
              </w:rPr>
              <w:t>дения, кроме глиежа</w:t>
            </w:r>
          </w:p>
        </w:tc>
        <w:tc>
          <w:tcPr>
            <w:tcW w:w="1184" w:type="dxa"/>
            <w:tcBorders>
              <w:left w:val="nil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прочие активные, включая глиеж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both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ПЦ-Д</w:t>
            </w:r>
            <w:r>
              <w:rPr>
                <w:sz w:val="16"/>
              </w:rPr>
              <w:t>0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Не допускаются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both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ПЦ-Д5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ind w:right="-70"/>
              <w:jc w:val="both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До 5 включ.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ind w:left="-70" w:right="-83"/>
              <w:jc w:val="both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До 5 включ</w:t>
            </w:r>
          </w:p>
        </w:tc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ind w:right="-70"/>
              <w:jc w:val="both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До 5 включ.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ind w:right="-72"/>
              <w:jc w:val="both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До 5 включ.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both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ПЦ-Д20, ПЦ-Д20-Б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ind w:right="-70"/>
              <w:jc w:val="both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Св.5 до 20 </w:t>
            </w:r>
            <w:r>
              <w:rPr>
                <w:noProof/>
                <w:sz w:val="16"/>
                <w:vertAlign w:val="subscript"/>
              </w:rPr>
              <w:t>”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  <w:vertAlign w:val="subscript"/>
              </w:rPr>
              <w:t xml:space="preserve">”  </w:t>
            </w:r>
            <w:r>
              <w:rPr>
                <w:noProof/>
                <w:sz w:val="16"/>
              </w:rPr>
              <w:t>20</w:t>
            </w:r>
            <w:r>
              <w:rPr>
                <w:noProof/>
                <w:sz w:val="16"/>
                <w:vertAlign w:val="subscript"/>
              </w:rPr>
              <w:t xml:space="preserve">  ”</w:t>
            </w:r>
          </w:p>
        </w:tc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  <w:vertAlign w:val="subscript"/>
              </w:rPr>
              <w:t xml:space="preserve">”  </w:t>
            </w:r>
            <w:r>
              <w:rPr>
                <w:noProof/>
                <w:sz w:val="16"/>
              </w:rPr>
              <w:t>10</w:t>
            </w:r>
            <w:r>
              <w:rPr>
                <w:noProof/>
                <w:sz w:val="16"/>
                <w:vertAlign w:val="subscript"/>
              </w:rPr>
              <w:t xml:space="preserve">  ”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  <w:vertAlign w:val="subscript"/>
              </w:rPr>
              <w:t xml:space="preserve">”  </w:t>
            </w:r>
            <w:r>
              <w:rPr>
                <w:noProof/>
                <w:sz w:val="16"/>
              </w:rPr>
              <w:t>20</w:t>
            </w:r>
            <w:r>
              <w:rPr>
                <w:noProof/>
                <w:sz w:val="16"/>
                <w:vertAlign w:val="subscript"/>
              </w:rPr>
              <w:t xml:space="preserve">  ”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both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ШПЦ, ШПЦ-Б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  <w:vertAlign w:val="subscript"/>
              </w:rPr>
              <w:t xml:space="preserve">”  </w:t>
            </w:r>
            <w:r>
              <w:rPr>
                <w:noProof/>
                <w:sz w:val="16"/>
              </w:rPr>
              <w:t>20</w:t>
            </w:r>
            <w:r>
              <w:rPr>
                <w:noProof/>
                <w:sz w:val="16"/>
                <w:vertAlign w:val="subscript"/>
              </w:rPr>
              <w:t xml:space="preserve">  ” </w:t>
            </w:r>
            <w:r>
              <w:rPr>
                <w:noProof/>
                <w:sz w:val="16"/>
              </w:rPr>
              <w:t xml:space="preserve"> 80 </w:t>
            </w:r>
            <w:r>
              <w:rPr>
                <w:noProof/>
                <w:sz w:val="16"/>
                <w:vertAlign w:val="subscript"/>
              </w:rPr>
              <w:t>”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Св</w:t>
            </w:r>
            <w:r>
              <w:rPr>
                <w:sz w:val="16"/>
              </w:rPr>
              <w:t>.</w:t>
            </w:r>
            <w:r>
              <w:rPr>
                <w:noProof/>
                <w:sz w:val="16"/>
              </w:rPr>
              <w:t xml:space="preserve">20 до 80 </w:t>
            </w:r>
            <w:r>
              <w:rPr>
                <w:noProof/>
                <w:sz w:val="16"/>
                <w:vertAlign w:val="subscript"/>
              </w:rPr>
              <w:t>”</w:t>
            </w:r>
          </w:p>
        </w:tc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  <w:vertAlign w:val="subscript"/>
              </w:rPr>
              <w:t xml:space="preserve">”  </w:t>
            </w:r>
            <w:r>
              <w:rPr>
                <w:noProof/>
                <w:sz w:val="16"/>
              </w:rPr>
              <w:t>10</w:t>
            </w:r>
            <w:r>
              <w:rPr>
                <w:noProof/>
                <w:sz w:val="16"/>
                <w:vertAlign w:val="subscript"/>
              </w:rPr>
              <w:t xml:space="preserve">  ”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  <w:vertAlign w:val="subscript"/>
              </w:rPr>
              <w:t xml:space="preserve">”  </w:t>
            </w:r>
            <w:r>
              <w:rPr>
                <w:noProof/>
                <w:sz w:val="16"/>
              </w:rPr>
              <w:t>10</w:t>
            </w:r>
            <w:r>
              <w:rPr>
                <w:noProof/>
                <w:sz w:val="16"/>
                <w:vertAlign w:val="subscript"/>
              </w:rPr>
              <w:t xml:space="preserve">  ”</w:t>
            </w:r>
          </w:p>
        </w:tc>
      </w:tr>
    </w:tbl>
    <w:p w:rsidR="00000000" w:rsidRDefault="00A94E1E">
      <w:pPr>
        <w:ind w:right="-457"/>
        <w:jc w:val="both"/>
        <w:rPr>
          <w:noProof/>
        </w:rPr>
      </w:pPr>
    </w:p>
    <w:p w:rsidR="00000000" w:rsidRDefault="00A94E1E">
      <w:pPr>
        <w:ind w:right="-457" w:firstLine="284"/>
        <w:jc w:val="both"/>
      </w:pPr>
      <w:r>
        <w:t>Допуска</w:t>
      </w:r>
      <w:r>
        <w:rPr>
          <w:color w:val="000000"/>
        </w:rPr>
        <w:t>е</w:t>
      </w:r>
      <w:r>
        <w:t>тся замена части минеральных добавок во всех видах цемента добавками, ускоряющими твердение или повышающими прочность цемен</w:t>
      </w:r>
      <w:r>
        <w:softHyphen/>
        <w:t xml:space="preserve">та и не ухудшающими его </w:t>
      </w:r>
      <w:r>
        <w:rPr>
          <w:color w:val="000000"/>
        </w:rPr>
        <w:t>строительно-технические</w:t>
      </w:r>
      <w:r>
        <w:t xml:space="preserve"> свойства </w:t>
      </w:r>
      <w:r>
        <w:rPr>
          <w:color w:val="000000"/>
        </w:rPr>
        <w:t>(крент</w:t>
      </w:r>
      <w:r>
        <w:rPr>
          <w:color w:val="000000"/>
        </w:rPr>
        <w:t>ы, сульфоалюминатные</w:t>
      </w:r>
      <w:r>
        <w:t xml:space="preserve"> и </w:t>
      </w:r>
      <w:r>
        <w:rPr>
          <w:color w:val="000000"/>
        </w:rPr>
        <w:t>сульфоферритные</w:t>
      </w:r>
      <w:r>
        <w:t xml:space="preserve"> продукты, обожженные </w:t>
      </w:r>
      <w:r>
        <w:rPr>
          <w:color w:val="000000"/>
        </w:rPr>
        <w:t>алуниты</w:t>
      </w:r>
      <w:r>
        <w:t xml:space="preserve"> и каол</w:t>
      </w:r>
      <w:r>
        <w:rPr>
          <w:color w:val="000000"/>
        </w:rPr>
        <w:t>и</w:t>
      </w:r>
      <w:r>
        <w:t>ны)</w:t>
      </w:r>
      <w:r>
        <w:rPr>
          <w:noProof/>
          <w:color w:val="000000"/>
        </w:rPr>
        <w:t>.</w:t>
      </w:r>
      <w:r>
        <w:t xml:space="preserve"> Суммарная массовая доля этих добавок не должна быть более </w:t>
      </w:r>
      <w:r>
        <w:rPr>
          <w:noProof/>
        </w:rPr>
        <w:t>5 %</w:t>
      </w:r>
      <w:r>
        <w:t xml:space="preserve"> массы цемента.</w:t>
      </w:r>
    </w:p>
    <w:p w:rsidR="00000000" w:rsidRDefault="00A94E1E">
      <w:pPr>
        <w:ind w:right="-457" w:firstLine="284"/>
        <w:jc w:val="both"/>
        <w:rPr>
          <w:noProof/>
        </w:rPr>
      </w:pPr>
      <w:r>
        <w:rPr>
          <w:b/>
          <w:noProof/>
        </w:rPr>
        <w:t>1.5, 1.6.</w:t>
      </w:r>
      <w:r>
        <w:t xml:space="preserve"> </w:t>
      </w:r>
      <w:r>
        <w:rPr>
          <w:b/>
          <w:color w:val="000000"/>
        </w:rPr>
        <w:t>(Измененная</w:t>
      </w:r>
      <w:r>
        <w:rPr>
          <w:b/>
        </w:rPr>
        <w:t xml:space="preserve"> редакция, </w:t>
      </w:r>
      <w:r>
        <w:rPr>
          <w:b/>
          <w:color w:val="000000"/>
        </w:rPr>
        <w:t>Изм.</w:t>
      </w:r>
      <w:r>
        <w:rPr>
          <w:b/>
          <w:lang w:val="en-US"/>
        </w:rPr>
        <w:t xml:space="preserve"> ¹</w:t>
      </w:r>
      <w:r>
        <w:rPr>
          <w:b/>
          <w:noProof/>
        </w:rPr>
        <w:t xml:space="preserve"> 1)</w:t>
      </w:r>
      <w:r>
        <w:rPr>
          <w:b/>
          <w:noProof/>
          <w:color w:val="000000"/>
        </w:rPr>
        <w:t>.</w:t>
      </w:r>
    </w:p>
    <w:p w:rsidR="00000000" w:rsidRDefault="00A94E1E">
      <w:pPr>
        <w:ind w:right="-457" w:firstLine="284"/>
        <w:jc w:val="both"/>
        <w:rPr>
          <w:noProof/>
        </w:rPr>
      </w:pPr>
      <w:r>
        <w:rPr>
          <w:b/>
          <w:noProof/>
        </w:rPr>
        <w:t>1.7.</w:t>
      </w:r>
      <w:r>
        <w:t xml:space="preserve"> Пр</w:t>
      </w:r>
      <w:r>
        <w:rPr>
          <w:color w:val="000000"/>
        </w:rPr>
        <w:t>е</w:t>
      </w:r>
      <w:r>
        <w:t>дел   прочности   цем</w:t>
      </w:r>
      <w:r>
        <w:rPr>
          <w:color w:val="000000"/>
        </w:rPr>
        <w:t>е</w:t>
      </w:r>
      <w:r>
        <w:t>нта   при   изгибе   и   сжатии дол</w:t>
      </w:r>
      <w:r>
        <w:rPr>
          <w:color w:val="000000"/>
        </w:rPr>
        <w:t>жен быть</w:t>
      </w:r>
      <w:r>
        <w:t xml:space="preserve"> не ме</w:t>
      </w:r>
      <w:r>
        <w:rPr>
          <w:color w:val="000000"/>
        </w:rPr>
        <w:t>н</w:t>
      </w:r>
      <w:r>
        <w:t xml:space="preserve">ее </w:t>
      </w:r>
      <w:r>
        <w:rPr>
          <w:color w:val="000000"/>
        </w:rPr>
        <w:t>значений,</w:t>
      </w:r>
      <w:r>
        <w:t xml:space="preserve"> ук</w:t>
      </w:r>
      <w:r>
        <w:rPr>
          <w:color w:val="000000"/>
        </w:rPr>
        <w:t>а</w:t>
      </w:r>
      <w:r>
        <w:t>зан</w:t>
      </w:r>
      <w:r>
        <w:rPr>
          <w:color w:val="000000"/>
        </w:rPr>
        <w:t>н</w:t>
      </w:r>
      <w:r>
        <w:t>ых в табл.</w:t>
      </w:r>
      <w:r>
        <w:rPr>
          <w:noProof/>
        </w:rPr>
        <w:t xml:space="preserve"> 2.</w:t>
      </w:r>
    </w:p>
    <w:p w:rsidR="00000000" w:rsidRDefault="00A94E1E">
      <w:pPr>
        <w:ind w:right="-457" w:firstLine="284"/>
        <w:jc w:val="right"/>
        <w:rPr>
          <w:noProof/>
        </w:rPr>
      </w:pPr>
      <w:r>
        <w:rPr>
          <w:noProof/>
        </w:rPr>
        <w:t>Таблица 2.</w:t>
      </w:r>
    </w:p>
    <w:p w:rsidR="00000000" w:rsidRDefault="00A94E1E">
      <w:pPr>
        <w:ind w:right="-457" w:firstLine="284"/>
        <w:jc w:val="both"/>
        <w:rPr>
          <w:noProof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6"/>
        <w:gridCol w:w="930"/>
        <w:gridCol w:w="950"/>
        <w:gridCol w:w="1049"/>
        <w:gridCol w:w="1167"/>
        <w:gridCol w:w="10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 xml:space="preserve">Обозначение </w:t>
            </w:r>
            <w:r>
              <w:rPr>
                <w:sz w:val="16"/>
              </w:rPr>
              <w:t>вида цемента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Гаранти-рованная</w:t>
            </w:r>
          </w:p>
        </w:tc>
        <w:tc>
          <w:tcPr>
            <w:tcW w:w="4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>Предел прочност</w:t>
            </w:r>
            <w:r>
              <w:rPr>
                <w:color w:val="000000"/>
                <w:sz w:val="16"/>
              </w:rPr>
              <w:t>и</w:t>
            </w:r>
            <w:r>
              <w:rPr>
                <w:sz w:val="16"/>
              </w:rPr>
              <w:t xml:space="preserve">, МПа </w:t>
            </w:r>
            <w:r>
              <w:rPr>
                <w:color w:val="000000"/>
                <w:sz w:val="16"/>
              </w:rPr>
              <w:t>(кгс/см</w:t>
            </w:r>
            <w:r>
              <w:rPr>
                <w:color w:val="000000"/>
                <w:sz w:val="16"/>
                <w:vertAlign w:val="superscript"/>
              </w:rPr>
              <w:t>2</w:t>
            </w:r>
            <w:r>
              <w:rPr>
                <w:color w:val="000000"/>
                <w:sz w:val="16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>марк</w:t>
            </w:r>
            <w:r>
              <w:rPr>
                <w:color w:val="000000"/>
                <w:sz w:val="16"/>
              </w:rPr>
              <w:t>а</w:t>
            </w:r>
          </w:p>
        </w:tc>
        <w:tc>
          <w:tcPr>
            <w:tcW w:w="1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>при изг</w:t>
            </w:r>
            <w:r>
              <w:rPr>
                <w:color w:val="000000"/>
                <w:sz w:val="16"/>
              </w:rPr>
              <w:t>и</w:t>
            </w:r>
            <w:r>
              <w:rPr>
                <w:sz w:val="16"/>
              </w:rPr>
              <w:t xml:space="preserve">бе в возрасте, </w:t>
            </w:r>
            <w:r>
              <w:rPr>
                <w:color w:val="000000"/>
                <w:sz w:val="16"/>
              </w:rPr>
              <w:t>сут</w:t>
            </w:r>
          </w:p>
        </w:tc>
        <w:tc>
          <w:tcPr>
            <w:tcW w:w="2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п</w:t>
            </w:r>
            <w:r>
              <w:rPr>
                <w:sz w:val="16"/>
              </w:rPr>
              <w:t>ри сжатии в возрасте, сут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sz w:val="16"/>
              </w:rPr>
            </w:pPr>
          </w:p>
        </w:tc>
        <w:tc>
          <w:tcPr>
            <w:tcW w:w="9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sz w:val="16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28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both"/>
              <w:rPr>
                <w:sz w:val="16"/>
              </w:rPr>
            </w:pPr>
            <w:r>
              <w:rPr>
                <w:color w:val="000000"/>
                <w:sz w:val="16"/>
              </w:rPr>
              <w:t>ПЦ</w:t>
            </w:r>
            <w:r>
              <w:rPr>
                <w:sz w:val="16"/>
              </w:rPr>
              <w:t>-Д0,</w:t>
            </w:r>
            <w:r>
              <w:rPr>
                <w:color w:val="000000"/>
                <w:sz w:val="16"/>
              </w:rPr>
              <w:t>П</w:t>
            </w:r>
            <w:r>
              <w:rPr>
                <w:sz w:val="16"/>
              </w:rPr>
              <w:t>Ц</w:t>
            </w:r>
            <w:r>
              <w:rPr>
                <w:color w:val="000000"/>
                <w:sz w:val="16"/>
              </w:rPr>
              <w:t>-</w:t>
            </w:r>
            <w:r>
              <w:rPr>
                <w:sz w:val="16"/>
              </w:rPr>
              <w:t>Д5,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4,4</w:t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(45)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29,4</w:t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(</w:t>
            </w:r>
            <w:r>
              <w:rPr>
                <w:noProof/>
                <w:sz w:val="16"/>
              </w:rPr>
              <w:t>300)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ПЦ</w:t>
            </w:r>
            <w:r>
              <w:rPr>
                <w:sz w:val="16"/>
              </w:rPr>
              <w:t>-</w:t>
            </w:r>
            <w:r>
              <w:rPr>
                <w:color w:val="000000"/>
                <w:sz w:val="16"/>
              </w:rPr>
              <w:t>Д</w:t>
            </w:r>
            <w:r>
              <w:rPr>
                <w:sz w:val="16"/>
              </w:rPr>
              <w:t xml:space="preserve">20, </w:t>
            </w:r>
            <w:r>
              <w:rPr>
                <w:color w:val="000000"/>
                <w:sz w:val="16"/>
              </w:rPr>
              <w:t>ШПЦ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400</w:t>
            </w: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5,4</w:t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(55)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t>—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39,2</w:t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(400)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500</w:t>
            </w: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color w:val="000000"/>
                <w:sz w:val="16"/>
              </w:rPr>
              <w:t>,</w:t>
            </w:r>
            <w:r>
              <w:rPr>
                <w:sz w:val="16"/>
              </w:rPr>
              <w:t>9 (60)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t>—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49,0</w:t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(500)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550</w:t>
            </w: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6,1 (62)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53,9</w:t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(550)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9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600</w:t>
            </w:r>
          </w:p>
        </w:tc>
        <w:tc>
          <w:tcPr>
            <w:tcW w:w="9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6,4</w:t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(65)</w:t>
            </w:r>
          </w:p>
        </w:tc>
        <w:tc>
          <w:tcPr>
            <w:tcW w:w="11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58,8 (600)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both"/>
              <w:rPr>
                <w:sz w:val="16"/>
              </w:rPr>
            </w:pPr>
            <w:r>
              <w:rPr>
                <w:color w:val="000000"/>
                <w:sz w:val="16"/>
              </w:rPr>
              <w:lastRenderedPageBreak/>
              <w:t>ПЦ</w:t>
            </w:r>
            <w:r>
              <w:rPr>
                <w:sz w:val="16"/>
              </w:rPr>
              <w:t>-Д20</w:t>
            </w:r>
            <w:r>
              <w:rPr>
                <w:color w:val="000000"/>
                <w:sz w:val="16"/>
              </w:rPr>
              <w:t>-</w:t>
            </w:r>
            <w:r>
              <w:rPr>
                <w:sz w:val="16"/>
              </w:rPr>
              <w:t>Б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3,9</w:t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(40)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5,4</w:t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(55)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24</w:t>
            </w:r>
            <w:r>
              <w:rPr>
                <w:noProof/>
                <w:color w:val="000000"/>
                <w:sz w:val="16"/>
              </w:rPr>
              <w:t>,5</w:t>
            </w:r>
            <w:r>
              <w:rPr>
                <w:color w:val="000000"/>
                <w:sz w:val="16"/>
              </w:rPr>
              <w:t xml:space="preserve"> </w:t>
            </w:r>
            <w:r>
              <w:rPr>
                <w:noProof/>
                <w:sz w:val="16"/>
              </w:rPr>
              <w:t>(250)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39,2</w:t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(400)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500</w:t>
            </w:r>
          </w:p>
        </w:tc>
        <w:tc>
          <w:tcPr>
            <w:tcW w:w="9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4,4</w:t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(45)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5,9</w:t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(60)</w:t>
            </w:r>
          </w:p>
        </w:tc>
        <w:tc>
          <w:tcPr>
            <w:tcW w:w="11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27</w:t>
            </w:r>
            <w:r>
              <w:rPr>
                <w:noProof/>
                <w:color w:val="000000"/>
                <w:sz w:val="16"/>
              </w:rPr>
              <w:t>,5</w:t>
            </w:r>
            <w:r>
              <w:rPr>
                <w:color w:val="000000"/>
                <w:sz w:val="16"/>
              </w:rPr>
              <w:t xml:space="preserve"> </w:t>
            </w:r>
            <w:r>
              <w:rPr>
                <w:noProof/>
                <w:sz w:val="16"/>
              </w:rPr>
              <w:t>(280)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49,0</w:t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(500)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ШПЦ-Б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3,4</w:t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(35)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5,4</w:t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(55)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21,5</w:t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(220)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39,2</w:t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(400)</w:t>
            </w:r>
          </w:p>
        </w:tc>
      </w:tr>
    </w:tbl>
    <w:p w:rsidR="00000000" w:rsidRDefault="00A94E1E">
      <w:pPr>
        <w:ind w:left="180" w:right="-457" w:firstLine="284"/>
        <w:jc w:val="both"/>
      </w:pPr>
    </w:p>
    <w:p w:rsidR="00000000" w:rsidRDefault="00A94E1E">
      <w:pPr>
        <w:ind w:right="-457" w:firstLine="284"/>
        <w:jc w:val="both"/>
        <w:rPr>
          <w:i/>
          <w:noProof/>
          <w:color w:val="000000"/>
        </w:rPr>
      </w:pPr>
      <w:r>
        <w:rPr>
          <w:b/>
          <w:color w:val="000000"/>
        </w:rPr>
        <w:t>(Измененная</w:t>
      </w:r>
      <w:r>
        <w:rPr>
          <w:b/>
        </w:rPr>
        <w:t xml:space="preserve"> редакция, </w:t>
      </w:r>
      <w:r>
        <w:rPr>
          <w:b/>
          <w:color w:val="000000"/>
        </w:rPr>
        <w:t>Изм.</w:t>
      </w:r>
      <w:r>
        <w:rPr>
          <w:b/>
          <w:lang w:val="en-US"/>
        </w:rPr>
        <w:t xml:space="preserve"> ¹</w:t>
      </w:r>
      <w:r>
        <w:rPr>
          <w:b/>
          <w:noProof/>
        </w:rPr>
        <w:t xml:space="preserve"> 1)</w:t>
      </w:r>
      <w:r>
        <w:rPr>
          <w:b/>
          <w:noProof/>
          <w:color w:val="000000"/>
        </w:rPr>
        <w:t>.</w:t>
      </w:r>
    </w:p>
    <w:p w:rsidR="00000000" w:rsidRDefault="00A94E1E">
      <w:pPr>
        <w:ind w:right="-457" w:firstLine="284"/>
        <w:jc w:val="both"/>
      </w:pPr>
      <w:r>
        <w:t xml:space="preserve">Изготовитель должен определять активность при пропаривании каждой партии цемента. </w:t>
      </w:r>
    </w:p>
    <w:p w:rsidR="00000000" w:rsidRDefault="00A94E1E">
      <w:pPr>
        <w:ind w:right="-457" w:firstLine="284"/>
        <w:jc w:val="both"/>
        <w:rPr>
          <w:noProof/>
          <w:color w:val="000000"/>
        </w:rPr>
      </w:pPr>
      <w:r>
        <w:rPr>
          <w:b/>
          <w:color w:val="000000"/>
        </w:rPr>
        <w:t>(Измененная</w:t>
      </w:r>
      <w:r>
        <w:rPr>
          <w:b/>
        </w:rPr>
        <w:t xml:space="preserve"> редакция, </w:t>
      </w:r>
      <w:r>
        <w:rPr>
          <w:b/>
          <w:color w:val="000000"/>
        </w:rPr>
        <w:t>Изм.</w:t>
      </w:r>
      <w:r>
        <w:rPr>
          <w:b/>
          <w:lang w:val="en-US"/>
        </w:rPr>
        <w:t xml:space="preserve"> ¹</w:t>
      </w:r>
      <w:r>
        <w:rPr>
          <w:b/>
          <w:noProof/>
        </w:rPr>
        <w:t xml:space="preserve"> 1)</w:t>
      </w:r>
      <w:r>
        <w:rPr>
          <w:b/>
          <w:noProof/>
          <w:color w:val="000000"/>
        </w:rPr>
        <w:t>.</w:t>
      </w:r>
    </w:p>
    <w:p w:rsidR="00000000" w:rsidRDefault="00A94E1E">
      <w:pPr>
        <w:ind w:right="-457" w:firstLine="284"/>
        <w:jc w:val="both"/>
      </w:pPr>
      <w:r>
        <w:rPr>
          <w:b/>
          <w:noProof/>
        </w:rPr>
        <w:t>1.8.</w:t>
      </w:r>
      <w:r>
        <w:t xml:space="preserve"> Цемент должен показывать равномер</w:t>
      </w:r>
      <w:r>
        <w:rPr>
          <w:color w:val="000000"/>
        </w:rPr>
        <w:t>н</w:t>
      </w:r>
      <w:r>
        <w:t>ость изменения объема при ис</w:t>
      </w:r>
      <w:r>
        <w:rPr>
          <w:color w:val="000000"/>
        </w:rPr>
        <w:softHyphen/>
      </w:r>
      <w:r>
        <w:t>пытани</w:t>
      </w:r>
      <w:r>
        <w:t>и образцов кипяч</w:t>
      </w:r>
      <w:r>
        <w:rPr>
          <w:color w:val="000000"/>
        </w:rPr>
        <w:t>е</w:t>
      </w:r>
      <w:r>
        <w:t>ни</w:t>
      </w:r>
      <w:r>
        <w:rPr>
          <w:color w:val="000000"/>
        </w:rPr>
        <w:t>е</w:t>
      </w:r>
      <w:r>
        <w:t xml:space="preserve">м </w:t>
      </w:r>
      <w:r>
        <w:rPr>
          <w:color w:val="000000"/>
        </w:rPr>
        <w:t>в</w:t>
      </w:r>
      <w:r>
        <w:t xml:space="preserve"> вод</w:t>
      </w:r>
      <w:r>
        <w:rPr>
          <w:color w:val="000000"/>
        </w:rPr>
        <w:t>е</w:t>
      </w:r>
      <w:r>
        <w:t xml:space="preserve">, а </w:t>
      </w:r>
      <w:r>
        <w:rPr>
          <w:color w:val="000000"/>
        </w:rPr>
        <w:t>п</w:t>
      </w:r>
      <w:r>
        <w:t>ри сод</w:t>
      </w:r>
      <w:r>
        <w:rPr>
          <w:color w:val="000000"/>
        </w:rPr>
        <w:t>е</w:t>
      </w:r>
      <w:r>
        <w:t>рж</w:t>
      </w:r>
      <w:r>
        <w:rPr>
          <w:color w:val="000000"/>
        </w:rPr>
        <w:t>а</w:t>
      </w:r>
      <w:r>
        <w:t>нии</w:t>
      </w:r>
      <w:r>
        <w:rPr>
          <w:lang w:val="en-US"/>
        </w:rPr>
        <w:t xml:space="preserve"> M</w:t>
      </w:r>
      <w:r>
        <w:rPr>
          <w:color w:val="000000"/>
          <w:lang w:val="en-US"/>
        </w:rPr>
        <w:t>gÎ</w:t>
      </w:r>
      <w:r>
        <w:t xml:space="preserve"> в клинкер</w:t>
      </w:r>
      <w:r>
        <w:rPr>
          <w:color w:val="000000"/>
        </w:rPr>
        <w:t xml:space="preserve">е </w:t>
      </w:r>
      <w:r>
        <w:t>более</w:t>
      </w:r>
      <w:r>
        <w:rPr>
          <w:noProof/>
        </w:rPr>
        <w:t xml:space="preserve"> 5 % </w:t>
      </w:r>
      <w:r>
        <w:rPr>
          <w:i/>
          <w:noProof/>
          <w:color w:val="000000"/>
        </w:rPr>
        <w:t>—</w:t>
      </w:r>
      <w:r>
        <w:rPr>
          <w:i/>
        </w:rPr>
        <w:t xml:space="preserve"> </w:t>
      </w:r>
      <w:r>
        <w:t>в автоклаве.</w:t>
      </w:r>
    </w:p>
    <w:p w:rsidR="00000000" w:rsidRDefault="00A94E1E">
      <w:pPr>
        <w:ind w:right="-457" w:firstLine="284"/>
        <w:jc w:val="both"/>
        <w:rPr>
          <w:color w:val="000000"/>
        </w:rPr>
      </w:pPr>
      <w:r>
        <w:rPr>
          <w:b/>
          <w:noProof/>
        </w:rPr>
        <w:t>1.9.</w:t>
      </w:r>
      <w:r>
        <w:t xml:space="preserve"> Начало схватывания цемента должно наступать не ранее</w:t>
      </w:r>
      <w:r>
        <w:rPr>
          <w:noProof/>
        </w:rPr>
        <w:t xml:space="preserve"> 45</w:t>
      </w:r>
      <w:r>
        <w:t xml:space="preserve"> мин, а конец</w:t>
      </w:r>
      <w:r>
        <w:rPr>
          <w:noProof/>
        </w:rPr>
        <w:t xml:space="preserve"> -</w:t>
      </w:r>
      <w:r>
        <w:t xml:space="preserve"> не позднее</w:t>
      </w:r>
      <w:r>
        <w:rPr>
          <w:noProof/>
        </w:rPr>
        <w:t xml:space="preserve"> 10</w:t>
      </w:r>
      <w:r>
        <w:t xml:space="preserve"> ч от </w:t>
      </w:r>
      <w:r>
        <w:rPr>
          <w:color w:val="000000"/>
        </w:rPr>
        <w:t>н</w:t>
      </w:r>
      <w:r>
        <w:t xml:space="preserve">ачала </w:t>
      </w:r>
      <w:r>
        <w:rPr>
          <w:color w:val="000000"/>
        </w:rPr>
        <w:t>затворения.</w:t>
      </w:r>
    </w:p>
    <w:p w:rsidR="00000000" w:rsidRDefault="00A94E1E">
      <w:pPr>
        <w:ind w:right="-457" w:firstLine="284"/>
        <w:jc w:val="both"/>
      </w:pPr>
      <w:r>
        <w:rPr>
          <w:b/>
          <w:noProof/>
        </w:rPr>
        <w:t>1.10.</w:t>
      </w:r>
      <w:r>
        <w:t xml:space="preserve"> Тонкост</w:t>
      </w:r>
      <w:r>
        <w:rPr>
          <w:color w:val="000000"/>
        </w:rPr>
        <w:t>ь</w:t>
      </w:r>
      <w:r>
        <w:t xml:space="preserve"> помола цемента долж</w:t>
      </w:r>
      <w:r>
        <w:rPr>
          <w:color w:val="000000"/>
        </w:rPr>
        <w:t>н</w:t>
      </w:r>
      <w:r>
        <w:t>а быть такой, чтобы при просеива</w:t>
      </w:r>
      <w:r>
        <w:rPr>
          <w:color w:val="000000"/>
        </w:rPr>
        <w:softHyphen/>
      </w:r>
      <w:r>
        <w:t xml:space="preserve">нии пробы </w:t>
      </w:r>
      <w:r>
        <w:rPr>
          <w:color w:val="000000"/>
        </w:rPr>
        <w:t>ц</w:t>
      </w:r>
      <w:r>
        <w:t>емента сквозь сито с сеткой</w:t>
      </w:r>
      <w:r>
        <w:rPr>
          <w:lang w:val="en-US"/>
        </w:rPr>
        <w:t xml:space="preserve"> ¹</w:t>
      </w:r>
      <w:r>
        <w:rPr>
          <w:noProof/>
        </w:rPr>
        <w:t xml:space="preserve"> 008</w:t>
      </w:r>
      <w:r>
        <w:t xml:space="preserve"> по ГОСТ</w:t>
      </w:r>
      <w:r>
        <w:rPr>
          <w:noProof/>
        </w:rPr>
        <w:t xml:space="preserve"> 6613</w:t>
      </w:r>
      <w:r>
        <w:t xml:space="preserve"> проходило не менее</w:t>
      </w:r>
      <w:r>
        <w:rPr>
          <w:noProof/>
        </w:rPr>
        <w:t xml:space="preserve"> 85 %</w:t>
      </w:r>
      <w:r>
        <w:t xml:space="preserve"> массы просеиваемой пробы.</w:t>
      </w:r>
    </w:p>
    <w:p w:rsidR="00000000" w:rsidRDefault="00A94E1E">
      <w:pPr>
        <w:ind w:right="-457" w:firstLine="284"/>
        <w:jc w:val="both"/>
        <w:rPr>
          <w:noProof/>
        </w:rPr>
      </w:pPr>
      <w:r>
        <w:rPr>
          <w:b/>
          <w:noProof/>
        </w:rPr>
        <w:t>1.11.</w:t>
      </w:r>
      <w:r>
        <w:t xml:space="preserve"> Массовая доля ангидрида серной кислоты</w:t>
      </w:r>
      <w:r>
        <w:rPr>
          <w:noProof/>
        </w:rPr>
        <w:t xml:space="preserve"> (SO</w:t>
      </w:r>
      <w:r>
        <w:rPr>
          <w:noProof/>
          <w:vertAlign w:val="subscript"/>
        </w:rPr>
        <w:t>3</w:t>
      </w:r>
      <w:r>
        <w:rPr>
          <w:noProof/>
        </w:rPr>
        <w:t>)</w:t>
      </w:r>
      <w:r>
        <w:t xml:space="preserve"> в цементе должна соответс</w:t>
      </w:r>
      <w:r>
        <w:rPr>
          <w:color w:val="000000"/>
        </w:rPr>
        <w:t>т</w:t>
      </w:r>
      <w:r>
        <w:t>вовать требованиям табл.</w:t>
      </w:r>
      <w:r>
        <w:rPr>
          <w:noProof/>
        </w:rPr>
        <w:t xml:space="preserve"> 3.</w:t>
      </w:r>
    </w:p>
    <w:p w:rsidR="00000000" w:rsidRDefault="00A94E1E">
      <w:pPr>
        <w:ind w:right="-457" w:firstLine="284"/>
        <w:jc w:val="right"/>
        <w:rPr>
          <w:noProof/>
        </w:rPr>
      </w:pPr>
      <w:r>
        <w:t>Таблица</w:t>
      </w:r>
      <w:r>
        <w:rPr>
          <w:noProof/>
        </w:rPr>
        <w:t xml:space="preserve"> 3.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989"/>
        <w:gridCol w:w="8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>Обозна</w:t>
            </w:r>
            <w:r>
              <w:rPr>
                <w:color w:val="000000"/>
                <w:sz w:val="16"/>
              </w:rPr>
              <w:t>ч</w:t>
            </w:r>
            <w:r>
              <w:rPr>
                <w:sz w:val="16"/>
              </w:rPr>
              <w:t>е</w:t>
            </w:r>
            <w:r>
              <w:rPr>
                <w:color w:val="000000"/>
                <w:sz w:val="16"/>
              </w:rPr>
              <w:t>н</w:t>
            </w:r>
            <w:r>
              <w:rPr>
                <w:sz w:val="16"/>
              </w:rPr>
              <w:t>ие вид</w:t>
            </w:r>
            <w:r>
              <w:rPr>
                <w:color w:val="000000"/>
                <w:sz w:val="16"/>
              </w:rPr>
              <w:t>а</w:t>
            </w:r>
            <w:r>
              <w:rPr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це</w:t>
            </w:r>
            <w:r>
              <w:rPr>
                <w:color w:val="000000"/>
                <w:sz w:val="16"/>
              </w:rPr>
              <w:t>мента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i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SO</w:t>
            </w:r>
            <w:r>
              <w:rPr>
                <w:color w:val="000000"/>
                <w:sz w:val="16"/>
                <w:vertAlign w:val="subscript"/>
                <w:lang w:val="en-US"/>
              </w:rPr>
              <w:t>3,</w:t>
            </w:r>
            <w:r>
              <w:rPr>
                <w:sz w:val="16"/>
              </w:rPr>
              <w:t xml:space="preserve"> % по массе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both"/>
              <w:rPr>
                <w:i/>
                <w:sz w:val="16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не менее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ПЦ</w:t>
            </w:r>
            <w:r>
              <w:rPr>
                <w:sz w:val="16"/>
              </w:rPr>
              <w:t xml:space="preserve"> 40</w:t>
            </w:r>
            <w:r>
              <w:rPr>
                <w:color w:val="000000"/>
                <w:sz w:val="16"/>
              </w:rPr>
              <w:t>0-Д0</w:t>
            </w:r>
            <w:r>
              <w:rPr>
                <w:sz w:val="16"/>
              </w:rPr>
              <w:t>, ПЦ 50</w:t>
            </w:r>
            <w:r>
              <w:rPr>
                <w:color w:val="000000"/>
                <w:sz w:val="16"/>
              </w:rPr>
              <w:t>0-</w:t>
            </w:r>
            <w:r>
              <w:rPr>
                <w:sz w:val="16"/>
              </w:rPr>
              <w:t>Д0, ПЦ З00-</w:t>
            </w:r>
            <w:r>
              <w:rPr>
                <w:color w:val="000000"/>
                <w:sz w:val="16"/>
              </w:rPr>
              <w:t>Д</w:t>
            </w:r>
            <w:r>
              <w:rPr>
                <w:sz w:val="16"/>
              </w:rPr>
              <w:t>5, ПЦ 400-Д5</w:t>
            </w:r>
            <w:r>
              <w:rPr>
                <w:noProof/>
                <w:color w:val="000000"/>
                <w:sz w:val="16"/>
              </w:rPr>
              <w:t>,</w:t>
            </w:r>
          </w:p>
          <w:p w:rsidR="00000000" w:rsidRDefault="00A94E1E">
            <w:pPr>
              <w:jc w:val="both"/>
              <w:rPr>
                <w:sz w:val="16"/>
                <w:lang w:val="en-US"/>
              </w:rPr>
            </w:pPr>
            <w:r>
              <w:rPr>
                <w:noProof/>
                <w:color w:val="000000"/>
                <w:sz w:val="16"/>
              </w:rPr>
              <w:t>ПЦ</w:t>
            </w:r>
            <w:r>
              <w:rPr>
                <w:sz w:val="16"/>
              </w:rPr>
              <w:t xml:space="preserve"> 50</w:t>
            </w:r>
            <w:r>
              <w:rPr>
                <w:color w:val="000000"/>
                <w:sz w:val="16"/>
              </w:rPr>
              <w:t>0-Д</w:t>
            </w:r>
            <w:r>
              <w:rPr>
                <w:sz w:val="16"/>
              </w:rPr>
              <w:t>5, ПЦ 30</w:t>
            </w:r>
            <w:r>
              <w:rPr>
                <w:color w:val="000000"/>
                <w:sz w:val="16"/>
              </w:rPr>
              <w:t>0-Д</w:t>
            </w:r>
            <w:r>
              <w:rPr>
                <w:sz w:val="16"/>
              </w:rPr>
              <w:t xml:space="preserve">20, </w:t>
            </w:r>
            <w:r>
              <w:rPr>
                <w:color w:val="000000"/>
                <w:sz w:val="16"/>
              </w:rPr>
              <w:t>ПЦ</w:t>
            </w:r>
            <w:r>
              <w:rPr>
                <w:sz w:val="16"/>
              </w:rPr>
              <w:t xml:space="preserve"> 40</w:t>
            </w:r>
            <w:r>
              <w:rPr>
                <w:color w:val="000000"/>
                <w:sz w:val="16"/>
              </w:rPr>
              <w:t>0-Д</w:t>
            </w:r>
            <w:r>
              <w:rPr>
                <w:sz w:val="16"/>
              </w:rPr>
              <w:t>20, ПЦ 500-Д20.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</w:p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</w:p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both"/>
              <w:rPr>
                <w:sz w:val="16"/>
              </w:rPr>
            </w:pPr>
            <w:r>
              <w:rPr>
                <w:color w:val="000000"/>
                <w:sz w:val="16"/>
              </w:rPr>
              <w:t>ПЦ</w:t>
            </w:r>
            <w:r>
              <w:rPr>
                <w:sz w:val="16"/>
              </w:rPr>
              <w:t xml:space="preserve"> 550</w:t>
            </w:r>
            <w:r>
              <w:rPr>
                <w:color w:val="000000"/>
                <w:sz w:val="16"/>
              </w:rPr>
              <w:t>-</w:t>
            </w:r>
            <w:r>
              <w:rPr>
                <w:sz w:val="16"/>
              </w:rPr>
              <w:t>Д0, ПЦ 60</w:t>
            </w:r>
            <w:r>
              <w:rPr>
                <w:color w:val="000000"/>
                <w:sz w:val="16"/>
              </w:rPr>
              <w:t>0-</w:t>
            </w:r>
            <w:r>
              <w:rPr>
                <w:sz w:val="16"/>
              </w:rPr>
              <w:t xml:space="preserve">Д0, </w:t>
            </w:r>
            <w:r>
              <w:rPr>
                <w:color w:val="000000"/>
                <w:sz w:val="16"/>
              </w:rPr>
              <w:t>ПЦ</w:t>
            </w:r>
            <w:r>
              <w:rPr>
                <w:noProof/>
                <w:sz w:val="16"/>
              </w:rPr>
              <w:t xml:space="preserve"> 550</w:t>
            </w:r>
            <w:r>
              <w:rPr>
                <w:noProof/>
                <w:color w:val="000000"/>
                <w:sz w:val="16"/>
              </w:rPr>
              <w:t>-Д5,</w:t>
            </w:r>
            <w:r>
              <w:rPr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ПЦ</w:t>
            </w:r>
            <w:r>
              <w:rPr>
                <w:sz w:val="16"/>
              </w:rPr>
              <w:t xml:space="preserve"> 600-Д5,</w:t>
            </w:r>
          </w:p>
          <w:p w:rsidR="00000000" w:rsidRDefault="00A94E1E">
            <w:pPr>
              <w:jc w:val="both"/>
              <w:rPr>
                <w:sz w:val="16"/>
              </w:rPr>
            </w:pPr>
            <w:r>
              <w:rPr>
                <w:sz w:val="16"/>
              </w:rPr>
              <w:t>ПЦ 5</w:t>
            </w:r>
            <w:r>
              <w:rPr>
                <w:noProof/>
                <w:sz w:val="16"/>
              </w:rPr>
              <w:t>50</w:t>
            </w:r>
            <w:r>
              <w:rPr>
                <w:noProof/>
                <w:color w:val="000000"/>
                <w:sz w:val="16"/>
              </w:rPr>
              <w:t>-Д20</w:t>
            </w:r>
            <w:r>
              <w:rPr>
                <w:noProof/>
                <w:sz w:val="16"/>
              </w:rPr>
              <w:t>,</w:t>
            </w:r>
            <w:r>
              <w:rPr>
                <w:sz w:val="16"/>
              </w:rPr>
              <w:t xml:space="preserve"> ПЦ 60</w:t>
            </w:r>
            <w:r>
              <w:rPr>
                <w:color w:val="000000"/>
                <w:sz w:val="16"/>
              </w:rPr>
              <w:t>0-Д</w:t>
            </w:r>
            <w:r>
              <w:rPr>
                <w:sz w:val="16"/>
              </w:rPr>
              <w:t>20, ПЦ 40</w:t>
            </w:r>
            <w:r>
              <w:rPr>
                <w:color w:val="000000"/>
                <w:sz w:val="16"/>
              </w:rPr>
              <w:t>0-Д</w:t>
            </w:r>
            <w:r>
              <w:rPr>
                <w:sz w:val="16"/>
              </w:rPr>
              <w:t>20</w:t>
            </w:r>
            <w:r>
              <w:rPr>
                <w:color w:val="000000"/>
                <w:sz w:val="16"/>
              </w:rPr>
              <w:t>-</w:t>
            </w:r>
            <w:r>
              <w:rPr>
                <w:sz w:val="16"/>
              </w:rPr>
              <w:t>Б, ПЦ 5</w:t>
            </w:r>
            <w:r>
              <w:rPr>
                <w:color w:val="000000"/>
                <w:sz w:val="16"/>
              </w:rPr>
              <w:t>00-Д</w:t>
            </w:r>
            <w:r>
              <w:rPr>
                <w:sz w:val="16"/>
              </w:rPr>
              <w:t>2</w:t>
            </w:r>
            <w:r>
              <w:rPr>
                <w:color w:val="000000"/>
                <w:sz w:val="16"/>
              </w:rPr>
              <w:t>0-</w:t>
            </w:r>
            <w:r>
              <w:rPr>
                <w:sz w:val="16"/>
              </w:rPr>
              <w:t>Б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color w:val="000000"/>
                <w:sz w:val="16"/>
              </w:rPr>
            </w:pPr>
          </w:p>
          <w:p w:rsidR="00000000" w:rsidRDefault="00A94E1E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</w:p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both"/>
              <w:rPr>
                <w:sz w:val="16"/>
              </w:rPr>
            </w:pPr>
            <w:r>
              <w:rPr>
                <w:color w:val="000000"/>
                <w:sz w:val="16"/>
              </w:rPr>
              <w:t>ШПЦ</w:t>
            </w:r>
            <w:r>
              <w:rPr>
                <w:noProof/>
                <w:sz w:val="16"/>
              </w:rPr>
              <w:t xml:space="preserve"> 300,</w:t>
            </w:r>
            <w:r>
              <w:rPr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ШПЦ</w:t>
            </w:r>
            <w:r>
              <w:rPr>
                <w:noProof/>
                <w:sz w:val="16"/>
              </w:rPr>
              <w:t xml:space="preserve"> 400,</w:t>
            </w:r>
            <w:r>
              <w:rPr>
                <w:sz w:val="16"/>
              </w:rPr>
              <w:t xml:space="preserve"> Ш</w:t>
            </w:r>
            <w:r>
              <w:rPr>
                <w:color w:val="000000"/>
                <w:sz w:val="16"/>
              </w:rPr>
              <w:t>ПЦ</w:t>
            </w:r>
            <w:r>
              <w:rPr>
                <w:noProof/>
                <w:sz w:val="16"/>
              </w:rPr>
              <w:t xml:space="preserve"> 500,</w:t>
            </w:r>
            <w:r>
              <w:rPr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ШПЦ</w:t>
            </w:r>
            <w:r>
              <w:rPr>
                <w:sz w:val="16"/>
              </w:rPr>
              <w:t xml:space="preserve"> 4</w:t>
            </w:r>
            <w:r>
              <w:rPr>
                <w:color w:val="000000"/>
                <w:sz w:val="16"/>
              </w:rPr>
              <w:t>00-</w:t>
            </w:r>
            <w:r>
              <w:rPr>
                <w:sz w:val="16"/>
              </w:rPr>
              <w:t>Б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4,0</w:t>
            </w:r>
          </w:p>
        </w:tc>
      </w:tr>
    </w:tbl>
    <w:p w:rsidR="00000000" w:rsidRDefault="00A94E1E">
      <w:pPr>
        <w:ind w:left="20" w:right="-457" w:firstLine="284"/>
        <w:jc w:val="both"/>
        <w:rPr>
          <w:noProof/>
        </w:rPr>
      </w:pPr>
    </w:p>
    <w:p w:rsidR="00000000" w:rsidRDefault="00A94E1E">
      <w:pPr>
        <w:ind w:left="20" w:right="-457" w:firstLine="284"/>
        <w:jc w:val="both"/>
      </w:pPr>
      <w:r>
        <w:rPr>
          <w:b/>
          <w:noProof/>
        </w:rPr>
        <w:t>1.12.</w:t>
      </w:r>
      <w:r>
        <w:t xml:space="preserve"> Допускается введен</w:t>
      </w:r>
      <w:r>
        <w:rPr>
          <w:color w:val="000000"/>
        </w:rPr>
        <w:t>и</w:t>
      </w:r>
      <w:r>
        <w:t>е в цемент пр</w:t>
      </w:r>
      <w:r>
        <w:rPr>
          <w:color w:val="000000"/>
        </w:rPr>
        <w:t>и</w:t>
      </w:r>
      <w:r>
        <w:t xml:space="preserve"> его помоле специальных пла</w:t>
      </w:r>
      <w:r>
        <w:softHyphen/>
        <w:t>стиф</w:t>
      </w:r>
      <w:r>
        <w:rPr>
          <w:color w:val="000000"/>
        </w:rPr>
        <w:t>и</w:t>
      </w:r>
      <w:r>
        <w:t xml:space="preserve">цирующих или </w:t>
      </w:r>
      <w:r>
        <w:rPr>
          <w:color w:val="000000"/>
        </w:rPr>
        <w:t>гидрофобизирующих</w:t>
      </w:r>
      <w:r>
        <w:t xml:space="preserve"> </w:t>
      </w:r>
      <w:r>
        <w:rPr>
          <w:color w:val="000000"/>
        </w:rPr>
        <w:t>поверхностноактивных</w:t>
      </w:r>
      <w:r>
        <w:t xml:space="preserve"> доба</w:t>
      </w:r>
      <w:r>
        <w:softHyphen/>
        <w:t>вок в количестве не более</w:t>
      </w:r>
      <w:r>
        <w:rPr>
          <w:noProof/>
        </w:rPr>
        <w:t xml:space="preserve"> 0,3 %</w:t>
      </w:r>
      <w:r>
        <w:t xml:space="preserve"> массы цемента в пересчете на сухое вещест</w:t>
      </w:r>
      <w:r>
        <w:softHyphen/>
        <w:t>во добавки.</w:t>
      </w:r>
    </w:p>
    <w:p w:rsidR="00000000" w:rsidRDefault="00A94E1E">
      <w:pPr>
        <w:ind w:right="-457" w:firstLine="284"/>
        <w:jc w:val="both"/>
      </w:pPr>
      <w:r>
        <w:t>Пластифицированный или г</w:t>
      </w:r>
      <w:r>
        <w:rPr>
          <w:color w:val="000000"/>
        </w:rPr>
        <w:t>и</w:t>
      </w:r>
      <w:r>
        <w:t>дрофобный цемент следует поставлять по согласованию изготовителя с потребителем.</w:t>
      </w:r>
    </w:p>
    <w:p w:rsidR="00000000" w:rsidRDefault="00A94E1E">
      <w:pPr>
        <w:ind w:left="40" w:right="-457" w:firstLine="284"/>
        <w:jc w:val="both"/>
      </w:pPr>
      <w:r>
        <w:t>Пластифицированный или гидрофобный цемент не следует поставлять потребителям, использующим суперпластификаторы при приготовлении бетонных смесей.</w:t>
      </w:r>
    </w:p>
    <w:p w:rsidR="00000000" w:rsidRDefault="00A94E1E">
      <w:pPr>
        <w:ind w:left="20" w:right="-457" w:firstLine="284"/>
        <w:jc w:val="both"/>
      </w:pPr>
      <w:r>
        <w:t>Подвижность цементно-песчаного раствора состава</w:t>
      </w:r>
      <w:r>
        <w:rPr>
          <w:noProof/>
        </w:rPr>
        <w:t xml:space="preserve"> 1:3</w:t>
      </w:r>
      <w:r>
        <w:t xml:space="preserve"> из пластифици</w:t>
      </w:r>
      <w:r>
        <w:softHyphen/>
        <w:t xml:space="preserve">рованных цементов всех видов должна быть такой, чтобы при </w:t>
      </w:r>
      <w:r>
        <w:rPr>
          <w:color w:val="000000"/>
        </w:rPr>
        <w:t>водоцемент</w:t>
      </w:r>
      <w:r>
        <w:t>ном отнош</w:t>
      </w:r>
      <w:r>
        <w:rPr>
          <w:color w:val="000000"/>
        </w:rPr>
        <w:t>е</w:t>
      </w:r>
      <w:r>
        <w:t>нии, равном</w:t>
      </w:r>
      <w:r>
        <w:rPr>
          <w:noProof/>
        </w:rPr>
        <w:t xml:space="preserve"> 0,4,</w:t>
      </w:r>
      <w:r>
        <w:t xml:space="preserve"> </w:t>
      </w:r>
      <w:r>
        <w:rPr>
          <w:color w:val="000000"/>
        </w:rPr>
        <w:t>расплыв</w:t>
      </w:r>
      <w:r>
        <w:t xml:space="preserve"> стандартного конуса был не мене</w:t>
      </w:r>
      <w:r>
        <w:rPr>
          <w:color w:val="000000"/>
        </w:rPr>
        <w:t xml:space="preserve">е </w:t>
      </w:r>
      <w:r>
        <w:rPr>
          <w:noProof/>
        </w:rPr>
        <w:t>135</w:t>
      </w:r>
      <w:r>
        <w:t xml:space="preserve"> мм.</w:t>
      </w:r>
    </w:p>
    <w:p w:rsidR="00000000" w:rsidRDefault="00A94E1E">
      <w:pPr>
        <w:ind w:right="-457" w:firstLine="284"/>
        <w:jc w:val="both"/>
      </w:pPr>
      <w:r>
        <w:t>Гидрофобный цемент не должен впитывать в себя вод</w:t>
      </w:r>
      <w:r>
        <w:t>у в течение</w:t>
      </w:r>
      <w:r>
        <w:rPr>
          <w:noProof/>
        </w:rPr>
        <w:t xml:space="preserve"> 5</w:t>
      </w:r>
      <w:r>
        <w:t xml:space="preserve"> мин от момента нанесения капли воды на поверхность цемента.</w:t>
      </w:r>
    </w:p>
    <w:p w:rsidR="00000000" w:rsidRDefault="00A94E1E">
      <w:pPr>
        <w:ind w:left="40" w:right="-457" w:firstLine="284"/>
        <w:jc w:val="both"/>
      </w:pPr>
      <w:r>
        <w:rPr>
          <w:b/>
          <w:noProof/>
        </w:rPr>
        <w:t>1.13.</w:t>
      </w:r>
      <w:r>
        <w:t xml:space="preserve"> При пр</w:t>
      </w:r>
      <w:r>
        <w:rPr>
          <w:color w:val="000000"/>
        </w:rPr>
        <w:t>ои</w:t>
      </w:r>
      <w:r>
        <w:t>зво</w:t>
      </w:r>
      <w:r>
        <w:rPr>
          <w:color w:val="000000"/>
        </w:rPr>
        <w:t>дстве</w:t>
      </w:r>
      <w:r>
        <w:t xml:space="preserve"> цеме</w:t>
      </w:r>
      <w:r>
        <w:rPr>
          <w:color w:val="000000"/>
        </w:rPr>
        <w:t>н</w:t>
      </w:r>
      <w:r>
        <w:t>та для интенсификации процесса помола допускаетс</w:t>
      </w:r>
      <w:r>
        <w:rPr>
          <w:color w:val="000000"/>
        </w:rPr>
        <w:t>я</w:t>
      </w:r>
      <w:r>
        <w:t xml:space="preserve"> введе</w:t>
      </w:r>
      <w:r>
        <w:rPr>
          <w:color w:val="000000"/>
        </w:rPr>
        <w:t>н</w:t>
      </w:r>
      <w:r>
        <w:t>и</w:t>
      </w:r>
      <w:r>
        <w:rPr>
          <w:color w:val="000000"/>
        </w:rPr>
        <w:t>е</w:t>
      </w:r>
      <w:r>
        <w:t xml:space="preserve"> технологических добавок, не ухудшаю</w:t>
      </w:r>
      <w:r>
        <w:rPr>
          <w:color w:val="000000"/>
        </w:rPr>
        <w:t>щ</w:t>
      </w:r>
      <w:r>
        <w:t>их качества цемента, в количеств</w:t>
      </w:r>
      <w:r>
        <w:rPr>
          <w:color w:val="000000"/>
        </w:rPr>
        <w:t>е</w:t>
      </w:r>
      <w:r>
        <w:t xml:space="preserve"> не более</w:t>
      </w:r>
      <w:r>
        <w:rPr>
          <w:noProof/>
        </w:rPr>
        <w:t xml:space="preserve"> 1 %</w:t>
      </w:r>
      <w:r>
        <w:rPr>
          <w:i/>
          <w:noProof/>
          <w:color w:val="000000"/>
        </w:rPr>
        <w:t>,</w:t>
      </w:r>
      <w:r>
        <w:rPr>
          <w:i/>
        </w:rPr>
        <w:t xml:space="preserve"> </w:t>
      </w:r>
      <w:r>
        <w:t>в том числе органических не боле</w:t>
      </w:r>
      <w:r>
        <w:rPr>
          <w:color w:val="000000"/>
        </w:rPr>
        <w:t xml:space="preserve">е </w:t>
      </w:r>
      <w:r>
        <w:rPr>
          <w:noProof/>
        </w:rPr>
        <w:t>0,1</w:t>
      </w:r>
      <w:r>
        <w:rPr>
          <w:noProof/>
          <w:color w:val="000000"/>
        </w:rPr>
        <w:t>5</w:t>
      </w:r>
      <w:r>
        <w:t xml:space="preserve"> % массы цемента.</w:t>
      </w:r>
    </w:p>
    <w:p w:rsidR="00000000" w:rsidRDefault="00A94E1E">
      <w:pPr>
        <w:ind w:right="-457" w:firstLine="284"/>
        <w:jc w:val="both"/>
      </w:pPr>
      <w:r>
        <w:t>Эффекти</w:t>
      </w:r>
      <w:r>
        <w:rPr>
          <w:color w:val="000000"/>
        </w:rPr>
        <w:t>в</w:t>
      </w:r>
      <w:r>
        <w:t>ность применения технологических добавок, а также отсутст</w:t>
      </w:r>
      <w:r>
        <w:softHyphen/>
        <w:t>вие отрицательного влияния их на свойства бетона должны быть подтвер</w:t>
      </w:r>
      <w:r>
        <w:softHyphen/>
        <w:t>жде</w:t>
      </w:r>
      <w:r>
        <w:rPr>
          <w:color w:val="000000"/>
        </w:rPr>
        <w:t>н</w:t>
      </w:r>
      <w:r>
        <w:t xml:space="preserve">ы результатами </w:t>
      </w:r>
      <w:r>
        <w:rPr>
          <w:color w:val="000000"/>
        </w:rPr>
        <w:t>и</w:t>
      </w:r>
      <w:r>
        <w:t xml:space="preserve">спытаний цемента и бетона. </w:t>
      </w:r>
    </w:p>
    <w:p w:rsidR="00000000" w:rsidRDefault="00A94E1E">
      <w:pPr>
        <w:ind w:right="-457" w:firstLine="284"/>
        <w:jc w:val="both"/>
        <w:rPr>
          <w:noProof/>
        </w:rPr>
      </w:pPr>
      <w:r>
        <w:rPr>
          <w:b/>
          <w:noProof/>
        </w:rPr>
        <w:t>1.12, 1.13.</w:t>
      </w:r>
      <w:r>
        <w:rPr>
          <w:b/>
        </w:rPr>
        <w:t xml:space="preserve"> (Изме</w:t>
      </w:r>
      <w:r>
        <w:rPr>
          <w:b/>
          <w:color w:val="000000"/>
        </w:rPr>
        <w:t>нен</w:t>
      </w:r>
      <w:r>
        <w:rPr>
          <w:b/>
        </w:rPr>
        <w:t>ная ред</w:t>
      </w:r>
      <w:r>
        <w:rPr>
          <w:b/>
          <w:color w:val="000000"/>
        </w:rPr>
        <w:t>а</w:t>
      </w:r>
      <w:r>
        <w:rPr>
          <w:b/>
        </w:rPr>
        <w:t xml:space="preserve">кция, </w:t>
      </w:r>
      <w:r>
        <w:rPr>
          <w:b/>
          <w:color w:val="000000"/>
        </w:rPr>
        <w:t>Изм.</w:t>
      </w:r>
      <w:r>
        <w:rPr>
          <w:noProof/>
        </w:rPr>
        <w:t xml:space="preserve"> </w:t>
      </w:r>
      <w:r>
        <w:rPr>
          <w:b/>
          <w:noProof/>
          <w:color w:val="000000"/>
        </w:rPr>
        <w:t>№</w:t>
      </w:r>
      <w:r>
        <w:rPr>
          <w:b/>
          <w:noProof/>
        </w:rPr>
        <w:t xml:space="preserve"> 1).</w:t>
      </w:r>
    </w:p>
    <w:p w:rsidR="00000000" w:rsidRDefault="00A94E1E">
      <w:pPr>
        <w:ind w:right="-457" w:firstLine="284"/>
        <w:jc w:val="both"/>
      </w:pPr>
      <w:r>
        <w:rPr>
          <w:b/>
          <w:noProof/>
        </w:rPr>
        <w:t>1.14.</w:t>
      </w:r>
      <w:r>
        <w:t xml:space="preserve"> Для бетона дорожных и аэродромных покрытий, железобето</w:t>
      </w:r>
      <w:r>
        <w:rPr>
          <w:color w:val="000000"/>
        </w:rPr>
        <w:t>н</w:t>
      </w:r>
      <w:r>
        <w:t>ных напорных и безнапорных труб, железобетон</w:t>
      </w:r>
      <w:r>
        <w:rPr>
          <w:color w:val="000000"/>
        </w:rPr>
        <w:t>н</w:t>
      </w:r>
      <w:r>
        <w:t>ых шпал, мостовых конструк</w:t>
      </w:r>
      <w:r>
        <w:softHyphen/>
        <w:t>ций, стоек опор высоковольтных л</w:t>
      </w:r>
      <w:r>
        <w:rPr>
          <w:color w:val="000000"/>
        </w:rPr>
        <w:t>и</w:t>
      </w:r>
      <w:r>
        <w:t xml:space="preserve">ний </w:t>
      </w:r>
      <w:r>
        <w:rPr>
          <w:color w:val="000000"/>
        </w:rPr>
        <w:t>злектропередач,</w:t>
      </w:r>
      <w:r>
        <w:t xml:space="preserve"> контактной сети железнодорожного транспорта и освещения следует поставлять цемент, изготовляемый на основе клинкера нормированного состава с содержанием </w:t>
      </w:r>
      <w:r>
        <w:rPr>
          <w:color w:val="000000"/>
        </w:rPr>
        <w:t>трехкальциевого</w:t>
      </w:r>
      <w:r>
        <w:t xml:space="preserve"> алюмината </w:t>
      </w:r>
      <w:r>
        <w:rPr>
          <w:color w:val="000000"/>
        </w:rPr>
        <w:t>(С</w:t>
      </w:r>
      <w:r>
        <w:rPr>
          <w:color w:val="000000"/>
          <w:vertAlign w:val="subscript"/>
        </w:rPr>
        <w:t>3</w:t>
      </w:r>
      <w:r>
        <w:rPr>
          <w:color w:val="000000"/>
        </w:rPr>
        <w:t>А)</w:t>
      </w:r>
      <w:r>
        <w:t xml:space="preserve"> в количестве не боле</w:t>
      </w:r>
      <w:r>
        <w:rPr>
          <w:color w:val="000000"/>
        </w:rPr>
        <w:t>е</w:t>
      </w:r>
      <w:r>
        <w:rPr>
          <w:noProof/>
        </w:rPr>
        <w:t xml:space="preserve"> 8 %</w:t>
      </w:r>
      <w:r>
        <w:t xml:space="preserve"> по массе.</w:t>
      </w:r>
    </w:p>
    <w:p w:rsidR="00000000" w:rsidRDefault="00A94E1E">
      <w:pPr>
        <w:ind w:right="-457" w:firstLine="284"/>
        <w:jc w:val="both"/>
      </w:pPr>
      <w:r>
        <w:t>Для этих изделий по согласованию с потребителем необходимо постав</w:t>
      </w:r>
      <w:r>
        <w:softHyphen/>
        <w:t>лять один из следующих</w:t>
      </w:r>
      <w:r>
        <w:t xml:space="preserve"> видов </w:t>
      </w:r>
      <w:r>
        <w:rPr>
          <w:color w:val="000000"/>
        </w:rPr>
        <w:t>ц</w:t>
      </w:r>
      <w:r>
        <w:t xml:space="preserve">емента: </w:t>
      </w:r>
    </w:p>
    <w:p w:rsidR="00000000" w:rsidRDefault="00A94E1E">
      <w:pPr>
        <w:ind w:right="-457" w:firstLine="284"/>
        <w:jc w:val="both"/>
      </w:pPr>
      <w:r>
        <w:rPr>
          <w:color w:val="000000"/>
        </w:rPr>
        <w:t>ПЦ</w:t>
      </w:r>
      <w:r>
        <w:t xml:space="preserve"> 40</w:t>
      </w:r>
      <w:r>
        <w:rPr>
          <w:color w:val="000000"/>
        </w:rPr>
        <w:t>0</w:t>
      </w:r>
      <w:r>
        <w:t>-Д0</w:t>
      </w:r>
      <w:r>
        <w:rPr>
          <w:color w:val="000000"/>
        </w:rPr>
        <w:t>-</w:t>
      </w:r>
      <w:r>
        <w:t xml:space="preserve">Н, </w:t>
      </w:r>
      <w:r>
        <w:rPr>
          <w:color w:val="000000"/>
        </w:rPr>
        <w:t>ПЦ</w:t>
      </w:r>
      <w:r>
        <w:t xml:space="preserve"> 50</w:t>
      </w:r>
      <w:r>
        <w:rPr>
          <w:color w:val="000000"/>
        </w:rPr>
        <w:t>0</w:t>
      </w:r>
      <w:r>
        <w:t>-Д0-Н</w:t>
      </w:r>
      <w:r>
        <w:rPr>
          <w:noProof/>
        </w:rPr>
        <w:t xml:space="preserve"> -</w:t>
      </w:r>
      <w:r>
        <w:t xml:space="preserve"> для всех изделий;</w:t>
      </w:r>
    </w:p>
    <w:p w:rsidR="00000000" w:rsidRDefault="00A94E1E">
      <w:pPr>
        <w:ind w:right="-457" w:firstLine="284"/>
        <w:jc w:val="both"/>
        <w:rPr>
          <w:noProof/>
        </w:rPr>
      </w:pPr>
      <w:r>
        <w:rPr>
          <w:color w:val="000000"/>
        </w:rPr>
        <w:t>ПЦ</w:t>
      </w:r>
      <w:r>
        <w:t xml:space="preserve"> 500</w:t>
      </w:r>
      <w:r>
        <w:rPr>
          <w:color w:val="000000"/>
        </w:rPr>
        <w:t>-Д5-Н</w:t>
      </w:r>
      <w:r>
        <w:rPr>
          <w:noProof/>
        </w:rPr>
        <w:t xml:space="preserve"> -</w:t>
      </w:r>
      <w:r>
        <w:t xml:space="preserve"> для труб, шпал, опор, мостовых конструкций неза</w:t>
      </w:r>
      <w:r>
        <w:softHyphen/>
        <w:t>ви</w:t>
      </w:r>
      <w:r>
        <w:softHyphen/>
        <w:t>симо от вида добавки. Для напорных труб необходимо поставлять цемент</w:t>
      </w:r>
      <w:r>
        <w:rPr>
          <w:noProof/>
        </w:rPr>
        <w:t xml:space="preserve"> I</w:t>
      </w:r>
      <w:r>
        <w:t xml:space="preserve"> или </w:t>
      </w:r>
      <w:r>
        <w:rPr>
          <w:noProof/>
        </w:rPr>
        <w:t>II</w:t>
      </w:r>
      <w:r>
        <w:t xml:space="preserve"> группы по эффективности </w:t>
      </w:r>
      <w:r>
        <w:rPr>
          <w:color w:val="000000"/>
        </w:rPr>
        <w:t>пропаривания</w:t>
      </w:r>
      <w:r>
        <w:t xml:space="preserve"> согласно приложению А</w:t>
      </w:r>
      <w:r>
        <w:rPr>
          <w:noProof/>
        </w:rPr>
        <w:t>;</w:t>
      </w:r>
    </w:p>
    <w:p w:rsidR="00000000" w:rsidRDefault="00A94E1E">
      <w:pPr>
        <w:ind w:right="-457" w:firstLine="284"/>
        <w:jc w:val="both"/>
        <w:rPr>
          <w:noProof/>
          <w:color w:val="000000"/>
        </w:rPr>
      </w:pPr>
      <w:r>
        <w:t>ПЦ 40</w:t>
      </w:r>
      <w:r>
        <w:rPr>
          <w:color w:val="000000"/>
        </w:rPr>
        <w:t>0-</w:t>
      </w:r>
      <w:r>
        <w:t>Д20-Н, ПЦ 50</w:t>
      </w:r>
      <w:r>
        <w:rPr>
          <w:color w:val="000000"/>
        </w:rPr>
        <w:t>0</w:t>
      </w:r>
      <w:r>
        <w:t>-Д20</w:t>
      </w:r>
      <w:r>
        <w:rPr>
          <w:color w:val="000000"/>
        </w:rPr>
        <w:t>-</w:t>
      </w:r>
      <w:r>
        <w:t>Н</w:t>
      </w:r>
      <w:r>
        <w:rPr>
          <w:noProof/>
        </w:rPr>
        <w:t xml:space="preserve"> -</w:t>
      </w:r>
      <w:r>
        <w:t xml:space="preserve"> для бетона дорожных и аэродромных покрытий при применении в качестве добавки гранулирова</w:t>
      </w:r>
      <w:r>
        <w:rPr>
          <w:color w:val="000000"/>
        </w:rPr>
        <w:t>н</w:t>
      </w:r>
      <w:r>
        <w:t>ного шлака не более</w:t>
      </w:r>
      <w:r>
        <w:rPr>
          <w:noProof/>
        </w:rPr>
        <w:t xml:space="preserve"> 15 </w:t>
      </w:r>
      <w:r>
        <w:rPr>
          <w:noProof/>
          <w:color w:val="000000"/>
        </w:rPr>
        <w:t>%.</w:t>
      </w:r>
    </w:p>
    <w:p w:rsidR="00000000" w:rsidRDefault="00A94E1E">
      <w:pPr>
        <w:ind w:right="-457" w:firstLine="284"/>
        <w:jc w:val="both"/>
      </w:pPr>
      <w:r>
        <w:t>Начало схватывания портландцемента для бетона дорожных и аэродром</w:t>
      </w:r>
      <w:r>
        <w:softHyphen/>
        <w:t>ных покрытий должно наступать не ране</w:t>
      </w:r>
      <w:r>
        <w:t>е</w:t>
      </w:r>
      <w:r>
        <w:rPr>
          <w:noProof/>
        </w:rPr>
        <w:t xml:space="preserve"> 2</w:t>
      </w:r>
      <w:r>
        <w:t xml:space="preserve"> ч, портлан</w:t>
      </w:r>
      <w:r>
        <w:softHyphen/>
        <w:t>д</w:t>
      </w:r>
      <w:r>
        <w:softHyphen/>
        <w:t>цемента для труб</w:t>
      </w:r>
      <w:r>
        <w:rPr>
          <w:noProof/>
        </w:rPr>
        <w:t xml:space="preserve"> — </w:t>
      </w:r>
      <w:r>
        <w:t>не ранее</w:t>
      </w:r>
      <w:r>
        <w:rPr>
          <w:noProof/>
        </w:rPr>
        <w:t xml:space="preserve"> 2</w:t>
      </w:r>
      <w:r>
        <w:t xml:space="preserve"> ч</w:t>
      </w:r>
      <w:r>
        <w:rPr>
          <w:noProof/>
        </w:rPr>
        <w:t xml:space="preserve"> 15</w:t>
      </w:r>
      <w:r>
        <w:t xml:space="preserve"> мин от начала </w:t>
      </w:r>
      <w:r>
        <w:rPr>
          <w:color w:val="000000"/>
        </w:rPr>
        <w:t>затворения</w:t>
      </w:r>
      <w:r>
        <w:t xml:space="preserve"> цемента. По согласованию изго</w:t>
      </w:r>
      <w:r>
        <w:softHyphen/>
        <w:t xml:space="preserve">товителя с потребителем допускаются иные сроки схватывания. </w:t>
      </w:r>
    </w:p>
    <w:p w:rsidR="00000000" w:rsidRDefault="00A94E1E">
      <w:pPr>
        <w:ind w:right="-457" w:firstLine="284"/>
        <w:jc w:val="both"/>
        <w:rPr>
          <w:b/>
        </w:rPr>
      </w:pPr>
      <w:r>
        <w:t>Удельная поверхность портландцемента с добавкой шлака для бетона дорожных и аэродромных покрытий должна быт</w:t>
      </w:r>
      <w:r>
        <w:rPr>
          <w:color w:val="000000"/>
        </w:rPr>
        <w:t>ь</w:t>
      </w:r>
      <w:r>
        <w:t xml:space="preserve"> не менее</w:t>
      </w:r>
      <w:r>
        <w:rPr>
          <w:noProof/>
        </w:rPr>
        <w:t xml:space="preserve"> 280</w:t>
      </w:r>
      <w:r>
        <w:t xml:space="preserve"> </w:t>
      </w:r>
      <w:r>
        <w:rPr>
          <w:color w:val="000000"/>
        </w:rPr>
        <w:t>м</w:t>
      </w:r>
      <w:r>
        <w:rPr>
          <w:color w:val="000000"/>
          <w:vertAlign w:val="superscript"/>
        </w:rPr>
        <w:t>2</w:t>
      </w:r>
      <w:r>
        <w:rPr>
          <w:color w:val="000000"/>
        </w:rPr>
        <w:t>/кг.</w:t>
      </w:r>
      <w:r>
        <w:rPr>
          <w:b/>
        </w:rPr>
        <w:t xml:space="preserve"> </w:t>
      </w:r>
    </w:p>
    <w:p w:rsidR="00000000" w:rsidRDefault="00A94E1E">
      <w:pPr>
        <w:ind w:right="-457" w:firstLine="284"/>
        <w:jc w:val="both"/>
        <w:rPr>
          <w:b/>
          <w:noProof/>
          <w:color w:val="000000"/>
        </w:rPr>
      </w:pPr>
      <w:r>
        <w:rPr>
          <w:b/>
        </w:rPr>
        <w:t>(Измененная редак</w:t>
      </w:r>
      <w:r>
        <w:rPr>
          <w:b/>
          <w:color w:val="000000"/>
        </w:rPr>
        <w:t>ц</w:t>
      </w:r>
      <w:r>
        <w:rPr>
          <w:b/>
        </w:rPr>
        <w:t xml:space="preserve">ия, </w:t>
      </w:r>
      <w:r>
        <w:rPr>
          <w:b/>
          <w:color w:val="000000"/>
        </w:rPr>
        <w:t>Изм.</w:t>
      </w:r>
      <w:r>
        <w:rPr>
          <w:b/>
          <w:noProof/>
        </w:rPr>
        <w:t xml:space="preserve"> </w:t>
      </w:r>
      <w:r>
        <w:rPr>
          <w:b/>
          <w:noProof/>
          <w:color w:val="000000"/>
        </w:rPr>
        <w:t>№</w:t>
      </w:r>
      <w:r>
        <w:rPr>
          <w:b/>
          <w:noProof/>
        </w:rPr>
        <w:t xml:space="preserve"> 1</w:t>
      </w:r>
      <w:r>
        <w:rPr>
          <w:b/>
        </w:rPr>
        <w:t>, № 2</w:t>
      </w:r>
      <w:r>
        <w:rPr>
          <w:b/>
          <w:noProof/>
        </w:rPr>
        <w:t>)</w:t>
      </w:r>
      <w:r>
        <w:rPr>
          <w:b/>
          <w:color w:val="000000"/>
        </w:rPr>
        <w:t>.</w:t>
      </w:r>
    </w:p>
    <w:p w:rsidR="00000000" w:rsidRDefault="00A94E1E">
      <w:pPr>
        <w:ind w:right="-457" w:firstLine="284"/>
        <w:jc w:val="both"/>
      </w:pPr>
      <w:r>
        <w:rPr>
          <w:b/>
          <w:noProof/>
        </w:rPr>
        <w:t>1.15.</w:t>
      </w:r>
      <w:r>
        <w:t xml:space="preserve"> Массовая доля щелочных оксидов</w:t>
      </w:r>
      <w:r>
        <w:rPr>
          <w:lang w:val="en-US"/>
        </w:rPr>
        <w:t xml:space="preserve"> </w:t>
      </w:r>
      <w:r>
        <w:rPr>
          <w:color w:val="000000"/>
          <w:lang w:val="en-US"/>
        </w:rPr>
        <w:t>(Na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O</w:t>
      </w:r>
      <w:r>
        <w:t xml:space="preserve"> и </w:t>
      </w:r>
      <w:r>
        <w:rPr>
          <w:color w:val="000000"/>
        </w:rPr>
        <w:t>К</w:t>
      </w:r>
      <w:r>
        <w:rPr>
          <w:color w:val="000000"/>
          <w:vertAlign w:val="subscript"/>
        </w:rPr>
        <w:t>2</w:t>
      </w:r>
      <w:r>
        <w:rPr>
          <w:color w:val="000000"/>
        </w:rPr>
        <w:t>О</w:t>
      </w:r>
      <w:r>
        <w:t>) в пересчете на</w:t>
      </w:r>
      <w:r>
        <w:rPr>
          <w:lang w:val="en-US"/>
        </w:rPr>
        <w:t xml:space="preserve"> Na</w:t>
      </w:r>
      <w:r>
        <w:rPr>
          <w:vertAlign w:val="subscript"/>
          <w:lang w:val="en-US"/>
        </w:rPr>
        <w:t>2</w:t>
      </w:r>
      <w:r>
        <w:rPr>
          <w:lang w:val="en-US"/>
        </w:rPr>
        <w:t>Î(Na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noProof/>
        </w:rPr>
        <w:t xml:space="preserve"> </w:t>
      </w:r>
      <w:r>
        <w:rPr>
          <w:noProof/>
          <w:color w:val="000000"/>
        </w:rPr>
        <w:t>+</w:t>
      </w:r>
      <w:r>
        <w:rPr>
          <w:noProof/>
        </w:rPr>
        <w:t xml:space="preserve"> 0,658К</w:t>
      </w:r>
      <w:r>
        <w:rPr>
          <w:noProof/>
          <w:vertAlign w:val="subscript"/>
        </w:rPr>
        <w:t>2</w:t>
      </w:r>
      <w:r>
        <w:rPr>
          <w:noProof/>
        </w:rPr>
        <w:t>О)</w:t>
      </w:r>
      <w:r>
        <w:t xml:space="preserve"> в цементах, предназначенных для изготовления массивных бетонных и железобетонных сооружен</w:t>
      </w:r>
      <w:r>
        <w:t>ий с исполь</w:t>
      </w:r>
      <w:r>
        <w:rPr>
          <w:color w:val="000000"/>
        </w:rPr>
        <w:t>з</w:t>
      </w:r>
      <w:r>
        <w:t xml:space="preserve">ованием </w:t>
      </w:r>
      <w:r>
        <w:rPr>
          <w:color w:val="000000"/>
        </w:rPr>
        <w:t>реакционноспособного</w:t>
      </w:r>
      <w:r>
        <w:t xml:space="preserve"> заполнителя, устанавливается по согласованию с потребителем.</w:t>
      </w:r>
    </w:p>
    <w:p w:rsidR="00000000" w:rsidRDefault="00A94E1E">
      <w:pPr>
        <w:ind w:right="-457" w:firstLine="284"/>
        <w:jc w:val="both"/>
        <w:rPr>
          <w:noProof/>
          <w:color w:val="000000"/>
        </w:rPr>
      </w:pPr>
      <w:r>
        <w:rPr>
          <w:b/>
          <w:noProof/>
        </w:rPr>
        <w:t>1.16.</w:t>
      </w:r>
      <w:r>
        <w:t xml:space="preserve"> Массовая доля щелочных оксидов в цементах, изготовляемых с использованием </w:t>
      </w:r>
      <w:r>
        <w:rPr>
          <w:color w:val="000000"/>
        </w:rPr>
        <w:t>белитового</w:t>
      </w:r>
      <w:r>
        <w:t xml:space="preserve"> (нефелинового) шлама, в пересчете на </w:t>
      </w:r>
      <w:r>
        <w:rPr>
          <w:color w:val="000000"/>
          <w:lang w:val="en-US"/>
        </w:rPr>
        <w:t>Na</w:t>
      </w:r>
      <w:r>
        <w:rPr>
          <w:color w:val="000000"/>
          <w:vertAlign w:val="subscript"/>
          <w:lang w:val="en-US"/>
        </w:rPr>
        <w:t>2</w:t>
      </w:r>
      <w:r>
        <w:t>О не должна быть более</w:t>
      </w:r>
      <w:r>
        <w:rPr>
          <w:noProof/>
        </w:rPr>
        <w:t xml:space="preserve"> 1,20 </w:t>
      </w:r>
      <w:r>
        <w:rPr>
          <w:noProof/>
          <w:color w:val="000000"/>
        </w:rPr>
        <w:t>%.</w:t>
      </w:r>
    </w:p>
    <w:p w:rsidR="00000000" w:rsidRDefault="00A94E1E">
      <w:pPr>
        <w:ind w:right="-457" w:firstLine="284"/>
        <w:jc w:val="both"/>
        <w:rPr>
          <w:b/>
          <w:noProof/>
        </w:rPr>
      </w:pPr>
      <w:r>
        <w:rPr>
          <w:b/>
        </w:rPr>
        <w:t>(Измене</w:t>
      </w:r>
      <w:r>
        <w:rPr>
          <w:b/>
          <w:color w:val="000000"/>
        </w:rPr>
        <w:t>н</w:t>
      </w:r>
      <w:r>
        <w:rPr>
          <w:b/>
        </w:rPr>
        <w:t>ная редакция, Изм.</w:t>
      </w:r>
      <w:r>
        <w:rPr>
          <w:b/>
          <w:noProof/>
        </w:rPr>
        <w:t xml:space="preserve"> № 1).</w:t>
      </w:r>
    </w:p>
    <w:p w:rsidR="00000000" w:rsidRDefault="00A94E1E">
      <w:pPr>
        <w:ind w:right="-457" w:firstLine="284"/>
        <w:jc w:val="both"/>
        <w:rPr>
          <w:color w:val="000000"/>
        </w:rPr>
      </w:pPr>
      <w:r>
        <w:rPr>
          <w:b/>
          <w:noProof/>
        </w:rPr>
        <w:t>1.17.</w:t>
      </w:r>
      <w:r>
        <w:t xml:space="preserve">  исключить</w:t>
      </w:r>
      <w:r>
        <w:rPr>
          <w:noProof/>
          <w:color w:val="000000"/>
        </w:rPr>
        <w:t xml:space="preserve"> </w:t>
      </w:r>
    </w:p>
    <w:p w:rsidR="00000000" w:rsidRDefault="00A94E1E">
      <w:pPr>
        <w:ind w:right="-457" w:firstLine="284"/>
        <w:jc w:val="both"/>
        <w:rPr>
          <w:noProof/>
          <w:color w:val="000000"/>
        </w:rPr>
      </w:pPr>
      <w:r>
        <w:rPr>
          <w:b/>
        </w:rPr>
        <w:t>(Измененая редакция, Изм. № 2)</w:t>
      </w:r>
    </w:p>
    <w:p w:rsidR="00000000" w:rsidRDefault="00A94E1E">
      <w:pPr>
        <w:ind w:right="-457" w:firstLine="284"/>
        <w:jc w:val="both"/>
      </w:pPr>
      <w:r>
        <w:rPr>
          <w:b/>
          <w:noProof/>
        </w:rPr>
        <w:t>1.18.</w:t>
      </w:r>
      <w:r>
        <w:t xml:space="preserve"> Изготовитель должен испытывать цемент на наличие признаков ложного схватывания равномерно по мере отгрузки, но не менее чем </w:t>
      </w:r>
      <w:r>
        <w:rPr>
          <w:noProof/>
        </w:rPr>
        <w:t>20</w:t>
      </w:r>
      <w:r>
        <w:t> </w:t>
      </w:r>
      <w:r>
        <w:rPr>
          <w:noProof/>
        </w:rPr>
        <w:t>%</w:t>
      </w:r>
      <w:r>
        <w:t xml:space="preserve"> отгруженных партий. </w:t>
      </w:r>
    </w:p>
    <w:p w:rsidR="00000000" w:rsidRDefault="00A94E1E">
      <w:pPr>
        <w:ind w:right="-457" w:firstLine="284"/>
        <w:jc w:val="both"/>
        <w:rPr>
          <w:b/>
          <w:noProof/>
          <w:color w:val="000000"/>
        </w:rPr>
      </w:pPr>
      <w:r>
        <w:rPr>
          <w:b/>
        </w:rPr>
        <w:t xml:space="preserve">(Введен </w:t>
      </w:r>
      <w:r>
        <w:rPr>
          <w:b/>
          <w:color w:val="000000"/>
        </w:rPr>
        <w:t>до</w:t>
      </w:r>
      <w:r>
        <w:rPr>
          <w:b/>
          <w:color w:val="000000"/>
        </w:rPr>
        <w:t>полнительно,</w:t>
      </w:r>
      <w:r>
        <w:rPr>
          <w:b/>
        </w:rPr>
        <w:t xml:space="preserve"> Изм.</w:t>
      </w:r>
      <w:r>
        <w:rPr>
          <w:b/>
          <w:noProof/>
        </w:rPr>
        <w:t xml:space="preserve"> № 1)</w:t>
      </w:r>
      <w:r>
        <w:rPr>
          <w:b/>
          <w:noProof/>
          <w:color w:val="000000"/>
        </w:rPr>
        <w:t>.</w:t>
      </w:r>
    </w:p>
    <w:p w:rsidR="00000000" w:rsidRDefault="00A94E1E">
      <w:pPr>
        <w:ind w:right="-457" w:firstLine="284"/>
        <w:jc w:val="both"/>
        <w:rPr>
          <w:b/>
          <w:noProof/>
          <w:color w:val="000000"/>
        </w:rPr>
      </w:pPr>
    </w:p>
    <w:p w:rsidR="00000000" w:rsidRDefault="00A94E1E">
      <w:pPr>
        <w:ind w:right="-457"/>
        <w:jc w:val="center"/>
        <w:rPr>
          <w:b/>
        </w:rPr>
      </w:pPr>
      <w:r>
        <w:rPr>
          <w:b/>
          <w:noProof/>
        </w:rPr>
        <w:t>2.</w:t>
      </w:r>
      <w:r>
        <w:rPr>
          <w:b/>
        </w:rPr>
        <w:t xml:space="preserve"> ПРАВИЛА ПРИЕМКИ </w:t>
      </w:r>
    </w:p>
    <w:p w:rsidR="00000000" w:rsidRDefault="00A94E1E">
      <w:pPr>
        <w:ind w:right="-457"/>
        <w:jc w:val="center"/>
      </w:pPr>
    </w:p>
    <w:p w:rsidR="00000000" w:rsidRDefault="00A94E1E">
      <w:pPr>
        <w:ind w:right="-457"/>
        <w:jc w:val="both"/>
      </w:pPr>
    </w:p>
    <w:p w:rsidR="00000000" w:rsidRDefault="00A94E1E">
      <w:pPr>
        <w:ind w:right="-457" w:firstLine="284"/>
        <w:jc w:val="both"/>
      </w:pPr>
      <w:r>
        <w:rPr>
          <w:b/>
        </w:rPr>
        <w:t>2.1.</w:t>
      </w:r>
      <w:r>
        <w:t xml:space="preserve"> Приемку цементов </w:t>
      </w:r>
      <w:r>
        <w:rPr>
          <w:color w:val="000000"/>
        </w:rPr>
        <w:t>производят</w:t>
      </w:r>
      <w:r>
        <w:t xml:space="preserve"> по ГОСТ</w:t>
      </w:r>
      <w:r>
        <w:rPr>
          <w:noProof/>
        </w:rPr>
        <w:t xml:space="preserve"> 30515-97.</w:t>
      </w:r>
    </w:p>
    <w:p w:rsidR="00000000" w:rsidRDefault="00A94E1E">
      <w:pPr>
        <w:ind w:right="-457" w:firstLine="284"/>
        <w:jc w:val="both"/>
        <w:rPr>
          <w:noProof/>
          <w:color w:val="000000"/>
        </w:rPr>
      </w:pPr>
      <w:r>
        <w:rPr>
          <w:b/>
        </w:rPr>
        <w:t>(Измененая редакция, Изм. № 2)</w:t>
      </w:r>
    </w:p>
    <w:p w:rsidR="00000000" w:rsidRDefault="00A94E1E">
      <w:pPr>
        <w:ind w:right="-457" w:firstLine="284"/>
        <w:jc w:val="both"/>
      </w:pPr>
      <w:r>
        <w:rPr>
          <w:b/>
        </w:rPr>
        <w:t>2.2.</w:t>
      </w:r>
      <w:r>
        <w:t xml:space="preserve">  Группы цемента по эффективности пропаривания приведены в приложении А.</w:t>
      </w:r>
    </w:p>
    <w:p w:rsidR="00000000" w:rsidRDefault="00A94E1E">
      <w:pPr>
        <w:ind w:right="-457" w:firstLine="284"/>
        <w:jc w:val="both"/>
        <w:rPr>
          <w:noProof/>
          <w:color w:val="000000"/>
        </w:rPr>
      </w:pPr>
      <w:r>
        <w:rPr>
          <w:b/>
        </w:rPr>
        <w:t>(Введен дополнительно, Изм. № 2)</w:t>
      </w:r>
    </w:p>
    <w:p w:rsidR="00000000" w:rsidRDefault="00A94E1E">
      <w:pPr>
        <w:ind w:right="-457"/>
        <w:jc w:val="both"/>
        <w:rPr>
          <w:noProof/>
        </w:rPr>
      </w:pPr>
    </w:p>
    <w:p w:rsidR="00000000" w:rsidRDefault="00A94E1E">
      <w:pPr>
        <w:ind w:left="2020" w:right="-457" w:firstLine="284"/>
        <w:jc w:val="both"/>
        <w:rPr>
          <w:noProof/>
        </w:rPr>
      </w:pPr>
    </w:p>
    <w:p w:rsidR="00000000" w:rsidRDefault="00A94E1E">
      <w:pPr>
        <w:ind w:right="-457"/>
        <w:jc w:val="center"/>
        <w:rPr>
          <w:b/>
        </w:rPr>
      </w:pPr>
      <w:r>
        <w:rPr>
          <w:b/>
          <w:noProof/>
        </w:rPr>
        <w:t>3.</w:t>
      </w:r>
      <w:r>
        <w:rPr>
          <w:b/>
        </w:rPr>
        <w:t xml:space="preserve"> МЕТОДЫ ИСПЫТАНИЙ</w:t>
      </w:r>
    </w:p>
    <w:p w:rsidR="00000000" w:rsidRDefault="00A94E1E">
      <w:pPr>
        <w:ind w:left="2020" w:right="-457" w:firstLine="284"/>
        <w:jc w:val="both"/>
        <w:rPr>
          <w:b/>
        </w:rPr>
      </w:pPr>
    </w:p>
    <w:p w:rsidR="00000000" w:rsidRDefault="00A94E1E">
      <w:pPr>
        <w:ind w:right="-457" w:firstLine="284"/>
        <w:jc w:val="both"/>
        <w:rPr>
          <w:noProof/>
        </w:rPr>
      </w:pPr>
      <w:r>
        <w:rPr>
          <w:b/>
          <w:noProof/>
        </w:rPr>
        <w:t>3.1.</w:t>
      </w:r>
      <w:r>
        <w:t xml:space="preserve"> Физико-механические   свойства   </w:t>
      </w:r>
      <w:r>
        <w:rPr>
          <w:color w:val="000000"/>
        </w:rPr>
        <w:t>цементов</w:t>
      </w:r>
      <w:r>
        <w:t xml:space="preserve">   определяют   по ГОСТ</w:t>
      </w:r>
      <w:r>
        <w:rPr>
          <w:noProof/>
        </w:rPr>
        <w:t xml:space="preserve"> 310.1 -</w:t>
      </w:r>
      <w:r>
        <w:t xml:space="preserve"> ГОСТ</w:t>
      </w:r>
      <w:r>
        <w:rPr>
          <w:noProof/>
        </w:rPr>
        <w:t xml:space="preserve"> 310.3,</w:t>
      </w:r>
      <w:r>
        <w:t xml:space="preserve"> ГОСТ</w:t>
      </w:r>
      <w:r>
        <w:rPr>
          <w:noProof/>
        </w:rPr>
        <w:t xml:space="preserve"> 310.4. </w:t>
      </w:r>
    </w:p>
    <w:p w:rsidR="00000000" w:rsidRDefault="00A94E1E">
      <w:pPr>
        <w:ind w:right="-457" w:firstLine="284"/>
        <w:jc w:val="both"/>
        <w:rPr>
          <w:noProof/>
        </w:rPr>
      </w:pPr>
      <w:r>
        <w:rPr>
          <w:b/>
          <w:noProof/>
        </w:rPr>
        <w:t>3.2.</w:t>
      </w:r>
      <w:r>
        <w:t xml:space="preserve"> Химический анализ клинкера и цемента производят по ГОСТ 5</w:t>
      </w:r>
      <w:r>
        <w:rPr>
          <w:noProof/>
        </w:rPr>
        <w:t>382.</w:t>
      </w:r>
    </w:p>
    <w:p w:rsidR="00000000" w:rsidRDefault="00A94E1E">
      <w:pPr>
        <w:ind w:right="-457" w:firstLine="284"/>
        <w:jc w:val="both"/>
      </w:pPr>
      <w:r>
        <w:t>При этом массовую долю в клинкере оксида магния</w:t>
      </w:r>
      <w:r>
        <w:rPr>
          <w:lang w:val="en-US"/>
        </w:rPr>
        <w:t xml:space="preserve"> </w:t>
      </w:r>
      <w:r>
        <w:rPr>
          <w:color w:val="000000"/>
          <w:lang w:val="en-US"/>
        </w:rPr>
        <w:t>(M</w:t>
      </w:r>
      <w:r>
        <w:rPr>
          <w:lang w:val="en-US"/>
        </w:rPr>
        <w:t>gÎ)</w:t>
      </w:r>
      <w:r>
        <w:t xml:space="preserve"> устанавли</w:t>
      </w:r>
      <w:r>
        <w:softHyphen/>
        <w:t>вают по дан</w:t>
      </w:r>
      <w:r>
        <w:rPr>
          <w:color w:val="000000"/>
        </w:rPr>
        <w:t>н</w:t>
      </w:r>
      <w:r>
        <w:t>ым п</w:t>
      </w:r>
      <w:r>
        <w:t>риемочного контроля производства.</w:t>
      </w:r>
    </w:p>
    <w:p w:rsidR="00000000" w:rsidRDefault="00A94E1E">
      <w:pPr>
        <w:ind w:right="-457" w:firstLine="284"/>
        <w:jc w:val="both"/>
      </w:pPr>
      <w:r>
        <w:rPr>
          <w:b/>
          <w:noProof/>
        </w:rPr>
        <w:t>3.3.</w:t>
      </w:r>
      <w:r>
        <w:t xml:space="preserve"> Вид и количество добавок в цементе определяют по методике голов</w:t>
      </w:r>
      <w:r>
        <w:softHyphen/>
        <w:t>ной организа</w:t>
      </w:r>
      <w:r>
        <w:rPr>
          <w:color w:val="000000"/>
        </w:rPr>
        <w:t>ц</w:t>
      </w:r>
      <w:r>
        <w:t>ии по государственным испытаниям цемента в пробе, отоб</w:t>
      </w:r>
      <w:r>
        <w:softHyphen/>
        <w:t>ранной на заводе-изготовителе.</w:t>
      </w:r>
    </w:p>
    <w:p w:rsidR="00000000" w:rsidRDefault="00A94E1E">
      <w:pPr>
        <w:ind w:right="-457" w:firstLine="284"/>
        <w:jc w:val="both"/>
        <w:rPr>
          <w:b/>
        </w:rPr>
      </w:pPr>
      <w:r>
        <w:rPr>
          <w:b/>
          <w:noProof/>
        </w:rPr>
        <w:t>3.4.</w:t>
      </w:r>
      <w:r>
        <w:rPr>
          <w:b/>
        </w:rPr>
        <w:t xml:space="preserve"> исключить</w:t>
      </w:r>
    </w:p>
    <w:p w:rsidR="00000000" w:rsidRDefault="00A94E1E">
      <w:pPr>
        <w:ind w:right="-457" w:firstLine="284"/>
        <w:jc w:val="both"/>
        <w:rPr>
          <w:noProof/>
          <w:color w:val="000000"/>
        </w:rPr>
      </w:pPr>
      <w:r>
        <w:rPr>
          <w:b/>
        </w:rPr>
        <w:t>(Измененая редакция, Изм. № 2)</w:t>
      </w:r>
    </w:p>
    <w:p w:rsidR="00000000" w:rsidRDefault="00A94E1E">
      <w:pPr>
        <w:ind w:right="-457" w:firstLine="284"/>
        <w:jc w:val="both"/>
      </w:pPr>
      <w:r>
        <w:rPr>
          <w:b/>
          <w:noProof/>
        </w:rPr>
        <w:t>3.</w:t>
      </w:r>
      <w:r>
        <w:rPr>
          <w:b/>
          <w:noProof/>
          <w:color w:val="000000"/>
        </w:rPr>
        <w:t>5</w:t>
      </w:r>
      <w:r>
        <w:rPr>
          <w:b/>
          <w:noProof/>
        </w:rPr>
        <w:t>.</w:t>
      </w:r>
      <w:r>
        <w:rPr>
          <w:b/>
        </w:rPr>
        <w:t xml:space="preserve"> </w:t>
      </w:r>
      <w:r>
        <w:t xml:space="preserve">Наличие </w:t>
      </w:r>
      <w:r>
        <w:rPr>
          <w:color w:val="000000"/>
        </w:rPr>
        <w:t>п</w:t>
      </w:r>
      <w:r>
        <w:t>ризнаков ложного схватыва</w:t>
      </w:r>
      <w:r>
        <w:rPr>
          <w:color w:val="000000"/>
        </w:rPr>
        <w:t>н</w:t>
      </w:r>
      <w:r>
        <w:t>ия цемента проверяют по ме</w:t>
      </w:r>
      <w:r>
        <w:softHyphen/>
        <w:t>тодике головно</w:t>
      </w:r>
      <w:r>
        <w:rPr>
          <w:color w:val="000000"/>
        </w:rPr>
        <w:t>й</w:t>
      </w:r>
      <w:r>
        <w:t xml:space="preserve"> организа</w:t>
      </w:r>
      <w:r>
        <w:rPr>
          <w:color w:val="000000"/>
        </w:rPr>
        <w:t>ц</w:t>
      </w:r>
      <w:r>
        <w:t>ии по государственным испытаниям.</w:t>
      </w:r>
    </w:p>
    <w:p w:rsidR="00000000" w:rsidRDefault="00A94E1E">
      <w:pPr>
        <w:ind w:right="-457" w:firstLine="284"/>
        <w:jc w:val="both"/>
        <w:rPr>
          <w:noProof/>
          <w:color w:val="000000"/>
        </w:rPr>
      </w:pPr>
      <w:r>
        <w:rPr>
          <w:b/>
        </w:rPr>
        <w:t>(Измене</w:t>
      </w:r>
      <w:r>
        <w:rPr>
          <w:b/>
          <w:color w:val="000000"/>
        </w:rPr>
        <w:t>н</w:t>
      </w:r>
      <w:r>
        <w:rPr>
          <w:b/>
        </w:rPr>
        <w:t>ная редакция, Изм.</w:t>
      </w:r>
      <w:r>
        <w:rPr>
          <w:b/>
          <w:noProof/>
        </w:rPr>
        <w:t xml:space="preserve"> № 1).</w:t>
      </w:r>
      <w:r>
        <w:rPr>
          <w:noProof/>
          <w:color w:val="000000"/>
        </w:rPr>
        <w:t xml:space="preserve"> </w:t>
      </w:r>
    </w:p>
    <w:p w:rsidR="00000000" w:rsidRDefault="00A94E1E">
      <w:pPr>
        <w:ind w:right="-457" w:firstLine="284"/>
        <w:jc w:val="both"/>
        <w:rPr>
          <w:b/>
          <w:noProof/>
        </w:rPr>
      </w:pPr>
      <w:r>
        <w:rPr>
          <w:b/>
          <w:noProof/>
        </w:rPr>
        <w:t>3.6.</w:t>
      </w:r>
      <w:r>
        <w:rPr>
          <w:b/>
        </w:rPr>
        <w:t xml:space="preserve"> </w:t>
      </w:r>
      <w:r>
        <w:rPr>
          <w:b/>
          <w:color w:val="000000"/>
        </w:rPr>
        <w:t>(Исключен,</w:t>
      </w:r>
      <w:r>
        <w:rPr>
          <w:b/>
        </w:rPr>
        <w:t xml:space="preserve"> Изм. </w:t>
      </w:r>
      <w:r>
        <w:rPr>
          <w:b/>
          <w:color w:val="000000"/>
        </w:rPr>
        <w:t>№</w:t>
      </w:r>
      <w:r>
        <w:rPr>
          <w:b/>
          <w:noProof/>
        </w:rPr>
        <w:t xml:space="preserve"> 1).</w:t>
      </w:r>
    </w:p>
    <w:p w:rsidR="00000000" w:rsidRDefault="00A94E1E">
      <w:pPr>
        <w:ind w:left="900" w:right="-457" w:firstLine="284"/>
        <w:jc w:val="both"/>
        <w:rPr>
          <w:b/>
          <w:noProof/>
        </w:rPr>
      </w:pPr>
    </w:p>
    <w:p w:rsidR="00000000" w:rsidRDefault="00A94E1E">
      <w:pPr>
        <w:ind w:right="-457"/>
        <w:jc w:val="center"/>
        <w:rPr>
          <w:b/>
        </w:rPr>
      </w:pPr>
      <w:r>
        <w:rPr>
          <w:b/>
          <w:noProof/>
        </w:rPr>
        <w:t>4.</w:t>
      </w:r>
      <w:r>
        <w:rPr>
          <w:b/>
        </w:rPr>
        <w:t xml:space="preserve"> УПАКОВКА, МАРКИРОВКА</w:t>
      </w:r>
      <w:r>
        <w:rPr>
          <w:b/>
          <w:color w:val="000000"/>
        </w:rPr>
        <w:t>,</w:t>
      </w:r>
      <w:r>
        <w:rPr>
          <w:b/>
        </w:rPr>
        <w:t xml:space="preserve"> </w:t>
      </w:r>
    </w:p>
    <w:p w:rsidR="00000000" w:rsidRDefault="00A94E1E">
      <w:pPr>
        <w:ind w:right="-457"/>
        <w:jc w:val="center"/>
        <w:rPr>
          <w:b/>
        </w:rPr>
      </w:pPr>
      <w:r>
        <w:rPr>
          <w:b/>
        </w:rPr>
        <w:t>ТРАНСПОРТИРОВАНИЕ И ХРАНЕНИЕ</w:t>
      </w:r>
    </w:p>
    <w:p w:rsidR="00000000" w:rsidRDefault="00A94E1E">
      <w:pPr>
        <w:ind w:left="900" w:right="-457" w:firstLine="284"/>
        <w:jc w:val="both"/>
        <w:rPr>
          <w:b/>
        </w:rPr>
      </w:pPr>
    </w:p>
    <w:p w:rsidR="00000000" w:rsidRDefault="00A94E1E">
      <w:pPr>
        <w:ind w:right="-457" w:firstLine="284"/>
        <w:jc w:val="both"/>
      </w:pPr>
      <w:r>
        <w:rPr>
          <w:b/>
        </w:rPr>
        <w:t xml:space="preserve">4.1. </w:t>
      </w:r>
      <w:r>
        <w:t>Упаковку, марки</w:t>
      </w:r>
      <w:r>
        <w:t>ровку, транспортирование и хранение цемента произ</w:t>
      </w:r>
      <w:r>
        <w:softHyphen/>
        <w:t>водят по ГОСТ</w:t>
      </w:r>
      <w:r>
        <w:rPr>
          <w:noProof/>
        </w:rPr>
        <w:t xml:space="preserve"> 30515-97.</w:t>
      </w:r>
    </w:p>
    <w:p w:rsidR="00000000" w:rsidRDefault="00A94E1E">
      <w:pPr>
        <w:ind w:right="-457" w:firstLine="284"/>
        <w:jc w:val="both"/>
        <w:rPr>
          <w:noProof/>
          <w:color w:val="000000"/>
        </w:rPr>
      </w:pPr>
      <w:r>
        <w:rPr>
          <w:b/>
        </w:rPr>
        <w:t>(Измененая редакция, Изм. № 2)</w:t>
      </w:r>
    </w:p>
    <w:p w:rsidR="00000000" w:rsidRDefault="00A94E1E">
      <w:pPr>
        <w:ind w:right="-457" w:firstLine="284"/>
        <w:jc w:val="both"/>
        <w:rPr>
          <w:noProof/>
        </w:rPr>
      </w:pPr>
    </w:p>
    <w:p w:rsidR="00000000" w:rsidRDefault="00A94E1E">
      <w:pPr>
        <w:ind w:right="-457" w:firstLine="284"/>
        <w:jc w:val="both"/>
        <w:rPr>
          <w:noProof/>
        </w:rPr>
      </w:pPr>
    </w:p>
    <w:p w:rsidR="00000000" w:rsidRDefault="00A94E1E">
      <w:pPr>
        <w:ind w:right="-457"/>
        <w:jc w:val="center"/>
        <w:rPr>
          <w:b/>
        </w:rPr>
      </w:pPr>
      <w:r>
        <w:rPr>
          <w:b/>
          <w:noProof/>
          <w:color w:val="000000"/>
        </w:rPr>
        <w:t>5</w:t>
      </w:r>
      <w:r>
        <w:rPr>
          <w:b/>
          <w:noProof/>
        </w:rPr>
        <w:t>.</w:t>
      </w:r>
      <w:r>
        <w:rPr>
          <w:b/>
        </w:rPr>
        <w:t xml:space="preserve"> ГАРАН</w:t>
      </w:r>
      <w:r>
        <w:rPr>
          <w:b/>
          <w:color w:val="000000"/>
        </w:rPr>
        <w:t>Т</w:t>
      </w:r>
      <w:r>
        <w:rPr>
          <w:b/>
        </w:rPr>
        <w:t>ИИ ИЗГОТОВИТЕЛЯ</w:t>
      </w:r>
    </w:p>
    <w:p w:rsidR="00000000" w:rsidRDefault="00A94E1E">
      <w:pPr>
        <w:ind w:right="-457" w:firstLine="284"/>
        <w:jc w:val="both"/>
      </w:pPr>
    </w:p>
    <w:p w:rsidR="00000000" w:rsidRDefault="00A94E1E">
      <w:pPr>
        <w:ind w:right="-457" w:firstLine="284"/>
        <w:jc w:val="both"/>
      </w:pPr>
      <w:r>
        <w:t>Изготовитель гарантирует соответствие цемента всем требованиям на</w:t>
      </w:r>
      <w:r>
        <w:softHyphen/>
        <w:t>стоящего стандарта при соблюдении правил его транспортирования и хране</w:t>
      </w:r>
      <w:r>
        <w:softHyphen/>
        <w:t>ния при поставке в таре в течение</w:t>
      </w:r>
      <w:r>
        <w:rPr>
          <w:noProof/>
        </w:rPr>
        <w:t xml:space="preserve"> 45</w:t>
      </w:r>
      <w:r>
        <w:t xml:space="preserve"> </w:t>
      </w:r>
      <w:r>
        <w:rPr>
          <w:color w:val="000000"/>
        </w:rPr>
        <w:t>сут</w:t>
      </w:r>
      <w:r>
        <w:t xml:space="preserve"> после отгрузки для </w:t>
      </w:r>
      <w:r>
        <w:rPr>
          <w:color w:val="000000"/>
        </w:rPr>
        <w:t>быстротвердеющих</w:t>
      </w:r>
      <w:r>
        <w:t xml:space="preserve"> и</w:t>
      </w:r>
      <w:r>
        <w:rPr>
          <w:noProof/>
        </w:rPr>
        <w:t xml:space="preserve"> 60</w:t>
      </w:r>
      <w:r>
        <w:t xml:space="preserve"> сут для осталь</w:t>
      </w:r>
      <w:r>
        <w:rPr>
          <w:color w:val="000000"/>
        </w:rPr>
        <w:t>н</w:t>
      </w:r>
      <w:r>
        <w:t>ых цементов, а при поставке навалом</w:t>
      </w:r>
      <w:r>
        <w:rPr>
          <w:noProof/>
        </w:rPr>
        <w:t xml:space="preserve"> -</w:t>
      </w:r>
      <w:r>
        <w:t xml:space="preserve"> на мо</w:t>
      </w:r>
      <w:r>
        <w:softHyphen/>
        <w:t>м</w:t>
      </w:r>
      <w:r>
        <w:rPr>
          <w:color w:val="000000"/>
        </w:rPr>
        <w:t>е</w:t>
      </w:r>
      <w:r>
        <w:t>нт получения цемента потребителем, но не более чем</w:t>
      </w:r>
      <w:r>
        <w:rPr>
          <w:noProof/>
        </w:rPr>
        <w:t xml:space="preserve"> 45</w:t>
      </w:r>
      <w:r>
        <w:t xml:space="preserve"> сут после отгру</w:t>
      </w:r>
      <w:r>
        <w:rPr>
          <w:color w:val="000000"/>
        </w:rPr>
        <w:t>з</w:t>
      </w:r>
      <w:r>
        <w:rPr>
          <w:color w:val="000000"/>
        </w:rPr>
        <w:softHyphen/>
      </w:r>
      <w:r>
        <w:t xml:space="preserve">ки для </w:t>
      </w:r>
      <w:r>
        <w:rPr>
          <w:color w:val="000000"/>
        </w:rPr>
        <w:t>быстротвердеющих</w:t>
      </w:r>
      <w:r>
        <w:t xml:space="preserve"> и</w:t>
      </w:r>
      <w:r>
        <w:rPr>
          <w:noProof/>
        </w:rPr>
        <w:t xml:space="preserve"> 60</w:t>
      </w:r>
      <w:r>
        <w:t xml:space="preserve"> сут для остальных цементов. </w:t>
      </w:r>
    </w:p>
    <w:p w:rsidR="00000000" w:rsidRDefault="00A94E1E">
      <w:pPr>
        <w:ind w:right="-457" w:firstLine="284"/>
        <w:jc w:val="both"/>
        <w:rPr>
          <w:noProof/>
          <w:color w:val="000000"/>
        </w:rPr>
      </w:pPr>
      <w:r>
        <w:rPr>
          <w:b/>
        </w:rPr>
        <w:t>(Измене</w:t>
      </w:r>
      <w:r>
        <w:rPr>
          <w:b/>
          <w:color w:val="000000"/>
        </w:rPr>
        <w:t>н</w:t>
      </w:r>
      <w:r>
        <w:rPr>
          <w:b/>
        </w:rPr>
        <w:t>ная редакция, Изм.</w:t>
      </w:r>
      <w:r>
        <w:rPr>
          <w:b/>
          <w:noProof/>
        </w:rPr>
        <w:t xml:space="preserve"> № 1).</w:t>
      </w:r>
      <w:r>
        <w:rPr>
          <w:noProof/>
          <w:color w:val="000000"/>
        </w:rPr>
        <w:t xml:space="preserve"> </w:t>
      </w:r>
    </w:p>
    <w:p w:rsidR="00000000" w:rsidRDefault="00A94E1E">
      <w:pPr>
        <w:ind w:right="-457" w:firstLine="284"/>
        <w:jc w:val="right"/>
        <w:rPr>
          <w:color w:val="000000"/>
        </w:rPr>
      </w:pPr>
      <w:r>
        <w:rPr>
          <w:color w:val="000000"/>
        </w:rPr>
        <w:t>ПРИЛОЖЕНИЕ А</w:t>
      </w:r>
    </w:p>
    <w:p w:rsidR="00000000" w:rsidRDefault="00A94E1E">
      <w:pPr>
        <w:ind w:right="-457" w:firstLine="284"/>
        <w:jc w:val="right"/>
        <w:rPr>
          <w:color w:val="000000"/>
        </w:rPr>
      </w:pPr>
      <w:r>
        <w:rPr>
          <w:color w:val="000000"/>
        </w:rPr>
        <w:t>(справочное)</w:t>
      </w:r>
    </w:p>
    <w:p w:rsidR="00000000" w:rsidRDefault="00A94E1E">
      <w:pPr>
        <w:ind w:right="-457" w:firstLine="284"/>
        <w:jc w:val="center"/>
        <w:rPr>
          <w:color w:val="000000"/>
        </w:rPr>
      </w:pPr>
    </w:p>
    <w:p w:rsidR="00000000" w:rsidRDefault="00A94E1E">
      <w:pPr>
        <w:ind w:right="-457" w:firstLine="284"/>
        <w:jc w:val="center"/>
        <w:rPr>
          <w:color w:val="000000"/>
        </w:rPr>
      </w:pPr>
      <w:r>
        <w:rPr>
          <w:color w:val="000000"/>
        </w:rPr>
        <w:t>Распределение цементов по эффективности пропаривания</w:t>
      </w:r>
    </w:p>
    <w:p w:rsidR="00000000" w:rsidRDefault="00A94E1E">
      <w:pPr>
        <w:ind w:right="-457" w:firstLine="284"/>
        <w:jc w:val="both"/>
        <w:rPr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999"/>
        <w:gridCol w:w="1087"/>
        <w:gridCol w:w="970"/>
        <w:gridCol w:w="970"/>
        <w:gridCol w:w="9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9" w:type="dxa"/>
            <w:tcBorders>
              <w:bottom w:val="nil"/>
            </w:tcBorders>
          </w:tcPr>
          <w:p w:rsidR="00000000" w:rsidRDefault="00A94E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Группа по</w:t>
            </w:r>
          </w:p>
          <w:p w:rsidR="00000000" w:rsidRDefault="00A94E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эффективности </w:t>
            </w:r>
          </w:p>
          <w:p w:rsidR="00000000" w:rsidRDefault="00A94E1E">
            <w:pPr>
              <w:jc w:val="both"/>
              <w:rPr>
                <w:noProof/>
                <w:color w:val="000000"/>
              </w:rPr>
            </w:pPr>
            <w:r>
              <w:rPr>
                <w:color w:val="000000"/>
              </w:rPr>
              <w:t>пропаривания</w:t>
            </w:r>
          </w:p>
        </w:tc>
        <w:tc>
          <w:tcPr>
            <w:tcW w:w="999" w:type="dxa"/>
            <w:tcBorders>
              <w:bottom w:val="nil"/>
            </w:tcBorders>
          </w:tcPr>
          <w:p w:rsidR="00000000" w:rsidRDefault="00A94E1E">
            <w:pPr>
              <w:jc w:val="both"/>
              <w:rPr>
                <w:color w:val="000000"/>
              </w:rPr>
            </w:pPr>
          </w:p>
          <w:p w:rsidR="00000000" w:rsidRDefault="00A94E1E">
            <w:pPr>
              <w:jc w:val="both"/>
              <w:rPr>
                <w:color w:val="000000"/>
              </w:rPr>
            </w:pPr>
          </w:p>
          <w:p w:rsidR="00000000" w:rsidRDefault="00A94E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Вид</w:t>
            </w:r>
          </w:p>
          <w:p w:rsidR="00000000" w:rsidRDefault="00A94E1E">
            <w:pPr>
              <w:jc w:val="both"/>
              <w:rPr>
                <w:noProof/>
                <w:color w:val="000000"/>
              </w:rPr>
            </w:pPr>
            <w:r>
              <w:rPr>
                <w:color w:val="000000"/>
              </w:rPr>
              <w:t>цемента</w:t>
            </w:r>
          </w:p>
        </w:tc>
        <w:tc>
          <w:tcPr>
            <w:tcW w:w="3996" w:type="dxa"/>
            <w:gridSpan w:val="4"/>
          </w:tcPr>
          <w:p w:rsidR="00000000" w:rsidRDefault="00A94E1E">
            <w:pPr>
              <w:jc w:val="both"/>
              <w:rPr>
                <w:color w:val="000000"/>
              </w:rPr>
            </w:pPr>
          </w:p>
          <w:p w:rsidR="00000000" w:rsidRDefault="00A94E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Предел прочности при сжатии</w:t>
            </w:r>
          </w:p>
          <w:p w:rsidR="00000000" w:rsidRDefault="00A94E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после пропаривания, МПа (кгс/см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), для</w:t>
            </w:r>
          </w:p>
          <w:p w:rsidR="00000000" w:rsidRDefault="00A94E1E">
            <w:pPr>
              <w:jc w:val="both"/>
              <w:rPr>
                <w:noProof/>
                <w:color w:val="000000"/>
              </w:rPr>
            </w:pPr>
            <w:r>
              <w:rPr>
                <w:color w:val="000000"/>
              </w:rPr>
              <w:t xml:space="preserve">                 цемента марок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9" w:type="dxa"/>
            <w:tcBorders>
              <w:top w:val="nil"/>
            </w:tcBorders>
          </w:tcPr>
          <w:p w:rsidR="00000000" w:rsidRDefault="00A94E1E">
            <w:pPr>
              <w:jc w:val="both"/>
              <w:rPr>
                <w:noProof/>
                <w:color w:val="000000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:rsidR="00000000" w:rsidRDefault="00A94E1E">
            <w:pPr>
              <w:jc w:val="both"/>
              <w:rPr>
                <w:noProof/>
                <w:color w:val="000000"/>
              </w:rPr>
            </w:pPr>
          </w:p>
        </w:tc>
        <w:tc>
          <w:tcPr>
            <w:tcW w:w="1087" w:type="dxa"/>
          </w:tcPr>
          <w:p w:rsidR="00000000" w:rsidRDefault="00A94E1E">
            <w:pPr>
              <w:jc w:val="both"/>
              <w:rPr>
                <w:noProof/>
                <w:color w:val="000000"/>
              </w:rPr>
            </w:pPr>
            <w:r>
              <w:rPr>
                <w:color w:val="000000"/>
              </w:rPr>
              <w:t xml:space="preserve">    300</w:t>
            </w:r>
          </w:p>
        </w:tc>
        <w:tc>
          <w:tcPr>
            <w:tcW w:w="970" w:type="dxa"/>
          </w:tcPr>
          <w:p w:rsidR="00000000" w:rsidRDefault="00A94E1E">
            <w:pPr>
              <w:jc w:val="both"/>
              <w:rPr>
                <w:noProof/>
                <w:color w:val="000000"/>
              </w:rPr>
            </w:pPr>
            <w:r>
              <w:rPr>
                <w:color w:val="000000"/>
              </w:rPr>
              <w:t xml:space="preserve">   400</w:t>
            </w:r>
          </w:p>
        </w:tc>
        <w:tc>
          <w:tcPr>
            <w:tcW w:w="970" w:type="dxa"/>
          </w:tcPr>
          <w:p w:rsidR="00000000" w:rsidRDefault="00A94E1E">
            <w:pPr>
              <w:jc w:val="both"/>
              <w:rPr>
                <w:noProof/>
                <w:color w:val="000000"/>
              </w:rPr>
            </w:pPr>
            <w:r>
              <w:rPr>
                <w:color w:val="000000"/>
              </w:rPr>
              <w:t xml:space="preserve">    500</w:t>
            </w:r>
          </w:p>
        </w:tc>
        <w:tc>
          <w:tcPr>
            <w:tcW w:w="970" w:type="dxa"/>
          </w:tcPr>
          <w:p w:rsidR="00000000" w:rsidRDefault="00A94E1E">
            <w:pPr>
              <w:jc w:val="both"/>
              <w:rPr>
                <w:noProof/>
                <w:color w:val="000000"/>
              </w:rPr>
            </w:pPr>
            <w:r>
              <w:rPr>
                <w:color w:val="000000"/>
              </w:rPr>
              <w:t>550-600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000000" w:rsidRDefault="00A94E1E">
            <w:pPr>
              <w:jc w:val="both"/>
              <w:rPr>
                <w:noProof/>
                <w:color w:val="000000"/>
              </w:rPr>
            </w:pPr>
            <w:r>
              <w:rPr>
                <w:color w:val="000000"/>
              </w:rPr>
              <w:t xml:space="preserve">      1</w:t>
            </w:r>
          </w:p>
        </w:tc>
        <w:tc>
          <w:tcPr>
            <w:tcW w:w="999" w:type="dxa"/>
          </w:tcPr>
          <w:p w:rsidR="00000000" w:rsidRDefault="00A94E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ПЦ</w:t>
            </w:r>
          </w:p>
          <w:p w:rsidR="00000000" w:rsidRDefault="00A94E1E">
            <w:pPr>
              <w:jc w:val="both"/>
              <w:rPr>
                <w:color w:val="000000"/>
              </w:rPr>
            </w:pPr>
          </w:p>
          <w:p w:rsidR="00000000" w:rsidRDefault="00A94E1E">
            <w:pPr>
              <w:jc w:val="both"/>
              <w:rPr>
                <w:noProof/>
                <w:color w:val="000000"/>
              </w:rPr>
            </w:pPr>
            <w:r>
              <w:rPr>
                <w:color w:val="000000"/>
              </w:rPr>
              <w:t xml:space="preserve">   ШПЦ</w:t>
            </w:r>
          </w:p>
        </w:tc>
        <w:tc>
          <w:tcPr>
            <w:tcW w:w="1087" w:type="dxa"/>
          </w:tcPr>
          <w:p w:rsidR="00000000" w:rsidRDefault="00A94E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Более 23</w:t>
            </w:r>
          </w:p>
          <w:p w:rsidR="00000000" w:rsidRDefault="00A94E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(230)</w:t>
            </w:r>
          </w:p>
          <w:p w:rsidR="00000000" w:rsidRDefault="00A94E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Более 21</w:t>
            </w:r>
          </w:p>
          <w:p w:rsidR="00000000" w:rsidRDefault="00A94E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(210)</w:t>
            </w:r>
          </w:p>
          <w:p w:rsidR="00000000" w:rsidRDefault="00A94E1E">
            <w:pPr>
              <w:jc w:val="both"/>
              <w:rPr>
                <w:noProof/>
                <w:color w:val="000000"/>
              </w:rPr>
            </w:pPr>
          </w:p>
        </w:tc>
        <w:tc>
          <w:tcPr>
            <w:tcW w:w="970" w:type="dxa"/>
          </w:tcPr>
          <w:p w:rsidR="00000000" w:rsidRDefault="00A94E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Более 27</w:t>
            </w:r>
          </w:p>
          <w:p w:rsidR="00000000" w:rsidRDefault="00A94E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(270)</w:t>
            </w:r>
          </w:p>
          <w:p w:rsidR="00000000" w:rsidRDefault="00A94E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Более 25</w:t>
            </w:r>
          </w:p>
          <w:p w:rsidR="00000000" w:rsidRDefault="00A94E1E">
            <w:pPr>
              <w:jc w:val="both"/>
              <w:rPr>
                <w:noProof/>
                <w:color w:val="000000"/>
              </w:rPr>
            </w:pPr>
            <w:r>
              <w:rPr>
                <w:color w:val="000000"/>
              </w:rPr>
              <w:t>(250)</w:t>
            </w:r>
          </w:p>
        </w:tc>
        <w:tc>
          <w:tcPr>
            <w:tcW w:w="970" w:type="dxa"/>
          </w:tcPr>
          <w:p w:rsidR="00000000" w:rsidRDefault="00A94E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Более 32</w:t>
            </w:r>
          </w:p>
          <w:p w:rsidR="00000000" w:rsidRDefault="00A94E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(320)</w:t>
            </w:r>
          </w:p>
          <w:p w:rsidR="00000000" w:rsidRDefault="00A94E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Более 30</w:t>
            </w:r>
          </w:p>
          <w:p w:rsidR="00000000" w:rsidRDefault="00A94E1E">
            <w:pPr>
              <w:jc w:val="both"/>
              <w:rPr>
                <w:noProof/>
                <w:color w:val="000000"/>
              </w:rPr>
            </w:pPr>
            <w:r>
              <w:rPr>
                <w:color w:val="000000"/>
              </w:rPr>
              <w:t>(300)</w:t>
            </w:r>
          </w:p>
        </w:tc>
        <w:tc>
          <w:tcPr>
            <w:tcW w:w="970" w:type="dxa"/>
          </w:tcPr>
          <w:p w:rsidR="00000000" w:rsidRDefault="00A94E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Более 38</w:t>
            </w:r>
          </w:p>
          <w:p w:rsidR="00000000" w:rsidRDefault="00A94E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(380)</w:t>
            </w:r>
          </w:p>
          <w:p w:rsidR="00000000" w:rsidRDefault="00A94E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sym w:font="Times New Roman" w:char="2014"/>
            </w:r>
          </w:p>
          <w:p w:rsidR="00000000" w:rsidRDefault="00A94E1E">
            <w:pPr>
              <w:jc w:val="both"/>
              <w:rPr>
                <w:noProof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000000" w:rsidRDefault="00A94E1E">
            <w:pPr>
              <w:jc w:val="both"/>
              <w:rPr>
                <w:noProof/>
                <w:color w:val="000000"/>
              </w:rPr>
            </w:pPr>
            <w:r>
              <w:rPr>
                <w:color w:val="000000"/>
              </w:rPr>
              <w:t xml:space="preserve">      2</w:t>
            </w:r>
          </w:p>
        </w:tc>
        <w:tc>
          <w:tcPr>
            <w:tcW w:w="999" w:type="dxa"/>
          </w:tcPr>
          <w:p w:rsidR="00000000" w:rsidRDefault="00A94E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ПЦ</w:t>
            </w:r>
          </w:p>
          <w:p w:rsidR="00000000" w:rsidRDefault="00A94E1E">
            <w:pPr>
              <w:jc w:val="both"/>
              <w:rPr>
                <w:color w:val="000000"/>
              </w:rPr>
            </w:pPr>
          </w:p>
          <w:p w:rsidR="00000000" w:rsidRDefault="00A94E1E">
            <w:pPr>
              <w:jc w:val="both"/>
              <w:rPr>
                <w:color w:val="000000"/>
              </w:rPr>
            </w:pPr>
          </w:p>
          <w:p w:rsidR="00000000" w:rsidRDefault="00A94E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:rsidR="00000000" w:rsidRDefault="00A94E1E">
            <w:pPr>
              <w:jc w:val="both"/>
              <w:rPr>
                <w:noProof/>
                <w:color w:val="000000"/>
              </w:rPr>
            </w:pPr>
            <w:r>
              <w:rPr>
                <w:color w:val="000000"/>
              </w:rPr>
              <w:t xml:space="preserve">   ШПЦ</w:t>
            </w:r>
          </w:p>
        </w:tc>
        <w:tc>
          <w:tcPr>
            <w:tcW w:w="1087" w:type="dxa"/>
          </w:tcPr>
          <w:p w:rsidR="00000000" w:rsidRDefault="00A94E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 20 д</w:t>
            </w:r>
            <w:r>
              <w:rPr>
                <w:color w:val="000000"/>
              </w:rPr>
              <w:t>о 23 (от 200 до 230)</w:t>
            </w:r>
          </w:p>
          <w:p w:rsidR="00000000" w:rsidRDefault="00A94E1E">
            <w:pPr>
              <w:jc w:val="both"/>
              <w:rPr>
                <w:color w:val="000000"/>
              </w:rPr>
            </w:pPr>
          </w:p>
          <w:p w:rsidR="00000000" w:rsidRDefault="00A94E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 18 до 21 (от 180 до 210)</w:t>
            </w:r>
          </w:p>
          <w:p w:rsidR="00000000" w:rsidRDefault="00A94E1E">
            <w:pPr>
              <w:jc w:val="both"/>
              <w:rPr>
                <w:noProof/>
                <w:color w:val="000000"/>
              </w:rPr>
            </w:pPr>
          </w:p>
        </w:tc>
        <w:tc>
          <w:tcPr>
            <w:tcW w:w="970" w:type="dxa"/>
          </w:tcPr>
          <w:p w:rsidR="00000000" w:rsidRDefault="00A94E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 24 до 27 (от  240 до 270)</w:t>
            </w:r>
          </w:p>
          <w:p w:rsidR="00000000" w:rsidRDefault="00A94E1E">
            <w:pPr>
              <w:jc w:val="both"/>
              <w:rPr>
                <w:noProof/>
                <w:color w:val="000000"/>
              </w:rPr>
            </w:pPr>
            <w:r>
              <w:rPr>
                <w:color w:val="000000"/>
              </w:rPr>
              <w:t>От 22 до 25 (от 220 до 250)</w:t>
            </w:r>
          </w:p>
        </w:tc>
        <w:tc>
          <w:tcPr>
            <w:tcW w:w="970" w:type="dxa"/>
          </w:tcPr>
          <w:p w:rsidR="00000000" w:rsidRDefault="00A94E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 28 до 32 (от 280 до 320)</w:t>
            </w:r>
          </w:p>
          <w:p w:rsidR="00000000" w:rsidRDefault="00A94E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 26 до 30 (от 260 до 300)</w:t>
            </w:r>
          </w:p>
          <w:p w:rsidR="00000000" w:rsidRDefault="00A94E1E">
            <w:pPr>
              <w:jc w:val="both"/>
              <w:rPr>
                <w:noProof/>
                <w:color w:val="000000"/>
              </w:rPr>
            </w:pPr>
          </w:p>
        </w:tc>
        <w:tc>
          <w:tcPr>
            <w:tcW w:w="970" w:type="dxa"/>
          </w:tcPr>
          <w:p w:rsidR="00000000" w:rsidRDefault="00A94E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 33 до 38 (от 330 до 380)</w:t>
            </w:r>
          </w:p>
          <w:p w:rsidR="00000000" w:rsidRDefault="00A94E1E">
            <w:pPr>
              <w:jc w:val="both"/>
              <w:rPr>
                <w:noProof/>
                <w:color w:val="000000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sym w:font="Times New Roman" w:char="2014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000000" w:rsidRDefault="00A94E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3</w:t>
            </w:r>
          </w:p>
        </w:tc>
        <w:tc>
          <w:tcPr>
            <w:tcW w:w="999" w:type="dxa"/>
          </w:tcPr>
          <w:p w:rsidR="00000000" w:rsidRDefault="00A94E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ПЦ</w:t>
            </w:r>
          </w:p>
          <w:p w:rsidR="00000000" w:rsidRDefault="00A94E1E">
            <w:pPr>
              <w:jc w:val="both"/>
              <w:rPr>
                <w:color w:val="000000"/>
              </w:rPr>
            </w:pPr>
          </w:p>
          <w:p w:rsidR="00000000" w:rsidRDefault="00A94E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ШПЦ</w:t>
            </w:r>
          </w:p>
        </w:tc>
        <w:tc>
          <w:tcPr>
            <w:tcW w:w="1087" w:type="dxa"/>
          </w:tcPr>
          <w:p w:rsidR="00000000" w:rsidRDefault="00A94E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Менее 20 (200)</w:t>
            </w:r>
          </w:p>
          <w:p w:rsidR="00000000" w:rsidRDefault="00A94E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Менее 18 (180)</w:t>
            </w:r>
          </w:p>
        </w:tc>
        <w:tc>
          <w:tcPr>
            <w:tcW w:w="970" w:type="dxa"/>
          </w:tcPr>
          <w:p w:rsidR="00000000" w:rsidRDefault="00A94E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Менее 24 (240)</w:t>
            </w:r>
          </w:p>
          <w:p w:rsidR="00000000" w:rsidRDefault="00A94E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Менее 22 (220)</w:t>
            </w:r>
          </w:p>
        </w:tc>
        <w:tc>
          <w:tcPr>
            <w:tcW w:w="970" w:type="dxa"/>
          </w:tcPr>
          <w:p w:rsidR="00000000" w:rsidRDefault="00A94E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Менее 28 (280)</w:t>
            </w:r>
          </w:p>
          <w:p w:rsidR="00000000" w:rsidRDefault="00A94E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Менее 26 (260)</w:t>
            </w:r>
          </w:p>
        </w:tc>
        <w:tc>
          <w:tcPr>
            <w:tcW w:w="970" w:type="dxa"/>
          </w:tcPr>
          <w:p w:rsidR="00000000" w:rsidRDefault="00A94E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Менее 33 (330)</w:t>
            </w:r>
          </w:p>
          <w:p w:rsidR="00000000" w:rsidRDefault="00A94E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sym w:font="Times New Roman" w:char="2014"/>
            </w:r>
          </w:p>
          <w:p w:rsidR="00000000" w:rsidRDefault="00A94E1E">
            <w:pPr>
              <w:jc w:val="both"/>
              <w:rPr>
                <w:color w:val="000000"/>
              </w:rPr>
            </w:pPr>
          </w:p>
          <w:p w:rsidR="00000000" w:rsidRDefault="00A94E1E">
            <w:pPr>
              <w:jc w:val="both"/>
              <w:rPr>
                <w:color w:val="000000"/>
              </w:rPr>
            </w:pPr>
          </w:p>
        </w:tc>
      </w:tr>
    </w:tbl>
    <w:p w:rsidR="00000000" w:rsidRDefault="00A94E1E">
      <w:pPr>
        <w:ind w:right="-457" w:firstLine="284"/>
        <w:jc w:val="both"/>
        <w:rPr>
          <w:color w:val="000000"/>
        </w:rPr>
      </w:pPr>
    </w:p>
    <w:p w:rsidR="00000000" w:rsidRDefault="00A94E1E">
      <w:pPr>
        <w:ind w:right="-457" w:firstLine="284"/>
        <w:jc w:val="both"/>
        <w:rPr>
          <w:noProof/>
          <w:color w:val="000000"/>
        </w:rPr>
      </w:pPr>
      <w:r>
        <w:rPr>
          <w:color w:val="000000"/>
        </w:rPr>
        <w:t xml:space="preserve">Примечание </w:t>
      </w:r>
      <w:r>
        <w:rPr>
          <w:color w:val="000000"/>
        </w:rPr>
        <w:sym w:font="Times New Roman" w:char="2014"/>
      </w:r>
      <w:r>
        <w:rPr>
          <w:color w:val="000000"/>
        </w:rPr>
        <w:t xml:space="preserve"> Для портландцемента и шлакопортландцемента режим пропаривания принят одинаковым в соответствии с ГОСТ 310.4</w:t>
      </w:r>
      <w:r>
        <w:rPr>
          <w:color w:val="000000"/>
        </w:rPr>
        <w:sym w:font="Times New Roman" w:char="2014"/>
      </w:r>
      <w:r>
        <w:rPr>
          <w:color w:val="000000"/>
        </w:rPr>
        <w:t>81</w:t>
      </w:r>
      <w:r>
        <w:rPr>
          <w:color w:val="000000"/>
          <w:lang w:val="en-US"/>
        </w:rPr>
        <w:t xml:space="preserve">: </w:t>
      </w:r>
      <w:r>
        <w:rPr>
          <w:color w:val="000000"/>
        </w:rPr>
        <w:t>общая продолжительность 12</w:t>
      </w:r>
      <w:r>
        <w:rPr>
          <w:color w:val="000000"/>
        </w:rPr>
        <w:sym w:font="Times New Roman" w:char="2014"/>
      </w:r>
      <w:r>
        <w:rPr>
          <w:color w:val="000000"/>
        </w:rPr>
        <w:t xml:space="preserve">13 ч при температуре </w:t>
      </w:r>
      <w:r>
        <w:rPr>
          <w:color w:val="000000"/>
        </w:rPr>
        <w:t>80</w:t>
      </w:r>
      <w:r>
        <w:rPr>
          <w:color w:val="000000"/>
        </w:rPr>
        <w:sym w:font="Times New Roman" w:char="00B0"/>
      </w:r>
      <w:r>
        <w:rPr>
          <w:color w:val="000000"/>
        </w:rPr>
        <w:t>С (в отличие от СНиП 82-02-95, где для шлакопортландцемента принят режим пропаривания общей продолжительностью 16</w:t>
      </w:r>
      <w:r>
        <w:rPr>
          <w:color w:val="000000"/>
        </w:rPr>
        <w:sym w:font="Times New Roman" w:char="2014"/>
      </w:r>
      <w:r>
        <w:rPr>
          <w:color w:val="000000"/>
        </w:rPr>
        <w:t>18 ч при температуре 90</w:t>
      </w:r>
      <w:r>
        <w:rPr>
          <w:color w:val="000000"/>
        </w:rPr>
        <w:sym w:font="Times New Roman" w:char="2014"/>
      </w:r>
      <w:r>
        <w:rPr>
          <w:color w:val="000000"/>
        </w:rPr>
        <w:t>95</w:t>
      </w:r>
      <w:r>
        <w:rPr>
          <w:color w:val="000000"/>
        </w:rPr>
        <w:sym w:font="Times New Roman" w:char="00B0"/>
      </w:r>
      <w:r>
        <w:rPr>
          <w:color w:val="000000"/>
        </w:rPr>
        <w:t>С).</w:t>
      </w:r>
    </w:p>
    <w:p w:rsidR="00000000" w:rsidRDefault="00A94E1E">
      <w:pPr>
        <w:ind w:right="-457" w:firstLine="284"/>
        <w:jc w:val="both"/>
        <w:rPr>
          <w:noProof/>
          <w:color w:val="000000"/>
        </w:rPr>
      </w:pPr>
      <w:r>
        <w:rPr>
          <w:b/>
        </w:rPr>
        <w:t>(Измене</w:t>
      </w:r>
      <w:r>
        <w:rPr>
          <w:b/>
          <w:color w:val="000000"/>
        </w:rPr>
        <w:t>н</w:t>
      </w:r>
      <w:r>
        <w:rPr>
          <w:b/>
        </w:rPr>
        <w:t>ная редакция, Изм.</w:t>
      </w:r>
      <w:r>
        <w:rPr>
          <w:b/>
          <w:noProof/>
        </w:rPr>
        <w:t xml:space="preserve"> № 2).</w:t>
      </w:r>
      <w:r>
        <w:rPr>
          <w:noProof/>
          <w:color w:val="000000"/>
        </w:rPr>
        <w:t xml:space="preserve"> </w:t>
      </w:r>
    </w:p>
    <w:p w:rsidR="00000000" w:rsidRDefault="00A94E1E">
      <w:pPr>
        <w:ind w:right="-457" w:firstLine="284"/>
        <w:jc w:val="both"/>
        <w:rPr>
          <w:noProof/>
          <w:color w:val="000000"/>
        </w:rPr>
      </w:pPr>
    </w:p>
    <w:p w:rsidR="00000000" w:rsidRDefault="00A94E1E">
      <w:pPr>
        <w:ind w:right="-457" w:firstLine="284"/>
        <w:jc w:val="both"/>
        <w:rPr>
          <w:noProof/>
          <w:color w:val="000000"/>
        </w:rPr>
      </w:pPr>
    </w:p>
    <w:p w:rsidR="00000000" w:rsidRDefault="00A94E1E">
      <w:pPr>
        <w:ind w:right="-457"/>
        <w:jc w:val="center"/>
        <w:rPr>
          <w:b/>
        </w:rPr>
      </w:pPr>
      <w:r>
        <w:rPr>
          <w:b/>
        </w:rPr>
        <w:t>ИНФОРМАЦИОННЫ</w:t>
      </w:r>
      <w:r>
        <w:rPr>
          <w:b/>
          <w:color w:val="000000"/>
        </w:rPr>
        <w:t>Е</w:t>
      </w:r>
      <w:r>
        <w:rPr>
          <w:b/>
        </w:rPr>
        <w:t xml:space="preserve"> ДАННЫЕ</w:t>
      </w:r>
    </w:p>
    <w:p w:rsidR="00000000" w:rsidRDefault="00A94E1E">
      <w:pPr>
        <w:ind w:left="240" w:right="-457" w:firstLine="284"/>
        <w:jc w:val="both"/>
        <w:rPr>
          <w:b/>
          <w:noProof/>
        </w:rPr>
      </w:pPr>
    </w:p>
    <w:p w:rsidR="00000000" w:rsidRDefault="00A94E1E">
      <w:pPr>
        <w:ind w:right="-457" w:firstLine="284"/>
        <w:jc w:val="both"/>
      </w:pPr>
      <w:r>
        <w:rPr>
          <w:b/>
          <w:noProof/>
        </w:rPr>
        <w:t>1.</w:t>
      </w:r>
      <w:r>
        <w:rPr>
          <w:b/>
        </w:rPr>
        <w:t xml:space="preserve"> РАЗРАБОТАН И ВНЕСЕН</w:t>
      </w:r>
      <w:r>
        <w:t xml:space="preserve"> Министерством промышленности строи</w:t>
      </w:r>
      <w:r>
        <w:softHyphen/>
        <w:t>тельных материалов СССР</w:t>
      </w:r>
    </w:p>
    <w:p w:rsidR="00000000" w:rsidRDefault="00A94E1E">
      <w:pPr>
        <w:ind w:right="-457" w:firstLine="284"/>
        <w:jc w:val="both"/>
      </w:pPr>
    </w:p>
    <w:p w:rsidR="00000000" w:rsidRDefault="00A94E1E">
      <w:pPr>
        <w:ind w:right="-457" w:firstLine="284"/>
        <w:jc w:val="both"/>
        <w:rPr>
          <w:b/>
        </w:rPr>
      </w:pPr>
      <w:r>
        <w:rPr>
          <w:b/>
        </w:rPr>
        <w:t>ИСПОЛНИТЕЛИ</w:t>
      </w:r>
    </w:p>
    <w:p w:rsidR="00000000" w:rsidRDefault="00A94E1E">
      <w:pPr>
        <w:ind w:right="-457" w:firstLine="284"/>
        <w:jc w:val="both"/>
      </w:pPr>
    </w:p>
    <w:p w:rsidR="00000000" w:rsidRDefault="00A94E1E">
      <w:pPr>
        <w:ind w:left="284" w:right="-457"/>
        <w:jc w:val="both"/>
      </w:pPr>
      <w:r>
        <w:rPr>
          <w:b/>
        </w:rPr>
        <w:t>З</w:t>
      </w:r>
      <w:r>
        <w:rPr>
          <w:b/>
          <w:color w:val="000000"/>
        </w:rPr>
        <w:t>.</w:t>
      </w:r>
      <w:r>
        <w:rPr>
          <w:b/>
        </w:rPr>
        <w:t xml:space="preserve">Б. </w:t>
      </w:r>
      <w:r>
        <w:rPr>
          <w:b/>
          <w:color w:val="000000"/>
        </w:rPr>
        <w:t>Энтин</w:t>
      </w:r>
      <w:r>
        <w:rPr>
          <w:color w:val="000000"/>
        </w:rPr>
        <w:t>,</w:t>
      </w:r>
      <w:r>
        <w:t xml:space="preserve"> канд. техн. наук; </w:t>
      </w:r>
      <w:r>
        <w:rPr>
          <w:b/>
        </w:rPr>
        <w:t xml:space="preserve">Л.А. </w:t>
      </w:r>
      <w:r>
        <w:rPr>
          <w:b/>
          <w:color w:val="000000"/>
        </w:rPr>
        <w:t>Малинина</w:t>
      </w:r>
      <w:r>
        <w:rPr>
          <w:color w:val="000000"/>
        </w:rPr>
        <w:t>,</w:t>
      </w:r>
      <w:r>
        <w:t xml:space="preserve"> </w:t>
      </w:r>
      <w:r>
        <w:rPr>
          <w:color w:val="000000"/>
        </w:rPr>
        <w:t>д-р</w:t>
      </w:r>
      <w:r>
        <w:t xml:space="preserve"> техн. наук (руково</w:t>
      </w:r>
      <w:r>
        <w:rPr>
          <w:color w:val="000000"/>
        </w:rPr>
        <w:softHyphen/>
      </w:r>
      <w:r>
        <w:t xml:space="preserve">дители темы); </w:t>
      </w:r>
      <w:r>
        <w:rPr>
          <w:b/>
          <w:color w:val="000000"/>
        </w:rPr>
        <w:t>Е.Т.</w:t>
      </w:r>
      <w:r>
        <w:rPr>
          <w:b/>
        </w:rPr>
        <w:t xml:space="preserve"> </w:t>
      </w:r>
      <w:r>
        <w:rPr>
          <w:b/>
          <w:color w:val="000000"/>
        </w:rPr>
        <w:t>Яшина</w:t>
      </w:r>
      <w:r>
        <w:rPr>
          <w:b/>
        </w:rPr>
        <w:t>;</w:t>
      </w:r>
      <w:r>
        <w:rPr>
          <w:b/>
          <w:lang w:val="en-US"/>
        </w:rPr>
        <w:t xml:space="preserve"> </w:t>
      </w:r>
      <w:r>
        <w:rPr>
          <w:b/>
          <w:color w:val="000000"/>
          <w:lang w:val="en-US"/>
        </w:rPr>
        <w:t>K.B.Kpacíîâa;</w:t>
      </w:r>
      <w:r>
        <w:rPr>
          <w:b/>
        </w:rPr>
        <w:t xml:space="preserve"> </w:t>
      </w:r>
      <w:r>
        <w:rPr>
          <w:b/>
          <w:color w:val="000000"/>
        </w:rPr>
        <w:t>М.И.Бруссер</w:t>
      </w:r>
      <w:r>
        <w:rPr>
          <w:color w:val="000000"/>
        </w:rPr>
        <w:t>,</w:t>
      </w:r>
      <w:r>
        <w:t xml:space="preserve"> канд. техн. наук; </w:t>
      </w:r>
      <w:r>
        <w:rPr>
          <w:b/>
          <w:color w:val="000000"/>
        </w:rPr>
        <w:t>Н.Е.Микиртумова;</w:t>
      </w:r>
      <w:r>
        <w:rPr>
          <w:b/>
        </w:rPr>
        <w:t xml:space="preserve"> А.Б</w:t>
      </w:r>
      <w:r>
        <w:rPr>
          <w:b/>
          <w:color w:val="000000"/>
        </w:rPr>
        <w:t>.</w:t>
      </w:r>
      <w:r>
        <w:rPr>
          <w:b/>
        </w:rPr>
        <w:t xml:space="preserve"> Морозов</w:t>
      </w:r>
      <w:r>
        <w:t>.</w:t>
      </w:r>
    </w:p>
    <w:p w:rsidR="00000000" w:rsidRDefault="00A94E1E">
      <w:pPr>
        <w:ind w:right="-457" w:firstLine="284"/>
        <w:jc w:val="both"/>
        <w:rPr>
          <w:b/>
        </w:rPr>
      </w:pPr>
    </w:p>
    <w:p w:rsidR="00000000" w:rsidRDefault="00A94E1E">
      <w:pPr>
        <w:ind w:right="-457" w:firstLine="284"/>
        <w:jc w:val="both"/>
        <w:rPr>
          <w:noProof/>
        </w:rPr>
      </w:pPr>
      <w:r>
        <w:rPr>
          <w:b/>
          <w:noProof/>
        </w:rPr>
        <w:t>2.</w:t>
      </w:r>
      <w:r>
        <w:rPr>
          <w:b/>
        </w:rPr>
        <w:t xml:space="preserve"> УТВЕРЖДЕН И ВВЕДЕН В ДЕЙСТВИЕ</w:t>
      </w:r>
      <w:r>
        <w:t xml:space="preserve"> Поста</w:t>
      </w:r>
      <w:r>
        <w:t>новлением Государст</w:t>
      </w:r>
      <w:r>
        <w:softHyphen/>
        <w:t>венного комитета СССР по делам строительства от</w:t>
      </w:r>
      <w:r>
        <w:rPr>
          <w:noProof/>
        </w:rPr>
        <w:t xml:space="preserve"> 10.07.85 </w:t>
      </w:r>
      <w:r>
        <w:rPr>
          <w:noProof/>
          <w:color w:val="000000"/>
        </w:rPr>
        <w:t>№</w:t>
      </w:r>
      <w:r>
        <w:rPr>
          <w:noProof/>
        </w:rPr>
        <w:t>116</w:t>
      </w:r>
    </w:p>
    <w:p w:rsidR="00000000" w:rsidRDefault="00A94E1E">
      <w:pPr>
        <w:ind w:right="-457" w:firstLine="284"/>
        <w:jc w:val="both"/>
        <w:rPr>
          <w:b/>
        </w:rPr>
      </w:pPr>
    </w:p>
    <w:p w:rsidR="00000000" w:rsidRDefault="00A94E1E">
      <w:pPr>
        <w:ind w:right="-457" w:firstLine="284"/>
        <w:jc w:val="both"/>
        <w:rPr>
          <w:b/>
          <w:color w:val="000000"/>
          <w:lang w:val="en-US"/>
        </w:rPr>
      </w:pPr>
      <w:r>
        <w:rPr>
          <w:b/>
          <w:noProof/>
        </w:rPr>
        <w:t>3.</w:t>
      </w:r>
      <w:r>
        <w:rPr>
          <w:b/>
        </w:rPr>
        <w:t xml:space="preserve"> СТАНДА</w:t>
      </w:r>
      <w:r>
        <w:rPr>
          <w:b/>
          <w:color w:val="000000"/>
        </w:rPr>
        <w:t>Р</w:t>
      </w:r>
      <w:r>
        <w:rPr>
          <w:b/>
        </w:rPr>
        <w:t>Т ПОЛНОСТ</w:t>
      </w:r>
      <w:r>
        <w:rPr>
          <w:b/>
          <w:color w:val="000000"/>
        </w:rPr>
        <w:t>Ь</w:t>
      </w:r>
      <w:r>
        <w:rPr>
          <w:b/>
        </w:rPr>
        <w:t xml:space="preserve">Ю СООТВЕТСТВУЕТ </w:t>
      </w:r>
      <w:r>
        <w:rPr>
          <w:b/>
          <w:color w:val="000000"/>
        </w:rPr>
        <w:t>СТ</w:t>
      </w:r>
      <w:r>
        <w:rPr>
          <w:b/>
        </w:rPr>
        <w:t xml:space="preserve"> СЭВ</w:t>
      </w:r>
      <w:r>
        <w:rPr>
          <w:b/>
          <w:lang w:val="en-US"/>
        </w:rPr>
        <w:t xml:space="preserve"> 56</w:t>
      </w:r>
      <w:r>
        <w:rPr>
          <w:b/>
          <w:color w:val="000000"/>
          <w:lang w:val="en-US"/>
        </w:rPr>
        <w:t>83-86</w:t>
      </w:r>
    </w:p>
    <w:p w:rsidR="00000000" w:rsidRDefault="00A94E1E">
      <w:pPr>
        <w:ind w:right="-457" w:firstLine="284"/>
        <w:jc w:val="both"/>
        <w:rPr>
          <w:b/>
        </w:rPr>
      </w:pPr>
    </w:p>
    <w:p w:rsidR="00000000" w:rsidRDefault="00A94E1E">
      <w:pPr>
        <w:ind w:right="-457" w:firstLine="284"/>
        <w:jc w:val="both"/>
        <w:rPr>
          <w:b/>
          <w:noProof/>
        </w:rPr>
      </w:pPr>
      <w:r>
        <w:rPr>
          <w:b/>
          <w:noProof/>
        </w:rPr>
        <w:t>4.</w:t>
      </w:r>
      <w:r>
        <w:rPr>
          <w:b/>
        </w:rPr>
        <w:t xml:space="preserve"> ВЗАМЕН ГОСТ</w:t>
      </w:r>
      <w:r>
        <w:rPr>
          <w:b/>
          <w:noProof/>
        </w:rPr>
        <w:t xml:space="preserve"> 10178-76</w:t>
      </w:r>
    </w:p>
    <w:p w:rsidR="00000000" w:rsidRDefault="00A94E1E">
      <w:pPr>
        <w:ind w:right="-457" w:firstLine="284"/>
        <w:jc w:val="both"/>
        <w:rPr>
          <w:b/>
          <w:color w:val="000000"/>
        </w:rPr>
      </w:pPr>
    </w:p>
    <w:p w:rsidR="00000000" w:rsidRDefault="00A94E1E">
      <w:pPr>
        <w:ind w:right="-457" w:firstLine="284"/>
        <w:jc w:val="both"/>
        <w:rPr>
          <w:b/>
        </w:rPr>
      </w:pPr>
      <w:r>
        <w:rPr>
          <w:b/>
          <w:noProof/>
          <w:color w:val="000000"/>
        </w:rPr>
        <w:t>5</w:t>
      </w:r>
      <w:r>
        <w:rPr>
          <w:b/>
          <w:noProof/>
        </w:rPr>
        <w:t>.</w:t>
      </w:r>
      <w:r>
        <w:rPr>
          <w:b/>
        </w:rPr>
        <w:t xml:space="preserve"> ССЫЛОЧНЫЕ </w:t>
      </w:r>
      <w:r>
        <w:rPr>
          <w:b/>
          <w:color w:val="000000"/>
        </w:rPr>
        <w:t>НОРМАТИВНО-ТЕХНИЧЕСКИЕ</w:t>
      </w:r>
      <w:r>
        <w:rPr>
          <w:b/>
        </w:rPr>
        <w:t xml:space="preserve"> ДОКУ</w:t>
      </w:r>
      <w:r>
        <w:rPr>
          <w:b/>
        </w:rPr>
        <w:softHyphen/>
        <w:t>МЕН</w:t>
      </w:r>
      <w:r>
        <w:rPr>
          <w:b/>
        </w:rPr>
        <w:softHyphen/>
      </w:r>
      <w:r>
        <w:rPr>
          <w:b/>
        </w:rPr>
        <w:softHyphen/>
      </w:r>
      <w:r>
        <w:rPr>
          <w:b/>
          <w:color w:val="000000"/>
        </w:rPr>
        <w:t>Т</w:t>
      </w:r>
      <w:r>
        <w:rPr>
          <w:b/>
        </w:rPr>
        <w:t>Ы</w:t>
      </w:r>
    </w:p>
    <w:p w:rsidR="00000000" w:rsidRDefault="00A94E1E">
      <w:pPr>
        <w:ind w:right="-457"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0"/>
        <w:gridCol w:w="1480"/>
        <w:gridCol w:w="1860"/>
        <w:gridCol w:w="14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Обоз</w:t>
            </w:r>
            <w:r>
              <w:rPr>
                <w:color w:val="000000"/>
                <w:sz w:val="16"/>
              </w:rPr>
              <w:t>на</w:t>
            </w:r>
            <w:r>
              <w:rPr>
                <w:sz w:val="16"/>
              </w:rPr>
              <w:t xml:space="preserve">чение </w:t>
            </w:r>
            <w:r>
              <w:rPr>
                <w:color w:val="000000"/>
                <w:sz w:val="16"/>
              </w:rPr>
              <w:t>НТД,</w:t>
            </w:r>
            <w:r>
              <w:rPr>
                <w:sz w:val="16"/>
              </w:rPr>
              <w:t xml:space="preserve"> на который да</w:t>
            </w:r>
            <w:r>
              <w:rPr>
                <w:color w:val="000000"/>
                <w:sz w:val="16"/>
              </w:rPr>
              <w:t>н</w:t>
            </w:r>
            <w:r>
              <w:rPr>
                <w:sz w:val="16"/>
              </w:rPr>
              <w:t>а ссылка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пункта, подпункта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 xml:space="preserve">Обозначение </w:t>
            </w:r>
            <w:r>
              <w:rPr>
                <w:sz w:val="16"/>
              </w:rPr>
              <w:t>НТД, н</w:t>
            </w:r>
            <w:r>
              <w:rPr>
                <w:color w:val="000000"/>
                <w:sz w:val="16"/>
              </w:rPr>
              <w:t>а</w:t>
            </w:r>
            <w:r>
              <w:rPr>
                <w:sz w:val="16"/>
              </w:rPr>
              <w:t xml:space="preserve"> которы</w:t>
            </w:r>
            <w:r>
              <w:rPr>
                <w:color w:val="000000"/>
                <w:sz w:val="16"/>
              </w:rPr>
              <w:t>й дана</w:t>
            </w:r>
            <w:r>
              <w:rPr>
                <w:sz w:val="16"/>
              </w:rPr>
              <w:t xml:space="preserve"> ссылка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>Ном</w:t>
            </w:r>
            <w:r>
              <w:rPr>
                <w:color w:val="000000"/>
                <w:sz w:val="16"/>
              </w:rPr>
              <w:t>е</w:t>
            </w:r>
            <w:r>
              <w:rPr>
                <w:sz w:val="16"/>
              </w:rPr>
              <w:t xml:space="preserve">р </w:t>
            </w:r>
            <w:r>
              <w:rPr>
                <w:color w:val="000000"/>
                <w:sz w:val="16"/>
              </w:rPr>
              <w:t>пункта, подпункта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ГОС</w:t>
            </w:r>
            <w:r>
              <w:rPr>
                <w:color w:val="000000"/>
                <w:sz w:val="16"/>
              </w:rPr>
              <w:t>Т</w:t>
            </w:r>
            <w:r>
              <w:rPr>
                <w:noProof/>
                <w:sz w:val="16"/>
              </w:rPr>
              <w:t xml:space="preserve"> 310.1-76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3.1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5382-73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310.2-76</w:t>
            </w:r>
          </w:p>
        </w:tc>
        <w:tc>
          <w:tcPr>
            <w:tcW w:w="14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color w:val="000000"/>
                <w:sz w:val="16"/>
              </w:rPr>
            </w:pPr>
            <w:r>
              <w:rPr>
                <w:noProof/>
                <w:sz w:val="16"/>
              </w:rPr>
              <w:t>3.</w:t>
            </w:r>
            <w:r>
              <w:rPr>
                <w:noProof/>
                <w:color w:val="000000"/>
                <w:sz w:val="16"/>
              </w:rPr>
              <w:t>1</w:t>
            </w: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6613-86</w:t>
            </w:r>
          </w:p>
        </w:tc>
        <w:tc>
          <w:tcPr>
            <w:tcW w:w="14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310.3-76</w:t>
            </w:r>
          </w:p>
        </w:tc>
        <w:tc>
          <w:tcPr>
            <w:tcW w:w="14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3.1</w:t>
            </w: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both"/>
              <w:rPr>
                <w:noProof/>
                <w:color w:val="000000"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22236-8</w:t>
            </w:r>
            <w:r>
              <w:rPr>
                <w:noProof/>
                <w:color w:val="000000"/>
                <w:sz w:val="16"/>
              </w:rPr>
              <w:t>5</w:t>
            </w:r>
          </w:p>
        </w:tc>
        <w:tc>
          <w:tcPr>
            <w:tcW w:w="14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1.14, раз</w:t>
            </w:r>
            <w:r>
              <w:rPr>
                <w:color w:val="000000"/>
                <w:sz w:val="16"/>
              </w:rPr>
              <w:t>д</w:t>
            </w:r>
            <w:r>
              <w:rPr>
                <w:sz w:val="16"/>
              </w:rPr>
              <w:t>.2, 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310.4-81</w:t>
            </w:r>
          </w:p>
        </w:tc>
        <w:tc>
          <w:tcPr>
            <w:tcW w:w="14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3.1</w:t>
            </w: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</w:rPr>
              <w:t>ГОСТ</w:t>
            </w:r>
            <w:r>
              <w:rPr>
                <w:sz w:val="16"/>
                <w:lang w:val="en-US"/>
              </w:rPr>
              <w:t xml:space="preserve"> 22237-85</w:t>
            </w:r>
          </w:p>
        </w:tc>
        <w:tc>
          <w:tcPr>
            <w:tcW w:w="14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</w:t>
            </w:r>
            <w:r>
              <w:rPr>
                <w:color w:val="000000"/>
                <w:sz w:val="16"/>
              </w:rPr>
              <w:t>а</w:t>
            </w:r>
            <w:r>
              <w:rPr>
                <w:sz w:val="16"/>
              </w:rPr>
              <w:t>з</w:t>
            </w:r>
            <w:r>
              <w:rPr>
                <w:color w:val="000000"/>
                <w:sz w:val="16"/>
              </w:rPr>
              <w:t>д.</w:t>
            </w:r>
            <w:r>
              <w:rPr>
                <w:sz w:val="1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3476</w:t>
            </w:r>
            <w:r>
              <w:rPr>
                <w:noProof/>
                <w:sz w:val="16"/>
              </w:rPr>
              <w:t>-74</w:t>
            </w:r>
          </w:p>
        </w:tc>
        <w:tc>
          <w:tcPr>
            <w:tcW w:w="14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color w:val="000000"/>
                <w:sz w:val="16"/>
                <w:lang w:val="en-US"/>
              </w:rPr>
            </w:pPr>
            <w:r>
              <w:rPr>
                <w:color w:val="000000"/>
                <w:sz w:val="16"/>
                <w:lang w:val="en-US"/>
              </w:rPr>
              <w:t>1.5</w:t>
            </w: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23464-79</w:t>
            </w:r>
          </w:p>
        </w:tc>
        <w:tc>
          <w:tcPr>
            <w:tcW w:w="14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Вводная час</w:t>
            </w:r>
            <w:r>
              <w:rPr>
                <w:color w:val="000000"/>
                <w:sz w:val="16"/>
              </w:rPr>
              <w:t>т</w:t>
            </w:r>
            <w:r>
              <w:rPr>
                <w:sz w:val="16"/>
              </w:rPr>
              <w:t>ь,</w:t>
            </w:r>
            <w:r>
              <w:rPr>
                <w:noProof/>
                <w:sz w:val="16"/>
              </w:rPr>
              <w:t xml:space="preserve"> 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4013-82</w:t>
            </w:r>
          </w:p>
        </w:tc>
        <w:tc>
          <w:tcPr>
            <w:tcW w:w="1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1.5</w:t>
            </w:r>
          </w:p>
        </w:tc>
        <w:tc>
          <w:tcPr>
            <w:tcW w:w="1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СТ СЭВ</w:t>
            </w:r>
            <w:r>
              <w:rPr>
                <w:noProof/>
                <w:sz w:val="16"/>
              </w:rPr>
              <w:t xml:space="preserve"> 4772-84</w:t>
            </w:r>
          </w:p>
        </w:tc>
        <w:tc>
          <w:tcPr>
            <w:tcW w:w="1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94E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Вводная часть</w:t>
            </w:r>
          </w:p>
        </w:tc>
      </w:tr>
    </w:tbl>
    <w:p w:rsidR="00000000" w:rsidRDefault="00A94E1E">
      <w:pPr>
        <w:ind w:right="-457" w:firstLine="284"/>
        <w:jc w:val="both"/>
      </w:pPr>
    </w:p>
    <w:p w:rsidR="00000000" w:rsidRDefault="00A94E1E">
      <w:pPr>
        <w:ind w:right="-457" w:firstLine="284"/>
        <w:jc w:val="both"/>
        <w:rPr>
          <w:color w:val="000000"/>
        </w:rPr>
      </w:pPr>
      <w:r>
        <w:rPr>
          <w:b/>
        </w:rPr>
        <w:t>ПЕРЕИЗДА</w:t>
      </w:r>
      <w:r>
        <w:rPr>
          <w:b/>
          <w:color w:val="000000"/>
        </w:rPr>
        <w:t>НИ</w:t>
      </w:r>
      <w:r>
        <w:rPr>
          <w:b/>
        </w:rPr>
        <w:t>Е</w:t>
      </w:r>
      <w:r>
        <w:t xml:space="preserve"> (май,</w:t>
      </w:r>
      <w:r>
        <w:rPr>
          <w:noProof/>
        </w:rPr>
        <w:t xml:space="preserve"> 1989</w:t>
      </w:r>
      <w:r>
        <w:t xml:space="preserve"> г.) с </w:t>
      </w:r>
      <w:r>
        <w:rPr>
          <w:color w:val="000000"/>
        </w:rPr>
        <w:t>Изменением</w:t>
      </w:r>
      <w:r>
        <w:rPr>
          <w:lang w:val="en-US"/>
        </w:rPr>
        <w:t xml:space="preserve"> ¹</w:t>
      </w:r>
      <w:r>
        <w:rPr>
          <w:noProof/>
        </w:rPr>
        <w:t xml:space="preserve"> 1,</w:t>
      </w:r>
      <w:r>
        <w:t xml:space="preserve"> </w:t>
      </w:r>
      <w:r>
        <w:rPr>
          <w:color w:val="000000"/>
        </w:rPr>
        <w:t xml:space="preserve">утвержденным в </w:t>
      </w:r>
      <w:r>
        <w:t>апре</w:t>
      </w:r>
      <w:r>
        <w:rPr>
          <w:color w:val="000000"/>
        </w:rPr>
        <w:t>л</w:t>
      </w:r>
      <w:r>
        <w:t>е</w:t>
      </w:r>
      <w:r>
        <w:rPr>
          <w:noProof/>
        </w:rPr>
        <w:t xml:space="preserve"> 1989</w:t>
      </w:r>
      <w:r>
        <w:t xml:space="preserve"> г. </w:t>
      </w:r>
      <w:r>
        <w:rPr>
          <w:color w:val="000000"/>
        </w:rPr>
        <w:t>(ИУС</w:t>
      </w:r>
      <w:r>
        <w:rPr>
          <w:lang w:val="en-US"/>
        </w:rPr>
        <w:t xml:space="preserve"> ¹</w:t>
      </w:r>
      <w:r>
        <w:rPr>
          <w:noProof/>
        </w:rPr>
        <w:t xml:space="preserve"> 8-88)</w:t>
      </w:r>
      <w:r>
        <w:rPr>
          <w:noProof/>
          <w:color w:val="000000"/>
        </w:rPr>
        <w:t xml:space="preserve"> и </w:t>
      </w:r>
      <w:r>
        <w:rPr>
          <w:color w:val="000000"/>
        </w:rPr>
        <w:t>Изменением  № 2 (ИУС № 3 1999 г.)</w:t>
      </w:r>
    </w:p>
    <w:sectPr w:rsidR="00000000"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E1E"/>
    <w:rsid w:val="00A9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1980</Words>
  <Characters>11290</Characters>
  <Application>Microsoft Office Word</Application>
  <DocSecurity>0</DocSecurity>
  <Lines>94</Lines>
  <Paragraphs>26</Paragraphs>
  <ScaleCrop>false</ScaleCrop>
  <Company>Elcom Ltd</Company>
  <LinksUpToDate>false</LinksUpToDate>
  <CharactersWithSpaces>13244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Григорьева М.А.</dc:creator>
  <cp:keywords/>
  <dc:description/>
  <cp:lastModifiedBy>Parhomeiai</cp:lastModifiedBy>
  <cp:revision>2</cp:revision>
  <dcterms:created xsi:type="dcterms:W3CDTF">2013-04-11T11:04:00Z</dcterms:created>
  <dcterms:modified xsi:type="dcterms:W3CDTF">2013-04-11T11:04:00Z</dcterms:modified>
</cp:coreProperties>
</file>