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252B">
      <w:pPr>
        <w:ind w:firstLine="284"/>
        <w:jc w:val="right"/>
        <w:rPr>
          <w:lang w:val="en-US"/>
        </w:rPr>
      </w:pPr>
      <w:bookmarkStart w:id="0" w:name="_GoBack"/>
      <w:bookmarkEnd w:id="0"/>
      <w:r>
        <w:t>ГОСТ</w:t>
      </w:r>
      <w:r>
        <w:rPr>
          <w:lang w:val="en-US"/>
        </w:rPr>
        <w:t xml:space="preserve"> </w:t>
      </w:r>
      <w:r>
        <w:t>12.0.001-82</w:t>
      </w:r>
    </w:p>
    <w:p w:rsidR="00000000" w:rsidRDefault="008C252B">
      <w:pPr>
        <w:ind w:firstLine="284"/>
        <w:jc w:val="right"/>
        <w:rPr>
          <w:b/>
          <w:lang w:val="en-US"/>
        </w:rPr>
      </w:pPr>
    </w:p>
    <w:p w:rsidR="00000000" w:rsidRDefault="008C252B">
      <w:pPr>
        <w:ind w:firstLine="284"/>
        <w:jc w:val="center"/>
        <w:rPr>
          <w:b/>
        </w:rPr>
      </w:pPr>
      <w:proofErr w:type="spellStart"/>
      <w:r>
        <w:t>УДК</w:t>
      </w:r>
      <w:proofErr w:type="spellEnd"/>
      <w:r>
        <w:t xml:space="preserve"> 658.382.3:006.354                                        </w:t>
      </w:r>
      <w:r>
        <w:rPr>
          <w:lang w:val="en-US"/>
        </w:rPr>
        <w:t xml:space="preserve">                               </w:t>
      </w:r>
      <w:r>
        <w:t xml:space="preserve">                       Группа Т58</w:t>
      </w:r>
    </w:p>
    <w:p w:rsidR="00000000" w:rsidRDefault="008C252B">
      <w:pPr>
        <w:ind w:firstLine="284"/>
        <w:jc w:val="center"/>
        <w:rPr>
          <w:b/>
          <w:lang w:val="en-US"/>
        </w:rPr>
      </w:pPr>
    </w:p>
    <w:p w:rsidR="00000000" w:rsidRDefault="008C252B">
      <w:pPr>
        <w:ind w:firstLine="284"/>
        <w:jc w:val="center"/>
        <w:rPr>
          <w:b/>
          <w:lang w:val="en-US"/>
        </w:rPr>
      </w:pPr>
      <w:r>
        <w:rPr>
          <w:b/>
        </w:rPr>
        <w:t>МЕЖГОСУДАРСТВЕННЫЙ СТАНДАРТ</w:t>
      </w:r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center"/>
        <w:rPr>
          <w:b/>
          <w:lang w:val="en-US"/>
        </w:rPr>
      </w:pPr>
      <w:r>
        <w:rPr>
          <w:b/>
        </w:rPr>
        <w:t>Система стандартов безопасности труда</w:t>
      </w:r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center"/>
        <w:rPr>
          <w:b/>
          <w:lang w:val="en-US"/>
        </w:rPr>
      </w:pPr>
      <w:r>
        <w:rPr>
          <w:b/>
        </w:rPr>
        <w:t>ОСНОВНЫЕ ПОЛОЖЕНИЯ</w:t>
      </w:r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center"/>
        <w:rPr>
          <w:lang w:val="en-US"/>
        </w:rPr>
      </w:pPr>
      <w:r>
        <w:rPr>
          <w:lang w:val="en-US"/>
        </w:rPr>
        <w:t>Occupational safety sta</w:t>
      </w:r>
      <w:r>
        <w:rPr>
          <w:lang w:val="en-US"/>
        </w:rPr>
        <w:t>ndards system. Basic rules</w:t>
      </w:r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right"/>
        <w:rPr>
          <w:i/>
          <w:lang w:val="en-US"/>
        </w:rPr>
      </w:pPr>
      <w:r>
        <w:rPr>
          <w:i/>
        </w:rPr>
        <w:t>Дата введения 01.07.83</w:t>
      </w:r>
    </w:p>
    <w:p w:rsidR="00000000" w:rsidRDefault="008C252B">
      <w:pPr>
        <w:ind w:firstLine="284"/>
        <w:jc w:val="right"/>
        <w:rPr>
          <w:b/>
          <w:u w:val="single"/>
          <w:lang w:val="en-US"/>
        </w:rPr>
      </w:pPr>
    </w:p>
    <w:p w:rsidR="00000000" w:rsidRDefault="008C252B">
      <w:pPr>
        <w:ind w:firstLine="284"/>
        <w:jc w:val="right"/>
        <w:rPr>
          <w:b/>
          <w:u w:val="single"/>
          <w:lang w:val="en-US"/>
        </w:rPr>
      </w:pPr>
    </w:p>
    <w:p w:rsidR="00000000" w:rsidRDefault="008C252B">
      <w:pPr>
        <w:ind w:firstLine="284"/>
        <w:jc w:val="center"/>
        <w:rPr>
          <w:b/>
          <w:lang w:val="en-US"/>
        </w:rPr>
      </w:pPr>
      <w:r>
        <w:rPr>
          <w:b/>
        </w:rPr>
        <w:t>ИНФОРМАЦИОННЫЕ ДАННЫЕ</w:t>
      </w:r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both"/>
        <w:rPr>
          <w:b/>
          <w:lang w:val="en-US"/>
        </w:rPr>
      </w:pPr>
      <w:r>
        <w:rPr>
          <w:b/>
        </w:rPr>
        <w:t>1. РАЗРАБОТАН И ВНЕСЕН Государственным комитетом СССР по управлению качеством продукции и стандартам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  <w:r>
        <w:rPr>
          <w:b/>
        </w:rPr>
        <w:t>РАЗРАБОТЧИКИ</w:t>
      </w:r>
    </w:p>
    <w:p w:rsidR="00000000" w:rsidRDefault="008C252B">
      <w:pPr>
        <w:ind w:firstLine="284"/>
        <w:jc w:val="both"/>
      </w:pPr>
      <w:r>
        <w:rPr>
          <w:b/>
        </w:rPr>
        <w:t>Н.Т. Тимофеева,</w:t>
      </w:r>
      <w:r>
        <w:t xml:space="preserve"> канд. </w:t>
      </w:r>
      <w:proofErr w:type="spellStart"/>
      <w:r>
        <w:t>техн</w:t>
      </w:r>
      <w:proofErr w:type="spellEnd"/>
      <w:r>
        <w:t>. наук (руководитель темы);</w:t>
      </w:r>
      <w:r>
        <w:rPr>
          <w:b/>
        </w:rPr>
        <w:t xml:space="preserve"> В.В. Горский; А.К. Давыдова;</w:t>
      </w:r>
      <w:r>
        <w:rPr>
          <w:b/>
          <w:lang w:val="en-US"/>
        </w:rPr>
        <w:t xml:space="preserve"> </w:t>
      </w:r>
      <w:r>
        <w:rPr>
          <w:b/>
        </w:rPr>
        <w:t xml:space="preserve">В.Б. </w:t>
      </w:r>
      <w:proofErr w:type="spellStart"/>
      <w:r>
        <w:rPr>
          <w:b/>
        </w:rPr>
        <w:t>Охлянд</w:t>
      </w:r>
      <w:proofErr w:type="spellEnd"/>
    </w:p>
    <w:p w:rsidR="00000000" w:rsidRDefault="008C252B">
      <w:pPr>
        <w:ind w:firstLine="284"/>
        <w:jc w:val="both"/>
        <w:rPr>
          <w:b/>
          <w:lang w:val="en-US"/>
        </w:rPr>
      </w:pPr>
    </w:p>
    <w:p w:rsidR="00000000" w:rsidRDefault="008C252B">
      <w:pPr>
        <w:ind w:firstLine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СССР по стандартам от 20.12.82 № 4909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rPr>
          <w:b/>
        </w:rPr>
        <w:t xml:space="preserve">3. Стандарт соответствует </w:t>
      </w:r>
      <w:proofErr w:type="spellStart"/>
      <w:r>
        <w:rPr>
          <w:b/>
        </w:rPr>
        <w:t>СТ</w:t>
      </w:r>
      <w:proofErr w:type="spellEnd"/>
      <w:r>
        <w:rPr>
          <w:b/>
        </w:rPr>
        <w:t xml:space="preserve"> СЭВ 829—88 в части пунктов 1.1, 1.4, 2.1 и разд. 3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rPr>
          <w:b/>
        </w:rPr>
        <w:t>4. ВЗАМЕН ГОСТ 12.0.001-74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>ССЫЛОЧНЫЕ НОРМАТИВНО-ТЕХНИЧЕСКИЕ ДОКУМЕНТЫ</w:t>
      </w:r>
    </w:p>
    <w:p w:rsidR="00000000" w:rsidRDefault="008C252B">
      <w:pPr>
        <w:ind w:firstLine="284"/>
        <w:jc w:val="right"/>
        <w:rPr>
          <w:b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8C252B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C252B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top w:val="nil"/>
              <w:right w:val="nil"/>
            </w:tcBorders>
          </w:tcPr>
          <w:p w:rsidR="00000000" w:rsidRDefault="008C252B">
            <w:pPr>
              <w:ind w:firstLine="284"/>
              <w:jc w:val="both"/>
            </w:pPr>
            <w:r>
              <w:t>ГОСТ 1.2-97</w:t>
            </w:r>
          </w:p>
        </w:tc>
        <w:tc>
          <w:tcPr>
            <w:tcW w:w="4208" w:type="dxa"/>
            <w:tcBorders>
              <w:top w:val="nil"/>
              <w:left w:val="single" w:sz="6" w:space="0" w:color="auto"/>
            </w:tcBorders>
          </w:tcPr>
          <w:p w:rsidR="00000000" w:rsidRDefault="008C252B">
            <w:pPr>
              <w:jc w:val="center"/>
            </w:pPr>
            <w: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nil"/>
            </w:tcBorders>
          </w:tcPr>
          <w:p w:rsidR="00000000" w:rsidRDefault="008C252B">
            <w:pPr>
              <w:ind w:firstLine="284"/>
              <w:jc w:val="both"/>
            </w:pPr>
            <w:r>
              <w:t>ГОСТ 12.1.025-81</w:t>
            </w:r>
          </w:p>
        </w:tc>
        <w:tc>
          <w:tcPr>
            <w:tcW w:w="4208" w:type="dxa"/>
            <w:tcBorders>
              <w:left w:val="single" w:sz="6" w:space="0" w:color="auto"/>
            </w:tcBorders>
          </w:tcPr>
          <w:p w:rsidR="00000000" w:rsidRDefault="008C252B">
            <w:pPr>
              <w:jc w:val="center"/>
            </w:pPr>
            <w: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nil"/>
            </w:tcBorders>
          </w:tcPr>
          <w:p w:rsidR="00000000" w:rsidRDefault="008C252B">
            <w:pPr>
              <w:ind w:firstLine="284"/>
              <w:jc w:val="both"/>
            </w:pPr>
            <w:r>
              <w:t>ГОСТ 12.2.046.0-90</w:t>
            </w:r>
          </w:p>
        </w:tc>
        <w:tc>
          <w:tcPr>
            <w:tcW w:w="4208" w:type="dxa"/>
            <w:tcBorders>
              <w:left w:val="single" w:sz="6" w:space="0" w:color="auto"/>
            </w:tcBorders>
          </w:tcPr>
          <w:p w:rsidR="00000000" w:rsidRDefault="008C252B">
            <w:pPr>
              <w:jc w:val="center"/>
            </w:pPr>
            <w: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nil"/>
            </w:tcBorders>
          </w:tcPr>
          <w:p w:rsidR="00000000" w:rsidRDefault="008C252B">
            <w:pPr>
              <w:ind w:firstLine="284"/>
              <w:jc w:val="both"/>
            </w:pPr>
            <w:r>
              <w:t>ГОСТ 12.3.036-84</w:t>
            </w:r>
          </w:p>
        </w:tc>
        <w:tc>
          <w:tcPr>
            <w:tcW w:w="4208" w:type="dxa"/>
            <w:tcBorders>
              <w:left w:val="single" w:sz="6" w:space="0" w:color="auto"/>
            </w:tcBorders>
          </w:tcPr>
          <w:p w:rsidR="00000000" w:rsidRDefault="008C252B">
            <w:pPr>
              <w:jc w:val="center"/>
            </w:pPr>
            <w: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nil"/>
            </w:tcBorders>
          </w:tcPr>
          <w:p w:rsidR="00000000" w:rsidRDefault="008C252B">
            <w:pPr>
              <w:ind w:firstLine="284"/>
              <w:jc w:val="both"/>
            </w:pPr>
            <w:r>
              <w:t>ГОСТ 12.4.031-84</w:t>
            </w:r>
          </w:p>
        </w:tc>
        <w:tc>
          <w:tcPr>
            <w:tcW w:w="4208" w:type="dxa"/>
            <w:tcBorders>
              <w:left w:val="single" w:sz="6" w:space="0" w:color="auto"/>
            </w:tcBorders>
          </w:tcPr>
          <w:p w:rsidR="00000000" w:rsidRDefault="008C252B">
            <w:pPr>
              <w:jc w:val="center"/>
            </w:pPr>
            <w: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  <w:tcBorders>
              <w:right w:val="nil"/>
            </w:tcBorders>
          </w:tcPr>
          <w:p w:rsidR="00000000" w:rsidRDefault="008C252B">
            <w:pPr>
              <w:ind w:firstLine="284"/>
              <w:jc w:val="both"/>
            </w:pPr>
            <w:proofErr w:type="spellStart"/>
            <w:r>
              <w:t>СТ</w:t>
            </w:r>
            <w:proofErr w:type="spellEnd"/>
            <w:r>
              <w:t xml:space="preserve"> СЭВ 829-88</w:t>
            </w:r>
          </w:p>
        </w:tc>
        <w:tc>
          <w:tcPr>
            <w:tcW w:w="42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C252B">
            <w:pPr>
              <w:jc w:val="center"/>
            </w:pPr>
            <w:r>
              <w:t>Вводная часть</w:t>
            </w:r>
          </w:p>
        </w:tc>
      </w:tr>
    </w:tbl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  <w:r>
        <w:rPr>
          <w:b/>
        </w:rPr>
        <w:t>6. ПЕРЕИЗДАНИЕ (сентябрь 1999 г.) с Изменением № 1, утвержденным в октябре 1989 г. (</w:t>
      </w:r>
      <w:proofErr w:type="spellStart"/>
      <w:r>
        <w:rPr>
          <w:b/>
        </w:rPr>
        <w:t>ИУС</w:t>
      </w:r>
      <w:proofErr w:type="spellEnd"/>
      <w:r>
        <w:rPr>
          <w:b/>
        </w:rPr>
        <w:t xml:space="preserve"> 2-90)</w:t>
      </w:r>
    </w:p>
    <w:p w:rsidR="00000000" w:rsidRDefault="008C252B">
      <w:pPr>
        <w:ind w:firstLine="284"/>
      </w:pPr>
    </w:p>
    <w:p w:rsidR="00000000" w:rsidRDefault="008C252B">
      <w:pPr>
        <w:ind w:firstLine="284"/>
        <w:jc w:val="both"/>
      </w:pPr>
      <w:r>
        <w:t xml:space="preserve">Настоящий стандарт устанавливает цели, задачи и структуру Системы стандартов безопасности труда (далее — </w:t>
      </w:r>
      <w:proofErr w:type="spellStart"/>
      <w:r>
        <w:t>ССБТ</w:t>
      </w:r>
      <w:proofErr w:type="spellEnd"/>
      <w:r>
        <w:t>), а также объекты стандартизации.</w:t>
      </w:r>
    </w:p>
    <w:p w:rsidR="00000000" w:rsidRDefault="008C252B">
      <w:pPr>
        <w:ind w:firstLine="284"/>
        <w:jc w:val="both"/>
      </w:pPr>
      <w:r>
        <w:t xml:space="preserve">Стандарт соответствует </w:t>
      </w:r>
      <w:proofErr w:type="spellStart"/>
      <w:r>
        <w:t>СТ</w:t>
      </w:r>
      <w:proofErr w:type="spellEnd"/>
      <w:r>
        <w:t xml:space="preserve"> СЭВ 829 в ча</w:t>
      </w:r>
      <w:r>
        <w:t xml:space="preserve">сти </w:t>
      </w:r>
      <w:proofErr w:type="spellStart"/>
      <w:r>
        <w:t>пп</w:t>
      </w:r>
      <w:proofErr w:type="spellEnd"/>
      <w:r>
        <w:t>. 1.1, 1.4, 2.1 и разд. 3.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center"/>
        <w:rPr>
          <w:b/>
        </w:rPr>
      </w:pPr>
      <w:r>
        <w:rPr>
          <w:b/>
        </w:rPr>
        <w:t>1. ОБЩИЕ ПОЛОЖЕНИЯ</w:t>
      </w:r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both"/>
      </w:pPr>
      <w:r>
        <w:t xml:space="preserve">1.1. </w:t>
      </w:r>
      <w:proofErr w:type="spellStart"/>
      <w:r>
        <w:t>ССБТ</w:t>
      </w:r>
      <w:proofErr w:type="spellEnd"/>
      <w:r>
        <w:t xml:space="preserve"> — комплекс взаимосвязанных стандартов, содержащих требования, нормы и правила, направленные на обеспечение безопасности, сохранение здоровья и работоспособности человека в процессе труда, кроме вопросов, регулируемых трудовым законодательством.</w:t>
      </w:r>
    </w:p>
    <w:p w:rsidR="00000000" w:rsidRDefault="008C252B">
      <w:pPr>
        <w:ind w:firstLine="284"/>
        <w:jc w:val="both"/>
        <w:rPr>
          <w:b/>
        </w:rPr>
      </w:pPr>
    </w:p>
    <w:p w:rsidR="00000000" w:rsidRDefault="008C252B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t xml:space="preserve">1.2.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  <w:r>
        <w:t xml:space="preserve">1.3. </w:t>
      </w:r>
      <w:proofErr w:type="spellStart"/>
      <w:r>
        <w:t>ССБТ</w:t>
      </w:r>
      <w:proofErr w:type="spellEnd"/>
      <w:r>
        <w:t xml:space="preserve"> не исключает действия норм и правил, утвержденных органами государственного надзора в соответств</w:t>
      </w:r>
      <w:r>
        <w:t xml:space="preserve">ии с положением об этих органах. Нормы и правила, утверждаемые органами государственного надзора, и стандарты </w:t>
      </w:r>
      <w:proofErr w:type="spellStart"/>
      <w:r>
        <w:t>ССБТ</w:t>
      </w:r>
      <w:proofErr w:type="spellEnd"/>
      <w:r>
        <w:t xml:space="preserve"> должны быть взаимно увязаны.</w:t>
      </w:r>
    </w:p>
    <w:p w:rsidR="00000000" w:rsidRDefault="008C252B">
      <w:pPr>
        <w:ind w:firstLine="284"/>
        <w:jc w:val="both"/>
      </w:pPr>
      <w:r>
        <w:t xml:space="preserve">1.4. Требования, установленные стандартами </w:t>
      </w:r>
      <w:proofErr w:type="spellStart"/>
      <w:r>
        <w:t>ССБТ</w:t>
      </w:r>
      <w:proofErr w:type="spellEnd"/>
      <w:r>
        <w:t xml:space="preserve"> в соответствии с областью их распространения, должны быть учтены в стандартах и технических условиях, в нормативно-технической, а также в конструкторской, технологической и проектной документации.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center"/>
        <w:rPr>
          <w:b/>
        </w:rPr>
      </w:pPr>
      <w:r>
        <w:rPr>
          <w:b/>
        </w:rPr>
        <w:t xml:space="preserve">2. СТРУКТУРА СИСТЕМЫ И ОБОЗНАЧЕНИЕ СТАНДАРТОВ </w:t>
      </w:r>
      <w:proofErr w:type="spellStart"/>
      <w:r>
        <w:rPr>
          <w:b/>
        </w:rPr>
        <w:t>ССБТ</w:t>
      </w:r>
      <w:proofErr w:type="spellEnd"/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both"/>
      </w:pPr>
      <w:r>
        <w:t xml:space="preserve">2.1. </w:t>
      </w:r>
      <w:proofErr w:type="spellStart"/>
      <w:r>
        <w:t>ССБТ</w:t>
      </w:r>
      <w:proofErr w:type="spellEnd"/>
      <w:r>
        <w:t xml:space="preserve"> включает группы, приведенные в таблице.</w:t>
      </w:r>
    </w:p>
    <w:p w:rsidR="00000000" w:rsidRDefault="008C252B">
      <w:pPr>
        <w:ind w:firstLine="284"/>
        <w:jc w:val="righ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60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bottom w:val="nil"/>
            </w:tcBorders>
          </w:tcPr>
          <w:p w:rsidR="00000000" w:rsidRDefault="008C252B">
            <w:pPr>
              <w:jc w:val="center"/>
            </w:pPr>
            <w:r>
              <w:t>Шифр группы</w:t>
            </w:r>
          </w:p>
        </w:tc>
        <w:tc>
          <w:tcPr>
            <w:tcW w:w="6073" w:type="dxa"/>
            <w:tcBorders>
              <w:bottom w:val="nil"/>
            </w:tcBorders>
          </w:tcPr>
          <w:p w:rsidR="00000000" w:rsidRDefault="008C252B">
            <w:pPr>
              <w:jc w:val="center"/>
            </w:pPr>
            <w:r>
              <w:t>Наимено</w:t>
            </w:r>
            <w:r>
              <w:t>вание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bottom w:val="nil"/>
            </w:tcBorders>
          </w:tcPr>
          <w:p w:rsidR="00000000" w:rsidRDefault="008C252B">
            <w:pPr>
              <w:jc w:val="center"/>
            </w:pPr>
            <w:r>
              <w:t>0</w:t>
            </w:r>
          </w:p>
        </w:tc>
        <w:tc>
          <w:tcPr>
            <w:tcW w:w="6073" w:type="dxa"/>
            <w:tcBorders>
              <w:bottom w:val="nil"/>
            </w:tcBorders>
          </w:tcPr>
          <w:p w:rsidR="00000000" w:rsidRDefault="008C252B">
            <w:pPr>
              <w:jc w:val="both"/>
            </w:pPr>
            <w:r>
              <w:t>Организационно-методические стандарты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bottom w:val="nil"/>
            </w:tcBorders>
          </w:tcPr>
          <w:p w:rsidR="00000000" w:rsidRDefault="008C252B">
            <w:pPr>
              <w:jc w:val="center"/>
            </w:pPr>
            <w:r>
              <w:t>1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000000" w:rsidRDefault="008C252B">
            <w:pPr>
              <w:jc w:val="both"/>
            </w:pPr>
            <w:r>
              <w:t>Стандарты требований и норм по видам опасных и вредных производственных факторов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bottom w:val="nil"/>
            </w:tcBorders>
          </w:tcPr>
          <w:p w:rsidR="00000000" w:rsidRDefault="008C252B">
            <w:pPr>
              <w:jc w:val="center"/>
            </w:pPr>
            <w:r>
              <w:t>2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000000" w:rsidRDefault="008C252B">
            <w:pPr>
              <w:jc w:val="both"/>
            </w:pPr>
            <w:r>
              <w:t>Стандарты требований безопасности к производственному оборудованию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  <w:bottom w:val="nil"/>
            </w:tcBorders>
          </w:tcPr>
          <w:p w:rsidR="00000000" w:rsidRDefault="008C252B">
            <w:pPr>
              <w:jc w:val="center"/>
            </w:pPr>
            <w:r>
              <w:t>3</w:t>
            </w:r>
          </w:p>
        </w:tc>
        <w:tc>
          <w:tcPr>
            <w:tcW w:w="6073" w:type="dxa"/>
            <w:tcBorders>
              <w:top w:val="nil"/>
              <w:bottom w:val="nil"/>
            </w:tcBorders>
          </w:tcPr>
          <w:p w:rsidR="00000000" w:rsidRDefault="008C252B">
            <w:pPr>
              <w:jc w:val="both"/>
            </w:pPr>
            <w:r>
              <w:t>Стандарты требований безопасности к производственным процессам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nil"/>
            </w:tcBorders>
          </w:tcPr>
          <w:p w:rsidR="00000000" w:rsidRDefault="008C252B">
            <w:pPr>
              <w:jc w:val="center"/>
            </w:pPr>
            <w:r>
              <w:t>4</w:t>
            </w:r>
          </w:p>
        </w:tc>
        <w:tc>
          <w:tcPr>
            <w:tcW w:w="6073" w:type="dxa"/>
            <w:tcBorders>
              <w:top w:val="nil"/>
            </w:tcBorders>
          </w:tcPr>
          <w:p w:rsidR="00000000" w:rsidRDefault="008C252B">
            <w:pPr>
              <w:jc w:val="both"/>
            </w:pPr>
            <w:r>
              <w:t>Стандарты требований к средствам защиты работающих</w:t>
            </w:r>
          </w:p>
        </w:tc>
      </w:tr>
    </w:tbl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  <w:r>
        <w:t>2.2. Стандарты группы «0» устанавливают:</w:t>
      </w:r>
    </w:p>
    <w:p w:rsidR="00000000" w:rsidRDefault="008C252B">
      <w:pPr>
        <w:ind w:firstLine="284"/>
        <w:jc w:val="both"/>
      </w:pPr>
      <w:r>
        <w:t>организационно-методические основы стандартизации в области безопасности труда (цели, задачи и структура системы, внедрение и контроль за соб</w:t>
      </w:r>
      <w:r>
        <w:t xml:space="preserve">людением стандартов </w:t>
      </w:r>
      <w:proofErr w:type="spellStart"/>
      <w:r>
        <w:t>ССБТ</w:t>
      </w:r>
      <w:proofErr w:type="spellEnd"/>
      <w:r>
        <w:t>, терминология в области безопасности труда, классификация опасных и вредных производственных факторов и др.);</w:t>
      </w:r>
    </w:p>
    <w:p w:rsidR="00000000" w:rsidRDefault="008C252B">
      <w:pPr>
        <w:ind w:firstLine="284"/>
        <w:jc w:val="both"/>
      </w:pPr>
      <w:r>
        <w:t>требования (правила) к организации работ, направленных на обеспечение безопасности труда (обучение работающих безопасности труда, аттестация персонала,, методы оценки состояния безопасности труда и др.).</w:t>
      </w:r>
    </w:p>
    <w:p w:rsidR="00000000" w:rsidRDefault="008C252B">
      <w:pPr>
        <w:ind w:firstLine="284"/>
        <w:jc w:val="both"/>
      </w:pPr>
      <w:r>
        <w:t>2.3. Стандарты группы «1» устанавливают:</w:t>
      </w:r>
    </w:p>
    <w:p w:rsidR="00000000" w:rsidRDefault="008C252B">
      <w:pPr>
        <w:ind w:firstLine="284"/>
        <w:jc w:val="both"/>
      </w:pPr>
      <w:r>
        <w:t>требования по видам опасных и вредных производственных факторов, предельно допустимые значения их параметров и характеристик;</w:t>
      </w:r>
    </w:p>
    <w:p w:rsidR="00000000" w:rsidRDefault="008C252B">
      <w:pPr>
        <w:ind w:firstLine="284"/>
        <w:jc w:val="both"/>
      </w:pPr>
      <w:r>
        <w:t>методы</w:t>
      </w:r>
      <w:r>
        <w:t xml:space="preserve"> контроля нормируемых параметров и характеристик опасных и вредных производственных факторов;</w:t>
      </w:r>
    </w:p>
    <w:p w:rsidR="00000000" w:rsidRDefault="008C252B">
      <w:pPr>
        <w:ind w:firstLine="284"/>
        <w:jc w:val="both"/>
      </w:pPr>
      <w:r>
        <w:t>методы защиты работающих от опасных и вредных производственных факторов.</w:t>
      </w:r>
    </w:p>
    <w:p w:rsidR="00000000" w:rsidRDefault="008C252B">
      <w:pPr>
        <w:ind w:firstLine="284"/>
        <w:jc w:val="both"/>
      </w:pPr>
      <w:r>
        <w:t>2.4. Стандарты группы «2» устанавливают:</w:t>
      </w:r>
    </w:p>
    <w:p w:rsidR="00000000" w:rsidRDefault="008C252B">
      <w:pPr>
        <w:ind w:firstLine="284"/>
        <w:jc w:val="both"/>
      </w:pPr>
      <w:r>
        <w:t>общие требования безопасности к производственному оборудованию;</w:t>
      </w:r>
    </w:p>
    <w:p w:rsidR="00000000" w:rsidRDefault="008C252B">
      <w:pPr>
        <w:ind w:firstLine="284"/>
        <w:jc w:val="both"/>
      </w:pPr>
      <w:r>
        <w:t>требования безопасности к отдельным группам (видам) производственного оборудования;</w:t>
      </w:r>
    </w:p>
    <w:p w:rsidR="00000000" w:rsidRDefault="008C252B">
      <w:pPr>
        <w:ind w:firstLine="284"/>
        <w:jc w:val="both"/>
      </w:pPr>
      <w:r>
        <w:t>методы контроля выполнения требований безопасности.</w:t>
      </w:r>
    </w:p>
    <w:p w:rsidR="00000000" w:rsidRDefault="008C252B">
      <w:pPr>
        <w:ind w:firstLine="284"/>
        <w:jc w:val="both"/>
      </w:pPr>
      <w:r>
        <w:t>2.5. Стандарты группы «3» устанавливают:</w:t>
      </w:r>
    </w:p>
    <w:p w:rsidR="00000000" w:rsidRDefault="008C252B">
      <w:pPr>
        <w:ind w:firstLine="284"/>
        <w:jc w:val="both"/>
      </w:pPr>
      <w:r>
        <w:t>общие требования безопасности к производственным процессам;</w:t>
      </w:r>
    </w:p>
    <w:p w:rsidR="00000000" w:rsidRDefault="008C252B">
      <w:pPr>
        <w:ind w:firstLine="284"/>
        <w:jc w:val="both"/>
      </w:pPr>
      <w:r>
        <w:t>тре</w:t>
      </w:r>
      <w:r>
        <w:t>бования безопасности к отдельным группам (видам) технологических процессов;</w:t>
      </w:r>
    </w:p>
    <w:p w:rsidR="00000000" w:rsidRDefault="008C252B">
      <w:pPr>
        <w:ind w:firstLine="284"/>
        <w:jc w:val="both"/>
      </w:pPr>
      <w:r>
        <w:t>методы контроля выполнения требований безопасности.</w:t>
      </w:r>
    </w:p>
    <w:p w:rsidR="00000000" w:rsidRDefault="008C252B">
      <w:pPr>
        <w:ind w:firstLine="284"/>
        <w:jc w:val="both"/>
      </w:pPr>
      <w:r>
        <w:t>2.6. Стандарты группы «4» устанавливают:</w:t>
      </w:r>
    </w:p>
    <w:p w:rsidR="00000000" w:rsidRDefault="008C252B">
      <w:pPr>
        <w:ind w:firstLine="284"/>
        <w:jc w:val="both"/>
      </w:pPr>
      <w:r>
        <w:t>требования к отдельным классам, видам и типам средств защиты;</w:t>
      </w:r>
    </w:p>
    <w:p w:rsidR="00000000" w:rsidRDefault="008C252B">
      <w:pPr>
        <w:ind w:firstLine="284"/>
        <w:jc w:val="both"/>
      </w:pPr>
      <w:r>
        <w:t>методы контроля и оценки средств защиты;</w:t>
      </w:r>
    </w:p>
    <w:p w:rsidR="00000000" w:rsidRDefault="008C252B">
      <w:pPr>
        <w:ind w:firstLine="284"/>
        <w:jc w:val="both"/>
      </w:pPr>
      <w:r>
        <w:t>классификацию средств защиты.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t xml:space="preserve">2.1—2.6.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t xml:space="preserve">2.7.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  <w:r>
        <w:t xml:space="preserve">2.8. Обозначение государственного стандарта </w:t>
      </w:r>
      <w:proofErr w:type="spellStart"/>
      <w:r>
        <w:t>ССБТ</w:t>
      </w:r>
      <w:proofErr w:type="spellEnd"/>
      <w:r>
        <w:t xml:space="preserve"> состоит из индекса (ГОСТ), регистрационного номера, первые две цифры которого (12) опреде</w:t>
      </w:r>
      <w:r>
        <w:t xml:space="preserve">ляют принадлежность стандарта к комплексу </w:t>
      </w:r>
      <w:proofErr w:type="spellStart"/>
      <w:r>
        <w:t>ССБТ</w:t>
      </w:r>
      <w:proofErr w:type="spellEnd"/>
      <w:r>
        <w:t>, последующая цифра с точкой указывает группу стандарта и три последующие цифры — порядковый номер стандарта в группе. Через тире указывается год утверждения стандарта.</w:t>
      </w:r>
    </w:p>
    <w:p w:rsidR="00000000" w:rsidRDefault="008C252B">
      <w:pPr>
        <w:ind w:firstLine="284"/>
        <w:jc w:val="both"/>
      </w:pPr>
      <w:r>
        <w:t>Примеры: ГОСТ 12.1.025, ГОСТ 12.2.046.0, ГОСТ 12.3.036, ГОСТ 12.4.031.</w:t>
      </w:r>
    </w:p>
    <w:p w:rsidR="00000000" w:rsidRDefault="008C252B">
      <w:pPr>
        <w:ind w:firstLine="284"/>
        <w:jc w:val="both"/>
      </w:pPr>
      <w:r>
        <w:t xml:space="preserve">Стандарты </w:t>
      </w:r>
      <w:proofErr w:type="spellStart"/>
      <w:r>
        <w:t>ССБТ</w:t>
      </w:r>
      <w:proofErr w:type="spellEnd"/>
      <w:r>
        <w:t xml:space="preserve"> должны иметь групповой заголовок: «Система стандартов безопасности </w:t>
      </w:r>
      <w:r>
        <w:lastRenderedPageBreak/>
        <w:t>труда».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center"/>
        <w:rPr>
          <w:b/>
        </w:rPr>
      </w:pPr>
      <w:r>
        <w:rPr>
          <w:b/>
        </w:rPr>
        <w:t xml:space="preserve">3. ОБЪЕКТЫ СТАНДАРТИЗАЦИИ </w:t>
      </w:r>
      <w:proofErr w:type="spellStart"/>
      <w:r>
        <w:rPr>
          <w:b/>
        </w:rPr>
        <w:t>ССБТ</w:t>
      </w:r>
      <w:proofErr w:type="spellEnd"/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both"/>
      </w:pPr>
      <w:r>
        <w:t xml:space="preserve">3.1. Объектами стандартизации </w:t>
      </w:r>
      <w:proofErr w:type="spellStart"/>
      <w:r>
        <w:t>ССБТ</w:t>
      </w:r>
      <w:proofErr w:type="spellEnd"/>
      <w:r>
        <w:t xml:space="preserve"> являются правила, нормы и требова</w:t>
      </w:r>
      <w:r>
        <w:t>ния, направленные на обеспечение безопасности труда:</w:t>
      </w:r>
    </w:p>
    <w:p w:rsidR="00000000" w:rsidRDefault="008C252B">
      <w:pPr>
        <w:ind w:firstLine="284"/>
        <w:jc w:val="both"/>
      </w:pPr>
      <w:r>
        <w:t>1) основные положения системы стандартов безопасности труда;</w:t>
      </w:r>
    </w:p>
    <w:p w:rsidR="00000000" w:rsidRDefault="008C252B">
      <w:pPr>
        <w:ind w:firstLine="284"/>
        <w:jc w:val="both"/>
      </w:pPr>
      <w:r>
        <w:t>2) метрологическое обеспечение безопасности труда;</w:t>
      </w:r>
    </w:p>
    <w:p w:rsidR="00000000" w:rsidRDefault="008C252B">
      <w:pPr>
        <w:ind w:firstLine="284"/>
        <w:jc w:val="both"/>
      </w:pPr>
      <w:r>
        <w:t>3) классификация опасных и вредных производственных факторов;</w:t>
      </w:r>
    </w:p>
    <w:p w:rsidR="00000000" w:rsidRDefault="008C252B">
      <w:pPr>
        <w:ind w:firstLine="284"/>
        <w:jc w:val="both"/>
      </w:pPr>
      <w:r>
        <w:t>4) термины и определения основных понятий в области безопасности труда;</w:t>
      </w:r>
    </w:p>
    <w:p w:rsidR="00000000" w:rsidRDefault="008C252B">
      <w:pPr>
        <w:ind w:firstLine="284"/>
        <w:jc w:val="both"/>
      </w:pPr>
      <w:r>
        <w:t xml:space="preserve">5) общие требования безопасности по видам опасных и вредных производственных факторов (общие требования </w:t>
      </w:r>
      <w:proofErr w:type="spellStart"/>
      <w:r>
        <w:t>электробезопасности</w:t>
      </w:r>
      <w:proofErr w:type="spellEnd"/>
      <w:r>
        <w:t xml:space="preserve">, </w:t>
      </w:r>
      <w:proofErr w:type="spellStart"/>
      <w:r>
        <w:t>пожаро</w:t>
      </w:r>
      <w:proofErr w:type="spellEnd"/>
      <w:r>
        <w:t xml:space="preserve">- и </w:t>
      </w:r>
      <w:proofErr w:type="spellStart"/>
      <w:r>
        <w:t>взрывобезопасности</w:t>
      </w:r>
      <w:proofErr w:type="spellEnd"/>
      <w:r>
        <w:t xml:space="preserve"> и др.), а также методы защиты работающих от этих факторов;</w:t>
      </w:r>
    </w:p>
    <w:p w:rsidR="00000000" w:rsidRDefault="008C252B">
      <w:pPr>
        <w:ind w:firstLine="284"/>
        <w:jc w:val="both"/>
      </w:pPr>
      <w:r>
        <w:t>6) методы контроля нормируемых параметров опасных и вредных производственных факторов;</w:t>
      </w:r>
    </w:p>
    <w:p w:rsidR="00000000" w:rsidRDefault="008C252B">
      <w:pPr>
        <w:ind w:firstLine="284"/>
        <w:jc w:val="both"/>
      </w:pPr>
      <w:r>
        <w:t>7) предельно допустимые значения параметров опасных и вредных производственных факторов.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Предельно допустимые значения параметров опасных и вредных производственных факторов на рабочих местах устанавливаются в стандартах </w:t>
      </w:r>
      <w:proofErr w:type="spellStart"/>
      <w:r>
        <w:rPr>
          <w:sz w:val="18"/>
        </w:rPr>
        <w:t>ССБТ</w:t>
      </w:r>
      <w:proofErr w:type="spellEnd"/>
      <w:r>
        <w:rPr>
          <w:sz w:val="18"/>
        </w:rPr>
        <w:t xml:space="preserve"> по нормам, предложенным Минздравом СССР, и согласованию с министерствами и ведомствами не подлежат;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  <w:r>
        <w:t>8) общие требования безопасности к производственному оборудованию и к группам произво</w:t>
      </w:r>
      <w:r>
        <w:t>дственного оборудования, а также методы контроля и оценки выполнения требований безопасности;</w:t>
      </w:r>
    </w:p>
    <w:p w:rsidR="00000000" w:rsidRDefault="008C252B">
      <w:pPr>
        <w:ind w:firstLine="284"/>
        <w:jc w:val="both"/>
      </w:pPr>
      <w:r>
        <w:t>9) общие требования безопасности к комплексам производственного оборудования, работающим в автоматическом и/или полуавтоматическом режимах, и методы контроля;</w:t>
      </w:r>
    </w:p>
    <w:p w:rsidR="00000000" w:rsidRDefault="008C252B">
      <w:pPr>
        <w:ind w:firstLine="284"/>
        <w:jc w:val="both"/>
      </w:pPr>
      <w:r>
        <w:t>10) общие требования безопасности к производственным процессам и видам технологических процессов, а также методы контроля выполнения требований безопасности;</w:t>
      </w:r>
    </w:p>
    <w:p w:rsidR="00000000" w:rsidRDefault="008C252B">
      <w:pPr>
        <w:ind w:firstLine="284"/>
        <w:jc w:val="both"/>
      </w:pPr>
      <w:r>
        <w:t>11) классификация средств защиты работающих;</w:t>
      </w:r>
    </w:p>
    <w:p w:rsidR="00000000" w:rsidRDefault="008C252B">
      <w:pPr>
        <w:ind w:firstLine="284"/>
        <w:jc w:val="both"/>
      </w:pPr>
      <w:r>
        <w:t>12) общие технические требования к классам и видам средс</w:t>
      </w:r>
      <w:r>
        <w:t>тв защиты работающих;</w:t>
      </w:r>
    </w:p>
    <w:p w:rsidR="00000000" w:rsidRDefault="008C252B">
      <w:pPr>
        <w:ind w:firstLine="284"/>
        <w:jc w:val="both"/>
      </w:pPr>
      <w:r>
        <w:t>13) методы контроля и оценки защитных и гигиенических свойств средств защиты работающих;</w:t>
      </w:r>
    </w:p>
    <w:p w:rsidR="00000000" w:rsidRDefault="008C252B">
      <w:pPr>
        <w:ind w:firstLine="284"/>
        <w:jc w:val="both"/>
      </w:pPr>
      <w:r>
        <w:t>14) номенклатура показателей качества классов и видов средств защиты работающих;</w:t>
      </w:r>
    </w:p>
    <w:p w:rsidR="00000000" w:rsidRDefault="008C252B">
      <w:pPr>
        <w:ind w:firstLine="284"/>
        <w:jc w:val="both"/>
      </w:pPr>
      <w:r>
        <w:t>15) общие требования к маркировке средств защиты работающих;</w:t>
      </w:r>
    </w:p>
    <w:p w:rsidR="00000000" w:rsidRDefault="008C252B">
      <w:pPr>
        <w:ind w:firstLine="284"/>
        <w:jc w:val="both"/>
      </w:pPr>
      <w:r>
        <w:t>16) требования к цветам и знакам безопасности.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center"/>
        <w:rPr>
          <w:b/>
        </w:rPr>
      </w:pPr>
      <w:r>
        <w:rPr>
          <w:b/>
        </w:rPr>
        <w:t xml:space="preserve">4. КАТЕГОРИИ СТАНДАРТОВ </w:t>
      </w:r>
      <w:proofErr w:type="spellStart"/>
      <w:r>
        <w:rPr>
          <w:b/>
        </w:rPr>
        <w:t>ССБТ</w:t>
      </w:r>
      <w:proofErr w:type="spellEnd"/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  <w:r>
        <w:t xml:space="preserve">4.1. Стандарты </w:t>
      </w:r>
      <w:proofErr w:type="spellStart"/>
      <w:r>
        <w:t>ССБТ</w:t>
      </w:r>
      <w:proofErr w:type="spellEnd"/>
      <w:r>
        <w:t xml:space="preserve"> групп 0, 1, 2, 3, 4 являются государственными (республиканскими) стандартами.</w:t>
      </w:r>
    </w:p>
    <w:p w:rsidR="00000000" w:rsidRDefault="008C252B">
      <w:pPr>
        <w:ind w:firstLine="284"/>
        <w:jc w:val="both"/>
      </w:pPr>
      <w:r>
        <w:t>4.2. В группе стандартов «0» допускается разрабатывать стандарты предприятий.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t>Разд</w:t>
      </w:r>
      <w:r>
        <w:t>. 3 и 4.</w:t>
      </w:r>
      <w:r>
        <w:rPr>
          <w:b/>
        </w:rPr>
        <w:t xml:space="preserve">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center"/>
        <w:rPr>
          <w:b/>
        </w:rPr>
      </w:pPr>
      <w:r>
        <w:rPr>
          <w:b/>
        </w:rPr>
        <w:t>5. СОГЛАСОВАНИЕ ОКОНЧАТЕЛЬНЫХ РЕДАКЦИЙ ПРОЕКТОВ</w:t>
      </w:r>
    </w:p>
    <w:p w:rsidR="00000000" w:rsidRDefault="008C252B">
      <w:pPr>
        <w:ind w:firstLine="284"/>
        <w:jc w:val="center"/>
        <w:rPr>
          <w:b/>
        </w:rPr>
      </w:pPr>
      <w:r>
        <w:rPr>
          <w:b/>
        </w:rPr>
        <w:t xml:space="preserve">СТАНДАРТОВ </w:t>
      </w:r>
      <w:proofErr w:type="spellStart"/>
      <w:r>
        <w:rPr>
          <w:b/>
        </w:rPr>
        <w:t>ССБТ</w:t>
      </w:r>
      <w:proofErr w:type="spellEnd"/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both"/>
      </w:pPr>
      <w:r>
        <w:t xml:space="preserve">5.1. Окончательные редакции проектов государственных (республиканских) стандартов </w:t>
      </w:r>
      <w:proofErr w:type="spellStart"/>
      <w:r>
        <w:t>ССБТ</w:t>
      </w:r>
      <w:proofErr w:type="spellEnd"/>
      <w:r>
        <w:t xml:space="preserve"> подлежат согласованию по ГОСТ 1.2.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  <w:rPr>
          <w:b/>
        </w:rPr>
      </w:pPr>
      <w:r>
        <w:t xml:space="preserve">5.1.1, 5.1.2, 5.2. </w:t>
      </w:r>
      <w:r>
        <w:rPr>
          <w:b/>
        </w:rPr>
        <w:t xml:space="preserve">(Исключены,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  <w:r>
        <w:t>5.3. Окончательная редакция стандартов предприятий по безопасности труда обязательно согласовывается с профсоюзным комитетом предприятия (объединения) и учреждением санитарно-эпидемиологической службы, на</w:t>
      </w:r>
      <w:r>
        <w:t xml:space="preserve"> обслуживании которого находится предприятие.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right"/>
        <w:rPr>
          <w:b/>
          <w:i/>
        </w:rPr>
      </w:pPr>
      <w:r>
        <w:rPr>
          <w:b/>
          <w:i/>
        </w:rPr>
        <w:t>ПРИЛОЖЕНИЕ</w:t>
      </w:r>
    </w:p>
    <w:p w:rsidR="00000000" w:rsidRDefault="008C252B">
      <w:pPr>
        <w:ind w:firstLine="284"/>
        <w:jc w:val="right"/>
        <w:rPr>
          <w:b/>
          <w:i/>
        </w:rPr>
      </w:pPr>
      <w:r>
        <w:rPr>
          <w:b/>
          <w:i/>
        </w:rPr>
        <w:t>Справочное</w:t>
      </w:r>
    </w:p>
    <w:p w:rsidR="00000000" w:rsidRDefault="008C252B">
      <w:pPr>
        <w:ind w:firstLine="284"/>
        <w:jc w:val="both"/>
      </w:pPr>
    </w:p>
    <w:p w:rsidR="00000000" w:rsidRDefault="008C252B">
      <w:pPr>
        <w:ind w:firstLine="284"/>
        <w:jc w:val="center"/>
        <w:rPr>
          <w:b/>
        </w:rPr>
      </w:pPr>
      <w:r>
        <w:rPr>
          <w:b/>
        </w:rPr>
        <w:t>ИНФОРМАЦИОННЫЕ ДАННЫЕ О СООТВЕТСТВИИ</w:t>
      </w:r>
    </w:p>
    <w:p w:rsidR="00000000" w:rsidRDefault="008C252B">
      <w:pPr>
        <w:ind w:firstLine="284"/>
        <w:jc w:val="center"/>
        <w:rPr>
          <w:b/>
        </w:rPr>
      </w:pPr>
      <w:r>
        <w:rPr>
          <w:b/>
        </w:rPr>
        <w:t xml:space="preserve">ГОСТ 12.0.001-82 </w:t>
      </w:r>
      <w:proofErr w:type="spellStart"/>
      <w:r>
        <w:rPr>
          <w:b/>
        </w:rPr>
        <w:t>СТ</w:t>
      </w:r>
      <w:proofErr w:type="spellEnd"/>
      <w:r>
        <w:rPr>
          <w:b/>
        </w:rPr>
        <w:t xml:space="preserve"> СЭВ 829-88</w:t>
      </w:r>
    </w:p>
    <w:p w:rsidR="00000000" w:rsidRDefault="008C252B">
      <w:pPr>
        <w:ind w:firstLine="284"/>
        <w:jc w:val="center"/>
      </w:pPr>
    </w:p>
    <w:p w:rsidR="00000000" w:rsidRDefault="008C252B">
      <w:pPr>
        <w:ind w:firstLine="284"/>
        <w:jc w:val="both"/>
      </w:pPr>
      <w:proofErr w:type="spellStart"/>
      <w:r>
        <w:t>Пп</w:t>
      </w:r>
      <w:proofErr w:type="spellEnd"/>
      <w:r>
        <w:t xml:space="preserve">. 1.1, 1.2, 2.2, 2.3, 2.4, 2.5, 2.6 ГОСТ 12.0.001-82 соответствуют </w:t>
      </w:r>
      <w:proofErr w:type="spellStart"/>
      <w:r>
        <w:t>пп</w:t>
      </w:r>
      <w:proofErr w:type="spellEnd"/>
      <w:r>
        <w:t xml:space="preserve">. 1-8 </w:t>
      </w:r>
      <w:proofErr w:type="spellStart"/>
      <w:r>
        <w:t>СТ</w:t>
      </w:r>
      <w:proofErr w:type="spellEnd"/>
      <w:r>
        <w:t xml:space="preserve"> СЭВ 829-88, за исключением отнесения классификации средств защиты к подсистеме «4», включения в структуру Системы подсистемы «5» — «Стандарты требований безопасности к зданиям и сооружениям», включения в подсистему «0» требований (правил) по организации работ, направленных на обеспечение без</w:t>
      </w:r>
      <w:r>
        <w:t>опасности труда, и внедрению и контролю за соблюдением стандартов.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52B"/>
    <w:rsid w:val="008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6809</Characters>
  <Application>Microsoft Office Word</Application>
  <DocSecurity>0</DocSecurity>
  <Lines>56</Lines>
  <Paragraphs>15</Paragraphs>
  <ScaleCrop>false</ScaleCrop>
  <Company>Elcom Ltd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