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7DBC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12.4.099-80</w:t>
      </w:r>
    </w:p>
    <w:p w:rsidR="00000000" w:rsidRDefault="00087DBC">
      <w:pPr>
        <w:jc w:val="right"/>
        <w:rPr>
          <w:rFonts w:ascii="Times New Roman" w:hAnsi="Times New Roman"/>
          <w:sz w:val="20"/>
        </w:rPr>
      </w:pPr>
    </w:p>
    <w:p w:rsidR="00000000" w:rsidRDefault="00087DB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687.157:658.382.3:006.354                                                                                   Группа М38</w:t>
      </w:r>
    </w:p>
    <w:p w:rsidR="00000000" w:rsidRDefault="00087DBC">
      <w:pPr>
        <w:jc w:val="right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87DB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КОМБИНЕЗОНЫ ЖЕНСКИЕ ДЛЯ ЗАЩИТЫ ОТ НЕТОКСИЧНОЙ ПЫЛИ, МЕХАНИЧЕСКИХ ВОЗДЕЙСТВИЙ И</w:t>
      </w:r>
      <w:r>
        <w:rPr>
          <w:rFonts w:ascii="Times New Roman" w:hAnsi="Times New Roman"/>
          <w:sz w:val="20"/>
        </w:rPr>
        <w:t xml:space="preserve"> ОБЩИХ ПРОИЗВОДСТВЕННЫХ ЗАГРЯЗНЕНИЙ</w:t>
      </w:r>
    </w:p>
    <w:p w:rsidR="00000000" w:rsidRDefault="00087DB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87DB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Woman’s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overalls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against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non-toxic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dust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mechanical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effects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industrial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contaminations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087DBC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087DB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85 7512</w:t>
      </w:r>
    </w:p>
    <w:p w:rsidR="00000000" w:rsidRDefault="00087DBC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1982-01-01</w:t>
      </w:r>
    </w:p>
    <w:p w:rsidR="00000000" w:rsidRDefault="00087DBC">
      <w:pPr>
        <w:jc w:val="right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b/>
          <w:sz w:val="20"/>
        </w:rPr>
        <w:t>РАЗРАБОТАН И ВНЕСЕН</w:t>
      </w:r>
      <w:r>
        <w:rPr>
          <w:rFonts w:ascii="Times New Roman" w:hAnsi="Times New Roman"/>
          <w:sz w:val="20"/>
        </w:rPr>
        <w:t xml:space="preserve"> Министерством легкой промышленности СССР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РАЗРАБОТЧИКИ</w:t>
      </w:r>
      <w:r>
        <w:rPr>
          <w:rFonts w:ascii="Times New Roman" w:hAnsi="Times New Roman"/>
          <w:sz w:val="20"/>
        </w:rPr>
        <w:t xml:space="preserve"> В.И. </w:t>
      </w:r>
      <w:proofErr w:type="spellStart"/>
      <w:r>
        <w:rPr>
          <w:rFonts w:ascii="Times New Roman" w:hAnsi="Times New Roman"/>
          <w:sz w:val="20"/>
        </w:rPr>
        <w:t>Малахова</w:t>
      </w:r>
      <w:proofErr w:type="spellEnd"/>
      <w:r>
        <w:rPr>
          <w:rFonts w:ascii="Times New Roman" w:hAnsi="Times New Roman"/>
          <w:sz w:val="20"/>
        </w:rPr>
        <w:t>, Г.И. Шелковая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>
        <w:rPr>
          <w:rFonts w:ascii="Times New Roman" w:hAnsi="Times New Roman"/>
          <w:b/>
          <w:sz w:val="20"/>
        </w:rPr>
        <w:t>УТВЕРЖДЕН И ВВЕДЕН В ДЕЙСТВИЕ</w:t>
      </w:r>
      <w:r>
        <w:rPr>
          <w:rFonts w:ascii="Times New Roman" w:hAnsi="Times New Roman"/>
          <w:sz w:val="20"/>
        </w:rPr>
        <w:t xml:space="preserve"> Постановлением Государственного комитета СССР по стандартам от 31.10.80 № 5258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СРОК ПРОВЕРКИ</w:t>
      </w:r>
      <w:r>
        <w:rPr>
          <w:rFonts w:ascii="Times New Roman" w:hAnsi="Times New Roman"/>
          <w:sz w:val="20"/>
        </w:rPr>
        <w:t xml:space="preserve"> - 1996 г.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ПЕРИОДИЧНОСТЬ ПРО</w:t>
      </w:r>
      <w:r>
        <w:rPr>
          <w:rFonts w:ascii="Times New Roman" w:hAnsi="Times New Roman"/>
          <w:b/>
          <w:sz w:val="20"/>
        </w:rPr>
        <w:t>ВЕРКИ</w:t>
      </w:r>
      <w:r>
        <w:rPr>
          <w:rFonts w:ascii="Times New Roman" w:hAnsi="Times New Roman"/>
          <w:sz w:val="20"/>
        </w:rPr>
        <w:t xml:space="preserve"> - 5 лет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</w:t>
      </w:r>
      <w:r>
        <w:rPr>
          <w:rFonts w:ascii="Times New Roman" w:hAnsi="Times New Roman"/>
          <w:b/>
          <w:sz w:val="20"/>
        </w:rPr>
        <w:t>ВЗАМЕН</w:t>
      </w:r>
      <w:r>
        <w:rPr>
          <w:rFonts w:ascii="Times New Roman" w:hAnsi="Times New Roman"/>
          <w:sz w:val="20"/>
        </w:rPr>
        <w:t xml:space="preserve"> ГОСТ 6811-69, ГОСТ 5518-75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</w:t>
      </w:r>
      <w:r>
        <w:rPr>
          <w:rFonts w:ascii="Times New Roman" w:hAnsi="Times New Roman"/>
          <w:b/>
          <w:sz w:val="20"/>
        </w:rPr>
        <w:t>ССЫЛОЧНЫЕ НОРМАТИВНО-ТЕХНИЧЕСКИЕ ДОКУМЕНТЫ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52"/>
        <w:gridCol w:w="1759"/>
        <w:gridCol w:w="2707"/>
        <w:gridCol w:w="15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раздела, пункта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раздела,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12.4.031-84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17-257-84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12.4.115-82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17-284-87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12.4.169-85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17-303-83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4103-82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17-582-87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6309-93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17-602-81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10581-91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2.5, 2.6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17-699-88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11209-85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17-921-88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12807-88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БССР 17-05-1519-84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21790-93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17-52-6712-84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23948-80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17-60-10724-84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29122-91</w:t>
            </w:r>
          </w:p>
        </w:tc>
        <w:tc>
          <w:tcPr>
            <w:tcW w:w="17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</w:t>
            </w:r>
          </w:p>
        </w:tc>
        <w:tc>
          <w:tcPr>
            <w:tcW w:w="27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17-66-10449-82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29298-92</w:t>
            </w:r>
          </w:p>
        </w:tc>
        <w:tc>
          <w:tcPr>
            <w:tcW w:w="17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  <w:tc>
          <w:tcPr>
            <w:tcW w:w="2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 17-66-11049-85</w:t>
            </w: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</w:tbl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Проверен в 1991 г. Ограничение срока действия снято Постановлением Госстандарта СССР от 23.12.91 № 2043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</w:t>
      </w:r>
      <w:r>
        <w:rPr>
          <w:rFonts w:ascii="Times New Roman" w:hAnsi="Times New Roman"/>
          <w:b/>
          <w:sz w:val="20"/>
        </w:rPr>
        <w:t>ПЕРЕИЗДАНИЕ</w:t>
      </w:r>
      <w:r>
        <w:rPr>
          <w:rFonts w:ascii="Times New Roman" w:hAnsi="Times New Roman"/>
          <w:sz w:val="20"/>
        </w:rPr>
        <w:t xml:space="preserve"> (октябрь 1996 г.) с Изменениями № 1, 2, утвержденными в сентябре 1986 г., декабре 1991 г. (ИУС 12-86, ИУС 4-92)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</w:t>
      </w:r>
      <w:r>
        <w:rPr>
          <w:rFonts w:ascii="Times New Roman" w:hAnsi="Times New Roman"/>
          <w:sz w:val="20"/>
        </w:rPr>
        <w:t xml:space="preserve">траняется на женские комбинезоны и средства защиты головы - шлемы, предназначенные для защиты работающих от нетоксичной пыли, механических </w:t>
      </w:r>
      <w:r>
        <w:rPr>
          <w:rFonts w:ascii="Times New Roman" w:hAnsi="Times New Roman"/>
          <w:sz w:val="20"/>
        </w:rPr>
        <w:lastRenderedPageBreak/>
        <w:t xml:space="preserve">воздействий и общих производственных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 xml:space="preserve"> в различных отраслях промышленности.</w:t>
      </w: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ТИПЫ И РАЗМЕРЫ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Комбинезоны в зависимости от назначения должны изготовляться двух типов: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для защиты от нетоксичной пыли (черт. 1);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 - для защиты от механических воздействий и общих производственных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 xml:space="preserve"> (черт. 2).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Размеры комби</w:t>
      </w:r>
      <w:r>
        <w:rPr>
          <w:rFonts w:ascii="Times New Roman" w:hAnsi="Times New Roman"/>
          <w:sz w:val="20"/>
        </w:rPr>
        <w:t>незонов должны соответствовать указанным в табл. 1.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Размеры средств защиты головы - шлемов должны соответствовать указанным в табл. 2.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Измерения готовых комбинезонов должны соответствовать указанным в табл. 3 и на черт. 3 - 5.</w: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A</w: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84pt">
            <v:imagedata r:id="rId4" o:title=""/>
          </v:shape>
        </w:pic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087DBC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80"/>
        <w:gridCol w:w="2289"/>
        <w:gridCol w:w="2202"/>
        <w:gridCol w:w="21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 типовой фигуры человека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роста для человека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груди типовой фигуры человека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обхвата груди для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143,0-148,9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86,0-89,9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149,0-154,9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90,0-93,9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155,0-160,9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94,0-97,9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161,0-166,9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98,0-101,9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167,0-172,9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102,0-105,9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106,0-109,9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110,0-113,9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114,0-117,9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118,0-122,0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22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173,0-178,9</w:t>
            </w:r>
          </w:p>
        </w:tc>
        <w:tc>
          <w:tcPr>
            <w:tcW w:w="22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21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122,0-125,9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По согласованию с потребителем допускается изготовлять комбинезоны больших размеров.</w:t>
            </w:r>
          </w:p>
        </w:tc>
      </w:tr>
    </w:tbl>
    <w:p w:rsidR="00000000" w:rsidRDefault="00087DBC">
      <w:pPr>
        <w:jc w:val="center"/>
        <w:rPr>
          <w:rFonts w:ascii="Times New Roman" w:hAnsi="Times New Roman"/>
          <w:sz w:val="20"/>
        </w:rPr>
      </w:pPr>
    </w:p>
    <w:p w:rsidR="00000000" w:rsidRDefault="00087DB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Б</w:t>
      </w:r>
    </w:p>
    <w:p w:rsidR="00000000" w:rsidRDefault="00087DB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11.5pt;height:372pt">
            <v:imagedata r:id="rId5" o:title=""/>
          </v:shape>
        </w:pict>
      </w:r>
    </w:p>
    <w:p w:rsidR="00000000" w:rsidRDefault="00087DB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087DBC">
      <w:pPr>
        <w:jc w:val="center"/>
        <w:rPr>
          <w:rFonts w:ascii="Times New Roman" w:hAnsi="Times New Roman"/>
          <w:sz w:val="20"/>
        </w:rPr>
      </w:pPr>
    </w:p>
    <w:p w:rsidR="00000000" w:rsidRDefault="00087DBC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87DBC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53"/>
        <w:gridCol w:w="4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головы типовой фигуры человека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 обхвата головы для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55, 56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54,6-56,5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57, 58</w:t>
            </w:r>
          </w:p>
        </w:tc>
        <w:tc>
          <w:tcPr>
            <w:tcW w:w="4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56,6-58,5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59, 60</w:t>
            </w:r>
          </w:p>
        </w:tc>
        <w:tc>
          <w:tcPr>
            <w:tcW w:w="40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58,6-60,5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По согласованию с потребителем допускается изготовлять шлемы меньших размеро</w:t>
            </w:r>
            <w:r>
              <w:rPr>
                <w:rFonts w:ascii="Times New Roman" w:hAnsi="Times New Roman"/>
                <w:sz w:val="20"/>
              </w:rPr>
              <w:t>в.</w:t>
            </w:r>
          </w:p>
        </w:tc>
      </w:tr>
    </w:tbl>
    <w:p w:rsidR="00000000" w:rsidRDefault="00087DBC">
      <w:pPr>
        <w:jc w:val="right"/>
        <w:rPr>
          <w:rFonts w:ascii="Times New Roman" w:hAnsi="Times New Roman"/>
          <w:sz w:val="20"/>
        </w:rPr>
      </w:pPr>
    </w:p>
    <w:p w:rsidR="00000000" w:rsidRDefault="00087DBC">
      <w:pPr>
        <w:jc w:val="right"/>
        <w:rPr>
          <w:rFonts w:ascii="Times New Roman" w:hAnsi="Times New Roman"/>
          <w:sz w:val="20"/>
        </w:rPr>
      </w:pPr>
    </w:p>
    <w:p w:rsidR="00000000" w:rsidRDefault="00087DBC">
      <w:pPr>
        <w:jc w:val="right"/>
        <w:rPr>
          <w:rFonts w:ascii="Times New Roman" w:hAnsi="Times New Roman"/>
          <w:sz w:val="20"/>
        </w:rPr>
      </w:pPr>
    </w:p>
    <w:p w:rsidR="00000000" w:rsidRDefault="00087DBC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87DB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087DBC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127"/>
        <w:gridCol w:w="1207"/>
        <w:gridCol w:w="883"/>
        <w:gridCol w:w="905"/>
        <w:gridCol w:w="883"/>
        <w:gridCol w:w="883"/>
        <w:gridCol w:w="883"/>
        <w:gridCol w:w="888"/>
        <w:gridCol w:w="883"/>
        <w:gridCol w:w="883"/>
        <w:gridCol w:w="883"/>
        <w:gridCol w:w="875"/>
        <w:gridCol w:w="8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измерения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чертеже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типовой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фигуры</w:t>
            </w:r>
          </w:p>
        </w:tc>
        <w:tc>
          <w:tcPr>
            <w:tcW w:w="884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груди типовой фигуры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Допускаемое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спинки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спинки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41,6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49,6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полочки по линии груди (ширина борта 3,0 см)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переда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48,8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на уровне глубины проймы (ширина борта 3,0 см)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рукава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рукава вверху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25,7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рукава внизу: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А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Б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воротника: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А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Б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 боковому шву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шаговому шву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63,9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>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59,9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67,2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65,2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63,2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70,5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66,5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73,8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71,8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77,1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75,1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78,4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76,4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на уровне среднего шва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33,7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39,3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44,9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внизу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19,5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23,5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пояса задних по</w:t>
            </w:r>
            <w:r>
              <w:rPr>
                <w:rFonts w:ascii="Times New Roman" w:hAnsi="Times New Roman"/>
                <w:sz w:val="20"/>
              </w:rPr>
              <w:t>ловинок при стянутой резинке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146-176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42,0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разреза переда</w:t>
            </w: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53,7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56,5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±l,0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55,4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58,2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61,0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57,8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59,9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62,7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58,8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59,5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61,6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64,4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60,5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62.6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63,3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66,1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62,2</w:t>
            </w:r>
          </w:p>
        </w:tc>
        <w:tc>
          <w:tcPr>
            <w:tcW w:w="9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63,6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64,3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65,7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66,4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</w:t>
            </w:r>
          </w:p>
        </w:tc>
        <w:tc>
          <w:tcPr>
            <w:tcW w:w="8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ind w:firstLine="284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Примечание. По требованию потребителя и по с</w:t>
            </w:r>
            <w:r>
              <w:rPr>
                <w:rFonts w:ascii="Times New Roman" w:hAnsi="Times New Roman"/>
                <w:sz w:val="20"/>
              </w:rPr>
              <w:t>огласованию с ЦК соответствующего профсоюза допускается изменять величины измерений: 9, 13, 14 и 15 в зависимости от модели, 3 и 5 - в зависимости от вида застежки.</w:t>
            </w:r>
          </w:p>
        </w:tc>
      </w:tr>
    </w:tbl>
    <w:p w:rsidR="00000000" w:rsidRDefault="00087DBC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00pt;height:408.75pt">
            <v:imagedata r:id="rId6" o:title=""/>
          </v:shape>
        </w:pic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25pt;height:488.25pt">
            <v:imagedata r:id="rId7" o:title=""/>
          </v:shape>
        </w:pic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68.5pt;height:225pt">
            <v:imagedata r:id="rId8" o:title=""/>
          </v:shape>
        </w:pic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1.1 - 1.4.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Измерения готовых шлемов должны соответствовать указанным в табл. 4 и на черт. 6.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50"/>
        <w:gridCol w:w="3203"/>
        <w:gridCol w:w="850"/>
        <w:gridCol w:w="851"/>
        <w:gridCol w:w="1134"/>
        <w:gridCol w:w="12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измерения на чертеже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измерения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Обхват головы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Допускаемое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59,60</w:t>
            </w:r>
          </w:p>
        </w:tc>
        <w:tc>
          <w:tcPr>
            <w:tcW w:w="1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стенки посередине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  <w:r>
              <w:rPr>
                <w:rFonts w:ascii="Times New Roman" w:hAnsi="Times New Roman"/>
                <w:sz w:val="20"/>
              </w:rPr>
              <w:t xml:space="preserve"> пелерины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головки по шву притачивания пелерины от одного конца до другого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46,6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По требованию потребителя и по согласованию с ЦК соответствующего профсоюза величину измерения 2 допускается изменять.</w:t>
            </w:r>
          </w:p>
        </w:tc>
      </w:tr>
    </w:tbl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37.5pt;height:162pt">
            <v:imagedata r:id="rId9" o:title=""/>
          </v:shape>
        </w:pic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Комбинезоны и шлемы должны изготовляться в соответствии с требованиями настоящего стандарта, образцом и техническим описанием на модель, утвержденными в установленном порядке.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Материалы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Комбинезоны и шлемы должны изготовляться из материалов, указанных в табл. 5.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087DBC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5"/>
        <w:gridCol w:w="1416"/>
        <w:gridCol w:w="1962"/>
        <w:gridCol w:w="1440"/>
        <w:gridCol w:w="1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материала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Нормативно-техническая документация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комбинезона по защитным свойствам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Маркировка комбинезона по защитным свойствам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Молескин отбеленный и гладкокрашеный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3054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21790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защиты от нетоксичной пыли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Пн</w:t>
            </w:r>
            <w:proofErr w:type="spell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комбинезонов типа А и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Ткань "Находка" мерсеризованная гладкокрашеная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3168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21790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защиты от об</w:t>
            </w:r>
            <w:r>
              <w:rPr>
                <w:rFonts w:ascii="Times New Roman" w:hAnsi="Times New Roman"/>
                <w:sz w:val="20"/>
              </w:rPr>
              <w:t xml:space="preserve">щих производственных </w:t>
            </w:r>
            <w:proofErr w:type="spellStart"/>
            <w:r>
              <w:rPr>
                <w:rFonts w:ascii="Times New Roman" w:hAnsi="Times New Roman"/>
                <w:sz w:val="20"/>
              </w:rPr>
              <w:t>загрязнений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механических воздействий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комбинезонов типа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Ткань хлопкополиэфирная "Дозор" гладкокрашеная с отделкой ВО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3179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Ткань костюмная "Смена" гладкокрашеная, З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3163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Ткань "</w:t>
            </w:r>
            <w:proofErr w:type="spellStart"/>
            <w:r>
              <w:rPr>
                <w:rFonts w:ascii="Times New Roman" w:hAnsi="Times New Roman"/>
                <w:sz w:val="20"/>
              </w:rPr>
              <w:t>Страдниекс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" гладкокрашеная, З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3223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Ткань костюмная гладкокрашеная с отделкой ВО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3188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11209</w:t>
            </w:r>
          </w:p>
        </w:tc>
        <w:tc>
          <w:tcPr>
            <w:tcW w:w="1962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защиты от общих производственных </w:t>
            </w:r>
            <w:proofErr w:type="spellStart"/>
            <w:r>
              <w:rPr>
                <w:rFonts w:ascii="Times New Roman" w:hAnsi="Times New Roman"/>
                <w:sz w:val="20"/>
              </w:rPr>
              <w:t>загрязнений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механических воздействий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</w:t>
            </w:r>
            <w:r>
              <w:rPr>
                <w:rFonts w:ascii="Times New Roman" w:hAnsi="Times New Roman"/>
                <w:sz w:val="20"/>
              </w:rPr>
              <w:t>ия комбинезонов типа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Ткань хлопчатобумажная мерсеризованная "Восход" из пряжи с машин БД-200 с отделкой ВО, З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3238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</w:t>
            </w:r>
            <w:proofErr w:type="spellStart"/>
            <w:r>
              <w:rPr>
                <w:rFonts w:ascii="Times New Roman" w:hAnsi="Times New Roman"/>
                <w:sz w:val="20"/>
              </w:rPr>
              <w:t>КазССР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17-01-433-</w:t>
            </w:r>
          </w:p>
        </w:tc>
        <w:tc>
          <w:tcPr>
            <w:tcW w:w="1962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Ткань костюмная хлопчатобумажная гладкокрашеная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3205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17-52-6712-</w:t>
            </w:r>
          </w:p>
        </w:tc>
        <w:tc>
          <w:tcPr>
            <w:tcW w:w="1962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Ткань хлопчатобумажная для спецодежды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3702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БССР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17-05-1519-</w:t>
            </w:r>
          </w:p>
        </w:tc>
        <w:tc>
          <w:tcPr>
            <w:tcW w:w="1962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Ткань костюмная хлопчатобумажная гладкокрашеная с машин БД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3199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17-66-10449</w:t>
            </w:r>
          </w:p>
        </w:tc>
        <w:tc>
          <w:tcPr>
            <w:tcW w:w="1962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Ткань для спецодежды хлопкополиэфирная костюмная меланжевая с отделкой</w:t>
            </w:r>
            <w:r>
              <w:rPr>
                <w:rFonts w:ascii="Times New Roman" w:hAnsi="Times New Roman"/>
                <w:sz w:val="20"/>
              </w:rPr>
              <w:t xml:space="preserve"> ВО и малоусадочной отделкой </w:t>
            </w:r>
            <w:proofErr w:type="spellStart"/>
            <w:r>
              <w:rPr>
                <w:rFonts w:ascii="Times New Roman" w:hAnsi="Times New Roman"/>
                <w:sz w:val="20"/>
              </w:rPr>
              <w:t>арт</w:t>
            </w:r>
            <w:proofErr w:type="spellEnd"/>
            <w:r>
              <w:rPr>
                <w:rFonts w:ascii="Times New Roman" w:hAnsi="Times New Roman"/>
                <w:sz w:val="20"/>
              </w:rPr>
              <w:t>. 3596, 3597</w:t>
            </w:r>
          </w:p>
        </w:tc>
        <w:tc>
          <w:tcPr>
            <w:tcW w:w="1416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17-66-11049</w:t>
            </w:r>
          </w:p>
        </w:tc>
        <w:tc>
          <w:tcPr>
            <w:tcW w:w="1962" w:type="dxa"/>
            <w:tcBorders>
              <w:lef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ЗМи</w:t>
            </w:r>
            <w:proofErr w:type="spellEnd"/>
          </w:p>
        </w:tc>
        <w:tc>
          <w:tcPr>
            <w:tcW w:w="1695" w:type="dxa"/>
            <w:tcBorders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Бязь отбеленная и гладкокрашеная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29298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подкладки шлемов, обтачки карманов и верха задних половинок брюк, подкладки планки в комбинезонах типа Б, внутреннего кармана в комбинезонах типа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Бязь отбеленная и гладкокрашеная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РСФСР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17-60-10724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Сатин гладкокрашеный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29298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подкладки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Нитки хлопчатобумажные швейные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50,0-68,6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(30, 40)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6309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изготовления комбине</w:t>
            </w:r>
            <w:r>
              <w:rPr>
                <w:rFonts w:ascii="Times New Roman" w:hAnsi="Times New Roman"/>
                <w:sz w:val="20"/>
              </w:rPr>
              <w:t>зонов типов А и Б,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Нитки лавсановые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24,5-62,0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(22Л, 33Л, 55Л)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17-257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 Нитки армированные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45,0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(44ЛХ)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17-921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 Нитки капроновые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0"/>
              </w:rPr>
              <w:t>текс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(50К)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17-303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Тесьма хлопчатобумажная шириной 11-15 мм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17-582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стягивания шлема по лицевому вырезу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Пуговицы металлические или пластмассовые диаметром 14-22 мм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17-699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застегивания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комбинезонов, пелерины шлемов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 Пуговицы пластмассовые (</w:t>
            </w:r>
            <w:proofErr w:type="spellStart"/>
            <w:r>
              <w:rPr>
                <w:rFonts w:ascii="Times New Roman" w:hAnsi="Times New Roman"/>
                <w:sz w:val="20"/>
              </w:rPr>
              <w:t>аминопластовые</w:t>
            </w:r>
            <w:proofErr w:type="spellEnd"/>
            <w:r>
              <w:rPr>
                <w:rFonts w:ascii="Times New Roman" w:hAnsi="Times New Roman"/>
                <w:sz w:val="20"/>
              </w:rPr>
              <w:t>) или металлически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17-699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для изделий Госзаказа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 Ленты эластичные шириной 20-30 или 8-10 мм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17-284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стягивания пояса задних половинок по линии талии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Пряжки металлические или пластмассовые</w:t>
            </w: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 17-602</w:t>
            </w: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</w:rPr>
              <w:t>застегивания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пояса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 1. По согласованию с потребителем и ЦК соответствующего профсоюза допускается применять другие материалы различного волокнистого состава и фурнитуру, по качеству не ниже указанных в табл. 5.</w:t>
            </w:r>
          </w:p>
          <w:p w:rsidR="00000000" w:rsidRDefault="00087D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Пластмассовые пуговицы и пряжки должны быть химически- и терм</w:t>
            </w:r>
            <w:r>
              <w:rPr>
                <w:rFonts w:ascii="Times New Roman" w:hAnsi="Times New Roman"/>
                <w:sz w:val="20"/>
              </w:rPr>
              <w:t>остойкие.</w:t>
            </w:r>
          </w:p>
        </w:tc>
      </w:tr>
    </w:tbl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Внешний вид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2.3.1. Комбинезон типа А (см. черт. 1) - </w:t>
      </w:r>
      <w:proofErr w:type="spellStart"/>
      <w:r>
        <w:rPr>
          <w:rFonts w:ascii="Times New Roman" w:hAnsi="Times New Roman"/>
          <w:sz w:val="20"/>
        </w:rPr>
        <w:t>цельновыкроенный</w:t>
      </w:r>
      <w:proofErr w:type="spellEnd"/>
      <w:r>
        <w:rPr>
          <w:rFonts w:ascii="Times New Roman" w:hAnsi="Times New Roman"/>
          <w:sz w:val="20"/>
        </w:rPr>
        <w:t xml:space="preserve"> спереди, с центральной бортовой застежкой на четыре или пять пуговиц по борту и одну на воротнике-стойке, с пылезащитным внутренним клапаном, пристегивающимся к левому борту.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Спинка со швом посередине, пристегивающаяся нижней частью поверх задних половинок брюк по боковым швам, с внутренним пылезащитным клапаном.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 задних половинок брюк - откидной с притачным поясом, с застежкой в боко</w:t>
      </w:r>
      <w:r>
        <w:rPr>
          <w:rFonts w:ascii="Times New Roman" w:hAnsi="Times New Roman"/>
          <w:sz w:val="20"/>
        </w:rPr>
        <w:t>вых швах.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 на участке задних половинок стягивается эластичной лентой, свободные концы спереди застегиваются на пряжку или пуговицу.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левой полочке - внутренний верхний накладной карман, на правой передней половинке брюк - накладной карман с клапаном, в области колен усилительные накладки.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Воротник - стойка.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Рукава с усилительными накладками.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Ширина низа рукавов и брюк регулируется за счет петель и пуговиц.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Комбинезон типа А должен эксплуатироваться в комплекте со шлемом.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Комбинезоны типа Б (см.</w:t>
      </w:r>
      <w:r>
        <w:rPr>
          <w:rFonts w:ascii="Times New Roman" w:hAnsi="Times New Roman"/>
          <w:sz w:val="20"/>
        </w:rPr>
        <w:t xml:space="preserve"> черт. 2), в отличие комбинезона типа А, с центральной потайной застежкой и одной сквозной петлей вверху борта, без пылезащитного клапана по борту и спинке, без внутреннего верхнего накладного кармана, без шлема. На передних половинках брюк накладные карманы без клапанов.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Воротник отложной, рукава с манжетами.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Шлем, состоящий из головки и пелерины, на подкладке, по лицевому вырезу стягивается тесьмой.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Пелерина застегивается на две пуговицы.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В зависимости от условий производства и по согласован</w:t>
      </w:r>
      <w:r>
        <w:rPr>
          <w:rFonts w:ascii="Times New Roman" w:hAnsi="Times New Roman"/>
          <w:sz w:val="20"/>
        </w:rPr>
        <w:t>ию с потребителем допускается изготовлять комбинезоны и шлемы по технической документации на модель, составленной с учетом требований настоящего стандарта.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конкретных условий производства комбинезоны и шлемы могут быть: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</w:t>
      </w:r>
      <w:proofErr w:type="spellStart"/>
      <w:r>
        <w:rPr>
          <w:rFonts w:ascii="Times New Roman" w:hAnsi="Times New Roman"/>
          <w:sz w:val="20"/>
        </w:rPr>
        <w:t>цельновыкроенными</w:t>
      </w:r>
      <w:proofErr w:type="spellEnd"/>
      <w:r>
        <w:rPr>
          <w:rFonts w:ascii="Times New Roman" w:hAnsi="Times New Roman"/>
          <w:sz w:val="20"/>
        </w:rPr>
        <w:t xml:space="preserve"> или притачными задними половинками и притачными полочками по линии талии;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откидными задними половинками брюк, пристегивающимися к спинке в комбинезонах типа Б;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вытачками в верхней части задних половинок брюк и поясом, вставленным в верхний край задних половинок;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 xml:space="preserve"> различной формой, местом расположения и количеством усилительных накладок, карманов и клапанов или без них;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 деталей (хлястиков, эластичной ленты, манжет или без них), регулирующих ширину по линии низа рукавов и брюк;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различной формой воротников или без них;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 местом расположения и направлением нагрудных вытачек;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различными видами застежек (сквозной спереди или потайной до верха, на молнию или др.);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различной формой кокеток, отрезными или </w:t>
      </w:r>
      <w:proofErr w:type="spellStart"/>
      <w:r>
        <w:rPr>
          <w:rFonts w:ascii="Times New Roman" w:hAnsi="Times New Roman"/>
          <w:sz w:val="20"/>
        </w:rPr>
        <w:t>цельновыкроенными</w:t>
      </w:r>
      <w:proofErr w:type="spellEnd"/>
      <w:r>
        <w:rPr>
          <w:rFonts w:ascii="Times New Roman" w:hAnsi="Times New Roman"/>
          <w:sz w:val="20"/>
        </w:rPr>
        <w:t xml:space="preserve"> с полочками, сп</w:t>
      </w:r>
      <w:r>
        <w:rPr>
          <w:rFonts w:ascii="Times New Roman" w:hAnsi="Times New Roman"/>
          <w:sz w:val="20"/>
        </w:rPr>
        <w:t>инкой;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различным видом и местом расположения вентиляционных отверстий в области верхней части шаговых швов, под проймами и на спинке (под кокеткой);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 пылезащитного клапана спинки в комбинезонах типа А;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шлемы без подкладки;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пелериной из водонепроницаемой ткани или без нее;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</w:t>
      </w:r>
      <w:proofErr w:type="spellStart"/>
      <w:r>
        <w:rPr>
          <w:rFonts w:ascii="Times New Roman" w:hAnsi="Times New Roman"/>
          <w:sz w:val="20"/>
        </w:rPr>
        <w:t>втачным</w:t>
      </w:r>
      <w:proofErr w:type="spellEnd"/>
      <w:r>
        <w:rPr>
          <w:rFonts w:ascii="Times New Roman" w:hAnsi="Times New Roman"/>
          <w:sz w:val="20"/>
        </w:rPr>
        <w:t xml:space="preserve"> капюшоном вместо шлема;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шлемы с тесьмой по горловине.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Основные требования к изготовлению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Классификация и виды стежков, строчек и швов, применяемых для изготовления изделий, - по ГОСТ 12807.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стежкам</w:t>
      </w:r>
      <w:r>
        <w:rPr>
          <w:rFonts w:ascii="Times New Roman" w:hAnsi="Times New Roman"/>
          <w:sz w:val="20"/>
        </w:rPr>
        <w:t>, строчкам и швам - по ГОСТ 29122.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Определение сортности готовых изделий - по ГОСТ 12.4.031.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Основные детали комбинезонов и шлемов выкраивают по длине в направлении нитей основы ткани, за исключением верхнего воротника и клапана кармана, выкраиваемых в поперечном направлении; обтачек пройм, частей нижнего воротника, выкраиваемых в поперечном или косом направлении.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При изготовлении комбинезонов и шлемов допускаются: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полочки с отрезными </w:t>
      </w:r>
      <w:proofErr w:type="spellStart"/>
      <w:r>
        <w:rPr>
          <w:rFonts w:ascii="Times New Roman" w:hAnsi="Times New Roman"/>
          <w:sz w:val="20"/>
        </w:rPr>
        <w:t>подбортами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подбо</w:t>
      </w:r>
      <w:r>
        <w:rPr>
          <w:rFonts w:ascii="Times New Roman" w:hAnsi="Times New Roman"/>
          <w:sz w:val="20"/>
        </w:rPr>
        <w:t>рта</w:t>
      </w:r>
      <w:proofErr w:type="spellEnd"/>
      <w:r>
        <w:rPr>
          <w:rFonts w:ascii="Times New Roman" w:hAnsi="Times New Roman"/>
          <w:sz w:val="20"/>
        </w:rPr>
        <w:t>, гульфик, подкладка гульфика, пылезащитный клапан застежки переда не более чем из трех частей с расположением швов не ближе 2 см от петель;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верхний воротник из двух частей со швом посередине;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нижний воротник не более чем из трех-четырех частей;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спинка и внутренний пылезащитный клапан комбинезона типа А без шва;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надставки в нижней части рукавов в направлении нитей основы шириной внизу не менее 4 см, вверху - не более 1/3 ширины рукава;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манжеты рукавов из двух частей с расположением шва по линии перегиба;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надставки вверху шаговых швов задних половинок брюк в долевом или поперечном направлении шириной по линии среднего шва от 4 до 12 см, длиной по шву притачивания от 8 до 30 см. Надставки могут быть несимметричными или одна половинка брюк целая, другая - с надставкой;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обтачки верхнего среза карманов, низа рукавов, брюк вместо подгиба;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подкладка клапанов, обтачки и планки под пуговицы боковых застежек </w:t>
      </w:r>
      <w:proofErr w:type="spellStart"/>
      <w:r>
        <w:rPr>
          <w:rFonts w:ascii="Times New Roman" w:hAnsi="Times New Roman"/>
          <w:sz w:val="20"/>
        </w:rPr>
        <w:t>цельновыкроенные</w:t>
      </w:r>
      <w:proofErr w:type="spellEnd"/>
      <w:r>
        <w:rPr>
          <w:rFonts w:ascii="Times New Roman" w:hAnsi="Times New Roman"/>
          <w:sz w:val="20"/>
        </w:rPr>
        <w:t xml:space="preserve"> с основными деталями;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обтачки карманов и верхнего среза задних половинок брюк, подкладка кла</w:t>
      </w:r>
      <w:r>
        <w:rPr>
          <w:rFonts w:ascii="Times New Roman" w:hAnsi="Times New Roman"/>
          <w:sz w:val="20"/>
        </w:rPr>
        <w:t>пана из бязи;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половины пояса из двух частей со швом по линии перегиба или со швом в поперечном направлении;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пелерина шлема из двух частей;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подкладка пелерины из двух-трех частей.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Соединительные швы комбинезонов и шлемов, втачивание рукавов выполняют швом "</w:t>
      </w:r>
      <w:proofErr w:type="spellStart"/>
      <w:r>
        <w:rPr>
          <w:rFonts w:ascii="Times New Roman" w:hAnsi="Times New Roman"/>
          <w:sz w:val="20"/>
        </w:rPr>
        <w:t>взамок</w:t>
      </w:r>
      <w:proofErr w:type="spellEnd"/>
      <w:r>
        <w:rPr>
          <w:rFonts w:ascii="Times New Roman" w:hAnsi="Times New Roman"/>
          <w:sz w:val="20"/>
        </w:rPr>
        <w:t xml:space="preserve">", </w:t>
      </w:r>
      <w:proofErr w:type="spellStart"/>
      <w:r>
        <w:rPr>
          <w:rFonts w:ascii="Times New Roman" w:hAnsi="Times New Roman"/>
          <w:sz w:val="20"/>
        </w:rPr>
        <w:t>запошивочным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настрочным</w:t>
      </w:r>
      <w:proofErr w:type="spellEnd"/>
      <w:r>
        <w:rPr>
          <w:rFonts w:ascii="Times New Roman" w:hAnsi="Times New Roman"/>
          <w:sz w:val="20"/>
        </w:rPr>
        <w:t>, стачным швом с последующим или одновременным обметыванием срезов.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Втачивание рукавов, </w:t>
      </w:r>
      <w:proofErr w:type="spellStart"/>
      <w:r>
        <w:rPr>
          <w:rFonts w:ascii="Times New Roman" w:hAnsi="Times New Roman"/>
          <w:sz w:val="20"/>
        </w:rPr>
        <w:t>стачивание</w:t>
      </w:r>
      <w:proofErr w:type="spellEnd"/>
      <w:r>
        <w:rPr>
          <w:rFonts w:ascii="Times New Roman" w:hAnsi="Times New Roman"/>
          <w:sz w:val="20"/>
        </w:rPr>
        <w:t xml:space="preserve"> плечевых срезов и средних шаговых срезов брюк выполняют стачным швом двумя строчками челночного стежка или одной цепн</w:t>
      </w:r>
      <w:r>
        <w:rPr>
          <w:rFonts w:ascii="Times New Roman" w:hAnsi="Times New Roman"/>
          <w:sz w:val="20"/>
        </w:rPr>
        <w:t>ой.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Открытые срезы должны быть обметаны или окантованы.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</w:t>
      </w:r>
      <w:proofErr w:type="spellStart"/>
      <w:r>
        <w:rPr>
          <w:rFonts w:ascii="Times New Roman" w:hAnsi="Times New Roman"/>
          <w:sz w:val="20"/>
        </w:rPr>
        <w:t>окантовывании</w:t>
      </w:r>
      <w:proofErr w:type="spellEnd"/>
      <w:r>
        <w:rPr>
          <w:rFonts w:ascii="Times New Roman" w:hAnsi="Times New Roman"/>
          <w:sz w:val="20"/>
        </w:rPr>
        <w:t xml:space="preserve"> срезов допускается применять одну строчку челночного стежка.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2.4.6. Усилительные накладки и накладные карманы настрачивают одной или двумя строчками.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2.4.7. Низ спинки, боковые срезы спинки в нижней части в комбинезонах типа Б и пылезащитного клапана обрабатывают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 xml:space="preserve"> с закрытым или открытым обметанным срезом шириной 1 см. В комбинезонах типа А боковые срезы спинки в нижней части обрабатыва</w:t>
      </w:r>
      <w:r>
        <w:rPr>
          <w:rFonts w:ascii="Times New Roman" w:hAnsi="Times New Roman"/>
          <w:sz w:val="20"/>
        </w:rPr>
        <w:t xml:space="preserve">ют обтачками или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 xml:space="preserve"> с закрытым срезом шириной 4-5 см.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Пылезащитный клапан настрачивают на спинку со стороны изнанки.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Низ брюк и рукавов обрабатывают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 xml:space="preserve"> с закрытым или открытым обметанным срезом шириной 2-2,5 см.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2.4.8. При обработке верхнего среза задних половинок брюк поясом или обтачкой вставляют эластичную ленту: узкую - в два ряда, широкую - в один.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2.4.9. В комбинезоне типа А верхний срез бокового кармана обрабатывают швом </w:t>
      </w:r>
      <w:proofErr w:type="spellStart"/>
      <w:r>
        <w:rPr>
          <w:rFonts w:ascii="Times New Roman" w:hAnsi="Times New Roman"/>
          <w:sz w:val="20"/>
        </w:rPr>
        <w:t>вподгибку</w:t>
      </w:r>
      <w:proofErr w:type="spellEnd"/>
      <w:r>
        <w:rPr>
          <w:rFonts w:ascii="Times New Roman" w:hAnsi="Times New Roman"/>
          <w:sz w:val="20"/>
        </w:rPr>
        <w:t xml:space="preserve"> шириной 8-10 см или обтачкой.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Карман настрачив</w:t>
      </w:r>
      <w:r>
        <w:rPr>
          <w:rFonts w:ascii="Times New Roman" w:hAnsi="Times New Roman"/>
          <w:sz w:val="20"/>
        </w:rPr>
        <w:t>ают на правую переднюю половинку брюк на расстоянии 4,5-5 см от верхнего края.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Притачанный клапан и верхнюю часть кармана стачивают по боковым сторонам.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2.4.10. По лицевому вырезу шлема между подкладкой и верхом вставляют тесьму длиной 85-90 см.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2.4.11. Петли обметывают: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комбинезоне типа А: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правом борте: верхнюю петлю - на расстоянии 2 см от края борта и от шва притачивания воротника-стойки, нижнюю петлю - на расстоянии 10 см от закрепки застежки, остальные - на равном расстоянии между собой,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воротн</w:t>
      </w:r>
      <w:r>
        <w:rPr>
          <w:rFonts w:ascii="Times New Roman" w:hAnsi="Times New Roman"/>
          <w:sz w:val="20"/>
        </w:rPr>
        <w:t>ике-стойке - одну петлю посередине ширины на расстоянии 2 см от конца воротника,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боковых сторонах задних половинок брюк, нижней части спинки - по две петли на расстоянии 1,5-2 см от бокового и 7 см от верхнего края и закрепки застежки;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внизу рукавов и брюк - по две петли на расстоянии 1,5 см от низа: первую - на расстоянии 8 см от шва рукава на локтевой части и бокового шва на задних половинках брюк; вторую - на расстоянии 3 см от конца первой,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правой стороне пелерины шлема - две петли на расстоянии 2</w:t>
      </w:r>
      <w:r>
        <w:rPr>
          <w:rFonts w:ascii="Times New Roman" w:hAnsi="Times New Roman"/>
          <w:sz w:val="20"/>
        </w:rPr>
        <w:t xml:space="preserve"> см от края: верхнюю - на расстоянии 2 см от уступа; нижнюю - на расстоянии 3 см от низа пелерины;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комбинезоне типа Б: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правом борте - одну петлю на расстоянии 2 см от края борта и уступа,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гульфике - четыре петли: верхнюю на расстоянии 1,5 см от внешнего края, нижнюю - на расстоянии 10 см от закрепки застежки, остальные - на равном расстоянии между собой,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манжетах - по одной петле посередине ширины на расстоянии 1,5 см от края,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боковых сторонах задних половинок брюк - по две петли на расстоянии</w:t>
      </w:r>
      <w:r>
        <w:rPr>
          <w:rFonts w:ascii="Times New Roman" w:hAnsi="Times New Roman"/>
          <w:sz w:val="20"/>
        </w:rPr>
        <w:t xml:space="preserve"> 1,5-2 см от бокового края и 7 см от верхнего края и закрепки застежки.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2.4.12. Пуговицы пришивают соответственно расположению петель.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Маркировка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Маркировка комбинезонов - по ГОСТ 10581 и ГОСТ 12.4.115.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Упаковка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Упаковка комбинезонов - по ГОСТ 10581.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2.5, 2.6. </w:t>
      </w:r>
      <w:r>
        <w:rPr>
          <w:rFonts w:ascii="Times New Roman" w:hAnsi="Times New Roman"/>
          <w:b/>
          <w:sz w:val="20"/>
        </w:rPr>
        <w:t xml:space="preserve">(Введены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ПРИЕМКА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приемки комбинезонов - по ГОСТ 23948.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Транспортирование и хранение - по ГОСТ 10581.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Разд. 3, 4.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Методы контроля качества комбинезонов - по ГОСТ 4103.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6. УКАЗАНИЕ ПО ЭКСПЛУАТАЦИИ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Химическая чистка комбинезонов - по ГОСТ 12.4.169.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Памятка-инструкция по уходу за комбинезонами во время эксплуатации приведена в приложении.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Разд. 5, 6. </w:t>
      </w:r>
      <w:r>
        <w:rPr>
          <w:rFonts w:ascii="Times New Roman" w:hAnsi="Times New Roman"/>
          <w:b/>
          <w:sz w:val="20"/>
        </w:rPr>
        <w:t xml:space="preserve">(Введены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087DBC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087DB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087DB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ПАМЯТКА-ИНСТРУКЦИЯ</w:t>
      </w:r>
    </w:p>
    <w:p w:rsidR="00000000" w:rsidRDefault="00087DB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по уходу за комбинезонами во время эксплуатации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Спецодежду рекомендуется подвергать химической чистке. При этом усадка тканей незначительная, окраска и физико-механические свойства сохра</w:t>
      </w:r>
      <w:r>
        <w:rPr>
          <w:rFonts w:ascii="Times New Roman" w:hAnsi="Times New Roman"/>
          <w:sz w:val="20"/>
        </w:rPr>
        <w:t>няются длительное время.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необходимости спецодежду из хлопчатобумажных и смешанных тканей можно стирать в растворе, содержащем 5 г/дм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 xml:space="preserve"> любого моющего препарата при 40 °С в стиральной машине в течение 10 мин с последующей промывкой.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Спецодежду отжимают в центрифуге, высушивают на воздухе или в сушилке при 80 °С и проглаживают утюгом или гладильным прессом: из хлопчатобумажных тканей - при 180 °С, из хлопчатобумажных тканей с вложением химических волокон - при 120 °С.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87DBC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  <w:r>
        <w:rPr>
          <w:rFonts w:ascii="Times New Roman" w:hAnsi="Times New Roman"/>
          <w:b/>
          <w:sz w:val="20"/>
        </w:rPr>
        <w:t>.</w:t>
      </w:r>
    </w:p>
    <w:p w:rsidR="00000000" w:rsidRDefault="00087DBC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DBC"/>
    <w:rsid w:val="000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3018</Words>
  <Characters>17209</Characters>
  <Application>Microsoft Office Word</Application>
  <DocSecurity>0</DocSecurity>
  <Lines>143</Lines>
  <Paragraphs>40</Paragraphs>
  <ScaleCrop>false</ScaleCrop>
  <Company>CNTI</Company>
  <LinksUpToDate>false</LinksUpToDate>
  <CharactersWithSpaces>20187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