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D569F">
      <w:pPr>
        <w:ind w:firstLine="284"/>
        <w:jc w:val="right"/>
      </w:pPr>
      <w:bookmarkStart w:id="0" w:name="_GoBack"/>
      <w:bookmarkEnd w:id="0"/>
      <w:r>
        <w:t>ГОСТ</w:t>
      </w:r>
      <w:r>
        <w:rPr>
          <w:noProof/>
        </w:rPr>
        <w:t xml:space="preserve"> 12</w:t>
      </w:r>
      <w:bookmarkStart w:id="1" w:name="OCRUncertain001"/>
      <w:r>
        <w:rPr>
          <w:noProof/>
        </w:rPr>
        <w:t>8</w:t>
      </w:r>
      <w:bookmarkEnd w:id="1"/>
      <w:r>
        <w:rPr>
          <w:noProof/>
        </w:rPr>
        <w:t>65-67</w:t>
      </w:r>
    </w:p>
    <w:p w:rsidR="00000000" w:rsidRDefault="002D569F">
      <w:pPr>
        <w:ind w:firstLine="284"/>
        <w:jc w:val="center"/>
      </w:pPr>
    </w:p>
    <w:p w:rsidR="00000000" w:rsidRDefault="002D569F">
      <w:pPr>
        <w:ind w:firstLine="284"/>
        <w:jc w:val="center"/>
        <w:rPr>
          <w:noProof/>
        </w:rPr>
      </w:pPr>
      <w:r>
        <w:t>УДК 691.034.9                                                      Группа Ж15</w:t>
      </w:r>
    </w:p>
    <w:p w:rsidR="00000000" w:rsidRDefault="002D569F">
      <w:pPr>
        <w:ind w:firstLine="284"/>
        <w:jc w:val="center"/>
      </w:pPr>
    </w:p>
    <w:p w:rsidR="00000000" w:rsidRDefault="002D569F">
      <w:pPr>
        <w:ind w:firstLine="284"/>
        <w:jc w:val="center"/>
      </w:pPr>
      <w:r>
        <w:t>ГОСУДАРСТВЕННЫЙ СТАНДА</w:t>
      </w:r>
      <w:bookmarkStart w:id="2" w:name="OCRUncertain005"/>
      <w:r>
        <w:t>Р</w:t>
      </w:r>
      <w:bookmarkEnd w:id="2"/>
      <w:r>
        <w:t xml:space="preserve">Т СОЮЗА </w:t>
      </w:r>
      <w:bookmarkStart w:id="3" w:name="OCRUncertain007"/>
      <w:r>
        <w:t>ССР</w:t>
      </w:r>
      <w:bookmarkEnd w:id="3"/>
    </w:p>
    <w:p w:rsidR="00000000" w:rsidRDefault="002D569F">
      <w:pPr>
        <w:ind w:firstLine="284"/>
        <w:jc w:val="center"/>
      </w:pPr>
      <w:bookmarkStart w:id="4" w:name="OCRUncertain008"/>
    </w:p>
    <w:p w:rsidR="00000000" w:rsidRDefault="002D569F">
      <w:pPr>
        <w:ind w:firstLine="284"/>
        <w:jc w:val="center"/>
      </w:pPr>
      <w:r>
        <w:rPr>
          <w:b/>
        </w:rPr>
        <w:t>ВЕРМИКУЛИТ</w:t>
      </w:r>
      <w:bookmarkEnd w:id="4"/>
      <w:r>
        <w:rPr>
          <w:b/>
        </w:rPr>
        <w:t xml:space="preserve"> ВСПУЧ</w:t>
      </w:r>
      <w:bookmarkStart w:id="5" w:name="OCRUncertain011"/>
      <w:r>
        <w:rPr>
          <w:b/>
        </w:rPr>
        <w:t>Е</w:t>
      </w:r>
      <w:bookmarkStart w:id="6" w:name="OCRUncertain013"/>
      <w:bookmarkEnd w:id="5"/>
      <w:r>
        <w:rPr>
          <w:b/>
        </w:rPr>
        <w:t xml:space="preserve">ННЫЙ </w:t>
      </w:r>
      <w:bookmarkEnd w:id="6"/>
    </w:p>
    <w:p w:rsidR="00000000" w:rsidRDefault="002D569F">
      <w:pPr>
        <w:ind w:firstLine="284"/>
        <w:jc w:val="center"/>
      </w:pPr>
    </w:p>
    <w:p w:rsidR="00000000" w:rsidRDefault="002D569F">
      <w:pPr>
        <w:ind w:firstLine="284"/>
        <w:jc w:val="center"/>
      </w:pPr>
      <w:r>
        <w:rPr>
          <w:lang w:val="en-US"/>
        </w:rPr>
        <w:t>Expanded vermiculite</w:t>
      </w:r>
      <w:r>
        <w:t xml:space="preserve"> </w:t>
      </w:r>
    </w:p>
    <w:p w:rsidR="00000000" w:rsidRDefault="002D569F">
      <w:pPr>
        <w:ind w:firstLine="284"/>
        <w:jc w:val="center"/>
        <w:rPr>
          <w:noProof/>
        </w:rPr>
      </w:pPr>
    </w:p>
    <w:p w:rsidR="00000000" w:rsidRDefault="002D569F">
      <w:pPr>
        <w:ind w:firstLine="284"/>
        <w:jc w:val="both"/>
      </w:pPr>
      <w:r>
        <w:t>Утв</w:t>
      </w:r>
      <w:bookmarkStart w:id="7" w:name="OCRUncertain019"/>
      <w:r>
        <w:t>е</w:t>
      </w:r>
      <w:bookmarkEnd w:id="7"/>
      <w:r>
        <w:t>рж</w:t>
      </w:r>
      <w:bookmarkStart w:id="8" w:name="OCRUncertain020"/>
      <w:r>
        <w:t>де</w:t>
      </w:r>
      <w:bookmarkEnd w:id="8"/>
      <w:r>
        <w:t>н</w:t>
      </w:r>
      <w:r>
        <w:rPr>
          <w:noProof/>
        </w:rPr>
        <w:t xml:space="preserve"> </w:t>
      </w:r>
      <w:bookmarkStart w:id="9" w:name="OCRUncertain021"/>
      <w:r>
        <w:rPr>
          <w:noProof/>
        </w:rPr>
        <w:t>Государст</w:t>
      </w:r>
      <w:bookmarkEnd w:id="9"/>
      <w:r>
        <w:t>венным ком</w:t>
      </w:r>
      <w:bookmarkStart w:id="10" w:name="OCRUncertain022"/>
      <w:r>
        <w:t>ите</w:t>
      </w:r>
      <w:bookmarkEnd w:id="10"/>
      <w:r>
        <w:t>том Сов</w:t>
      </w:r>
      <w:bookmarkStart w:id="11" w:name="OCRUncertain023"/>
      <w:r>
        <w:t>е</w:t>
      </w:r>
      <w:bookmarkEnd w:id="11"/>
      <w:r>
        <w:t xml:space="preserve">та Министров </w:t>
      </w:r>
      <w:bookmarkStart w:id="12" w:name="OCRUncertain024"/>
      <w:r>
        <w:t>ССС</w:t>
      </w:r>
      <w:bookmarkEnd w:id="12"/>
      <w:r>
        <w:t xml:space="preserve">Р по </w:t>
      </w:r>
      <w:bookmarkStart w:id="13" w:name="OCRUncertain025"/>
      <w:r>
        <w:t>де</w:t>
      </w:r>
      <w:bookmarkEnd w:id="13"/>
      <w:r>
        <w:t>лам стро</w:t>
      </w:r>
      <w:bookmarkStart w:id="14" w:name="OCRUncertain026"/>
      <w:r>
        <w:t>и</w:t>
      </w:r>
      <w:bookmarkEnd w:id="14"/>
      <w:r>
        <w:softHyphen/>
        <w:t>т</w:t>
      </w:r>
      <w:bookmarkStart w:id="15" w:name="OCRUncertain027"/>
      <w:r>
        <w:t>е</w:t>
      </w:r>
      <w:bookmarkEnd w:id="15"/>
      <w:r>
        <w:t>льст</w:t>
      </w:r>
      <w:r>
        <w:t>ва</w:t>
      </w:r>
      <w:r>
        <w:rPr>
          <w:noProof/>
        </w:rPr>
        <w:t xml:space="preserve"> 12</w:t>
      </w:r>
      <w:r>
        <w:t xml:space="preserve"> апр</w:t>
      </w:r>
      <w:bookmarkStart w:id="16" w:name="OCRUncertain028"/>
      <w:r>
        <w:t>е</w:t>
      </w:r>
      <w:bookmarkEnd w:id="16"/>
      <w:r>
        <w:t>ля</w:t>
      </w:r>
      <w:r>
        <w:rPr>
          <w:noProof/>
        </w:rPr>
        <w:t xml:space="preserve"> 1967</w:t>
      </w:r>
      <w:r>
        <w:t xml:space="preserve"> г. Срок </w:t>
      </w:r>
      <w:bookmarkStart w:id="17" w:name="OCRUncertain029"/>
      <w:r>
        <w:t>введени</w:t>
      </w:r>
      <w:bookmarkEnd w:id="17"/>
      <w:r>
        <w:t xml:space="preserve">я </w:t>
      </w:r>
      <w:bookmarkStart w:id="18" w:name="OCRUncertain030"/>
      <w:r>
        <w:t>установлен</w:t>
      </w:r>
      <w:bookmarkEnd w:id="18"/>
      <w:r>
        <w:t xml:space="preserve"> </w:t>
      </w:r>
    </w:p>
    <w:p w:rsidR="00000000" w:rsidRDefault="002D569F">
      <w:pPr>
        <w:ind w:firstLine="284"/>
        <w:jc w:val="right"/>
        <w:rPr>
          <w:u w:val="single"/>
        </w:rPr>
      </w:pPr>
      <w:r>
        <w:t xml:space="preserve">с </w:t>
      </w:r>
      <w:r>
        <w:rPr>
          <w:u w:val="single"/>
        </w:rPr>
        <w:t>01.07.68</w:t>
      </w:r>
    </w:p>
    <w:p w:rsidR="00000000" w:rsidRDefault="002D569F">
      <w:pPr>
        <w:ind w:firstLine="284"/>
        <w:jc w:val="both"/>
      </w:pPr>
    </w:p>
    <w:p w:rsidR="00000000" w:rsidRDefault="002D569F">
      <w:pPr>
        <w:ind w:firstLine="284"/>
        <w:jc w:val="both"/>
      </w:pPr>
      <w:r>
        <w:t>Настоящий стандарт распространя</w:t>
      </w:r>
      <w:bookmarkStart w:id="19" w:name="OCRUncertain033"/>
      <w:r>
        <w:t>е</w:t>
      </w:r>
      <w:bookmarkEnd w:id="19"/>
      <w:r>
        <w:t xml:space="preserve">тся </w:t>
      </w:r>
      <w:bookmarkStart w:id="20" w:name="OCRUncertain034"/>
      <w:r>
        <w:t>н</w:t>
      </w:r>
      <w:bookmarkEnd w:id="20"/>
      <w:r>
        <w:t xml:space="preserve">а </w:t>
      </w:r>
      <w:bookmarkStart w:id="21" w:name="OCRUncertain035"/>
      <w:r>
        <w:t>в</w:t>
      </w:r>
      <w:bookmarkEnd w:id="21"/>
      <w:r>
        <w:t>спуч</w:t>
      </w:r>
      <w:bookmarkStart w:id="22" w:name="OCRUncertain036"/>
      <w:r>
        <w:t>е</w:t>
      </w:r>
      <w:bookmarkEnd w:id="22"/>
      <w:r>
        <w:t>нный в</w:t>
      </w:r>
      <w:bookmarkStart w:id="23" w:name="OCRUncertain037"/>
      <w:r>
        <w:t>е</w:t>
      </w:r>
      <w:bookmarkEnd w:id="23"/>
      <w:r>
        <w:t>рмикулит, пр</w:t>
      </w:r>
      <w:bookmarkStart w:id="24" w:name="OCRUncertain038"/>
      <w:r>
        <w:t>е</w:t>
      </w:r>
      <w:bookmarkEnd w:id="24"/>
      <w:r>
        <w:t>дставляющий собой сыпучий з</w:t>
      </w:r>
      <w:bookmarkStart w:id="25" w:name="OCRUncertain039"/>
      <w:r>
        <w:t>е</w:t>
      </w:r>
      <w:bookmarkEnd w:id="25"/>
      <w:r>
        <w:t>рн</w:t>
      </w:r>
      <w:bookmarkStart w:id="26" w:name="OCRUncertain040"/>
      <w:r>
        <w:t>и</w:t>
      </w:r>
      <w:bookmarkEnd w:id="26"/>
      <w:r>
        <w:t>стый мат</w:t>
      </w:r>
      <w:bookmarkStart w:id="27" w:name="OCRUncertain041"/>
      <w:r>
        <w:t>е</w:t>
      </w:r>
      <w:bookmarkEnd w:id="27"/>
      <w:r>
        <w:t>риал ч</w:t>
      </w:r>
      <w:bookmarkStart w:id="28" w:name="OCRUncertain042"/>
      <w:r>
        <w:t>е</w:t>
      </w:r>
      <w:bookmarkEnd w:id="28"/>
      <w:r>
        <w:t>шуйчатого стро</w:t>
      </w:r>
      <w:bookmarkStart w:id="29" w:name="OCRUncertain043"/>
      <w:r>
        <w:t>е</w:t>
      </w:r>
      <w:bookmarkEnd w:id="29"/>
      <w:r>
        <w:t>ния, получа</w:t>
      </w:r>
      <w:bookmarkStart w:id="30" w:name="OCRUncertain044"/>
      <w:r>
        <w:t>е</w:t>
      </w:r>
      <w:bookmarkEnd w:id="30"/>
      <w:r>
        <w:t>мый в р</w:t>
      </w:r>
      <w:bookmarkStart w:id="31" w:name="OCRUncertain046"/>
      <w:r>
        <w:t>е</w:t>
      </w:r>
      <w:bookmarkEnd w:id="31"/>
      <w:r>
        <w:t>зультат</w:t>
      </w:r>
      <w:bookmarkStart w:id="32" w:name="OCRUncertain047"/>
      <w:r>
        <w:t>е</w:t>
      </w:r>
      <w:bookmarkEnd w:id="32"/>
      <w:r>
        <w:t xml:space="preserve"> обжига пр</w:t>
      </w:r>
      <w:bookmarkStart w:id="33" w:name="OCRUncertain048"/>
      <w:r>
        <w:t>и</w:t>
      </w:r>
      <w:bookmarkEnd w:id="33"/>
      <w:r>
        <w:t xml:space="preserve">родных </w:t>
      </w:r>
      <w:bookmarkStart w:id="34" w:name="OCRUncertain049"/>
      <w:r>
        <w:t>гидратированных</w:t>
      </w:r>
      <w:bookmarkEnd w:id="34"/>
      <w:r>
        <w:t xml:space="preserve"> слюд.</w:t>
      </w:r>
    </w:p>
    <w:p w:rsidR="00000000" w:rsidRDefault="002D569F">
      <w:pPr>
        <w:ind w:firstLine="284"/>
        <w:jc w:val="both"/>
      </w:pPr>
      <w:r>
        <w:t>В</w:t>
      </w:r>
      <w:bookmarkStart w:id="35" w:name="OCRUncertain050"/>
      <w:r>
        <w:t>е</w:t>
      </w:r>
      <w:bookmarkEnd w:id="35"/>
      <w:r>
        <w:t>рмикулит прим</w:t>
      </w:r>
      <w:bookmarkStart w:id="36" w:name="OCRUncertain051"/>
      <w:r>
        <w:t>е</w:t>
      </w:r>
      <w:bookmarkEnd w:id="36"/>
      <w:r>
        <w:t>няют в кач</w:t>
      </w:r>
      <w:bookmarkStart w:id="37" w:name="OCRUncertain052"/>
      <w:r>
        <w:t>е</w:t>
      </w:r>
      <w:bookmarkEnd w:id="37"/>
      <w:r>
        <w:t>ств</w:t>
      </w:r>
      <w:bookmarkStart w:id="38" w:name="OCRUncertain053"/>
      <w:r>
        <w:t>е</w:t>
      </w:r>
      <w:bookmarkEnd w:id="38"/>
      <w:r>
        <w:t xml:space="preserve"> т</w:t>
      </w:r>
      <w:bookmarkStart w:id="39" w:name="OCRUncertain054"/>
      <w:r>
        <w:t>е</w:t>
      </w:r>
      <w:bookmarkEnd w:id="39"/>
      <w:r>
        <w:t>плоизоляционной засыпки пр</w:t>
      </w:r>
      <w:bookmarkStart w:id="40" w:name="OCRUncertain055"/>
      <w:r>
        <w:t>и</w:t>
      </w:r>
      <w:bookmarkEnd w:id="40"/>
      <w:r>
        <w:t xml:space="preserve"> т</w:t>
      </w:r>
      <w:bookmarkStart w:id="41" w:name="OCRUncertain056"/>
      <w:r>
        <w:t>е</w:t>
      </w:r>
      <w:bookmarkEnd w:id="41"/>
      <w:r>
        <w:t>мп</w:t>
      </w:r>
      <w:bookmarkStart w:id="42" w:name="OCRUncertain057"/>
      <w:r>
        <w:t>е</w:t>
      </w:r>
      <w:bookmarkEnd w:id="42"/>
      <w:r>
        <w:t xml:space="preserve">ратуре </w:t>
      </w:r>
      <w:bookmarkStart w:id="43" w:name="OCRUncertain058"/>
      <w:r>
        <w:t>и</w:t>
      </w:r>
      <w:bookmarkEnd w:id="43"/>
      <w:r>
        <w:t>зол</w:t>
      </w:r>
      <w:bookmarkStart w:id="44" w:name="OCRUncertain059"/>
      <w:r>
        <w:t>и</w:t>
      </w:r>
      <w:bookmarkEnd w:id="44"/>
      <w:r>
        <w:t>ру</w:t>
      </w:r>
      <w:bookmarkStart w:id="45" w:name="OCRUncertain060"/>
      <w:r>
        <w:t>е</w:t>
      </w:r>
      <w:bookmarkEnd w:id="45"/>
      <w:r>
        <w:t>мых по</w:t>
      </w:r>
      <w:bookmarkStart w:id="46" w:name="OCRUncertain061"/>
      <w:r>
        <w:t>в</w:t>
      </w:r>
      <w:bookmarkEnd w:id="46"/>
      <w:r>
        <w:t>ер</w:t>
      </w:r>
      <w:bookmarkStart w:id="47" w:name="OCRUncertain062"/>
      <w:r>
        <w:t>х</w:t>
      </w:r>
      <w:bookmarkEnd w:id="47"/>
      <w:r>
        <w:t>ност</w:t>
      </w:r>
      <w:bookmarkStart w:id="48" w:name="OCRUncertain063"/>
      <w:r>
        <w:t>е</w:t>
      </w:r>
      <w:bookmarkEnd w:id="48"/>
      <w:r>
        <w:t>й от минус</w:t>
      </w:r>
      <w:r>
        <w:rPr>
          <w:noProof/>
        </w:rPr>
        <w:t xml:space="preserve"> 260</w:t>
      </w:r>
      <w:r>
        <w:t xml:space="preserve"> до плюс </w:t>
      </w:r>
      <w:r>
        <w:rPr>
          <w:noProof/>
        </w:rPr>
        <w:t>1100</w:t>
      </w:r>
      <w:r>
        <w:t xml:space="preserve"> °С (до</w:t>
      </w:r>
      <w:r>
        <w:rPr>
          <w:noProof/>
        </w:rPr>
        <w:t xml:space="preserve"> 900</w:t>
      </w:r>
      <w:r>
        <w:t xml:space="preserve"> °С</w:t>
      </w:r>
      <w:r>
        <w:rPr>
          <w:noProof/>
        </w:rPr>
        <w:t xml:space="preserve"> —</w:t>
      </w:r>
      <w:r>
        <w:t xml:space="preserve"> при </w:t>
      </w:r>
      <w:bookmarkStart w:id="49" w:name="OCRUncertain064"/>
      <w:r>
        <w:t>и</w:t>
      </w:r>
      <w:bookmarkEnd w:id="49"/>
      <w:r>
        <w:t>золяц</w:t>
      </w:r>
      <w:bookmarkStart w:id="50" w:name="OCRUncertain065"/>
      <w:r>
        <w:t>ии</w:t>
      </w:r>
      <w:bookmarkEnd w:id="50"/>
      <w:r>
        <w:t xml:space="preserve"> </w:t>
      </w:r>
      <w:bookmarkStart w:id="51" w:name="OCRUncertain066"/>
      <w:r>
        <w:t>в</w:t>
      </w:r>
      <w:bookmarkEnd w:id="51"/>
      <w:r>
        <w:t>ибрирующих пов</w:t>
      </w:r>
      <w:bookmarkStart w:id="52" w:name="OCRUncertain067"/>
      <w:r>
        <w:t>е</w:t>
      </w:r>
      <w:bookmarkEnd w:id="52"/>
      <w:r>
        <w:t>рхностей), для изготовления т</w:t>
      </w:r>
      <w:bookmarkStart w:id="53" w:name="OCRUncertain068"/>
      <w:r>
        <w:t>е</w:t>
      </w:r>
      <w:bookmarkEnd w:id="53"/>
      <w:r>
        <w:t>пло</w:t>
      </w:r>
      <w:bookmarkStart w:id="54" w:name="OCRUncertain069"/>
      <w:r>
        <w:t>и</w:t>
      </w:r>
      <w:bookmarkEnd w:id="54"/>
      <w:r>
        <w:t xml:space="preserve">золяционных </w:t>
      </w:r>
      <w:bookmarkStart w:id="55" w:name="OCRUncertain070"/>
      <w:r>
        <w:t>и</w:t>
      </w:r>
      <w:bookmarkEnd w:id="55"/>
      <w:r>
        <w:t>зд</w:t>
      </w:r>
      <w:bookmarkStart w:id="56" w:name="OCRUncertain071"/>
      <w:r>
        <w:t>е</w:t>
      </w:r>
      <w:bookmarkEnd w:id="56"/>
      <w:r>
        <w:t>лий, а такж</w:t>
      </w:r>
      <w:bookmarkStart w:id="57" w:name="OCRUncertain072"/>
      <w:r>
        <w:t>е</w:t>
      </w:r>
      <w:bookmarkEnd w:id="57"/>
      <w:r>
        <w:t xml:space="preserve"> в кач</w:t>
      </w:r>
      <w:bookmarkStart w:id="58" w:name="OCRUncertain073"/>
      <w:r>
        <w:t>е</w:t>
      </w:r>
      <w:bookmarkEnd w:id="58"/>
      <w:r>
        <w:t>ств</w:t>
      </w:r>
      <w:bookmarkStart w:id="59" w:name="OCRUncertain074"/>
      <w:r>
        <w:t xml:space="preserve">е </w:t>
      </w:r>
      <w:bookmarkEnd w:id="59"/>
      <w:r>
        <w:t>заполнит</w:t>
      </w:r>
      <w:bookmarkStart w:id="60" w:name="OCRUncertain075"/>
      <w:r>
        <w:t>е</w:t>
      </w:r>
      <w:bookmarkEnd w:id="60"/>
      <w:r>
        <w:t>ля дл</w:t>
      </w:r>
      <w:r>
        <w:t xml:space="preserve">я легких </w:t>
      </w:r>
      <w:bookmarkStart w:id="61" w:name="OCRUncertain076"/>
      <w:r>
        <w:t>бетоно</w:t>
      </w:r>
      <w:bookmarkEnd w:id="61"/>
      <w:r>
        <w:t>в и для приготовл</w:t>
      </w:r>
      <w:bookmarkStart w:id="62" w:name="OCRUncertain077"/>
      <w:r>
        <w:t>е</w:t>
      </w:r>
      <w:bookmarkEnd w:id="62"/>
      <w:r>
        <w:t>ния штукатурных растворов: огн</w:t>
      </w:r>
      <w:bookmarkStart w:id="63" w:name="OCRUncertain078"/>
      <w:r>
        <w:t>е</w:t>
      </w:r>
      <w:bookmarkEnd w:id="63"/>
      <w:r>
        <w:t>защ</w:t>
      </w:r>
      <w:bookmarkStart w:id="64" w:name="OCRUncertain079"/>
      <w:r>
        <w:t>и</w:t>
      </w:r>
      <w:bookmarkEnd w:id="64"/>
      <w:r>
        <w:t>тных, т</w:t>
      </w:r>
      <w:bookmarkStart w:id="65" w:name="OCRUncertain080"/>
      <w:r>
        <w:t>е</w:t>
      </w:r>
      <w:bookmarkEnd w:id="65"/>
      <w:r>
        <w:t>пло</w:t>
      </w:r>
      <w:bookmarkStart w:id="66" w:name="OCRUncertain081"/>
      <w:r>
        <w:t>и</w:t>
      </w:r>
      <w:bookmarkEnd w:id="66"/>
      <w:r>
        <w:t>золяц</w:t>
      </w:r>
      <w:bookmarkStart w:id="67" w:name="OCRUncertain082"/>
      <w:r>
        <w:t>и</w:t>
      </w:r>
      <w:bookmarkEnd w:id="67"/>
      <w:r>
        <w:t>о</w:t>
      </w:r>
      <w:bookmarkStart w:id="68" w:name="OCRUncertain083"/>
      <w:r>
        <w:t>н</w:t>
      </w:r>
      <w:bookmarkEnd w:id="68"/>
      <w:r>
        <w:t xml:space="preserve">ных </w:t>
      </w:r>
      <w:bookmarkStart w:id="69" w:name="OCRUncertain084"/>
      <w:r>
        <w:t>и</w:t>
      </w:r>
      <w:bookmarkEnd w:id="69"/>
      <w:r>
        <w:t xml:space="preserve"> звук</w:t>
      </w:r>
      <w:bookmarkStart w:id="70" w:name="OCRUncertain085"/>
      <w:r>
        <w:t>о</w:t>
      </w:r>
      <w:bookmarkEnd w:id="70"/>
      <w:r>
        <w:t>пог</w:t>
      </w:r>
      <w:r>
        <w:softHyphen/>
        <w:t>ло</w:t>
      </w:r>
      <w:r>
        <w:softHyphen/>
        <w:t>щающих.</w:t>
      </w:r>
    </w:p>
    <w:p w:rsidR="00000000" w:rsidRDefault="002D569F">
      <w:pPr>
        <w:ind w:firstLine="284"/>
        <w:jc w:val="both"/>
      </w:pPr>
    </w:p>
    <w:p w:rsidR="00000000" w:rsidRDefault="002D569F">
      <w:pPr>
        <w:ind w:firstLine="284"/>
        <w:jc w:val="both"/>
      </w:pPr>
      <w:r>
        <w:t>1. ТЕХН</w:t>
      </w:r>
      <w:bookmarkStart w:id="71" w:name="OCRUncertain086"/>
      <w:r>
        <w:t>И</w:t>
      </w:r>
      <w:bookmarkEnd w:id="71"/>
      <w:r>
        <w:t>ЧЕСК</w:t>
      </w:r>
      <w:bookmarkStart w:id="72" w:name="OCRUncertain087"/>
      <w:r>
        <w:t>И</w:t>
      </w:r>
      <w:bookmarkEnd w:id="72"/>
      <w:r>
        <w:t xml:space="preserve">Е </w:t>
      </w:r>
      <w:bookmarkStart w:id="73" w:name="OCRUncertain088"/>
      <w:r>
        <w:t>ТРЕБОВАНИЯ</w:t>
      </w:r>
      <w:bookmarkEnd w:id="73"/>
    </w:p>
    <w:p w:rsidR="00000000" w:rsidRDefault="002D569F">
      <w:pPr>
        <w:ind w:firstLine="284"/>
        <w:jc w:val="both"/>
      </w:pPr>
      <w:r>
        <w:rPr>
          <w:noProof/>
        </w:rPr>
        <w:t>1.1.</w:t>
      </w:r>
      <w:r>
        <w:t xml:space="preserve"> В</w:t>
      </w:r>
      <w:bookmarkStart w:id="74" w:name="OCRUncertain089"/>
      <w:r>
        <w:t>е</w:t>
      </w:r>
      <w:bookmarkEnd w:id="74"/>
      <w:r>
        <w:t>рм</w:t>
      </w:r>
      <w:bookmarkStart w:id="75" w:name="OCRUncertain090"/>
      <w:r>
        <w:t>и</w:t>
      </w:r>
      <w:bookmarkEnd w:id="75"/>
      <w:r>
        <w:t>кулит в за</w:t>
      </w:r>
      <w:bookmarkStart w:id="76" w:name="OCRUncertain091"/>
      <w:r>
        <w:t>ви</w:t>
      </w:r>
      <w:bookmarkEnd w:id="76"/>
      <w:r>
        <w:t>симости от разм</w:t>
      </w:r>
      <w:bookmarkStart w:id="77" w:name="OCRUncertain092"/>
      <w:r>
        <w:t>е</w:t>
      </w:r>
      <w:bookmarkEnd w:id="77"/>
      <w:r>
        <w:t>ра з</w:t>
      </w:r>
      <w:bookmarkStart w:id="78" w:name="OCRUncertain093"/>
      <w:r>
        <w:t>е</w:t>
      </w:r>
      <w:bookmarkEnd w:id="78"/>
      <w:r>
        <w:t>р</w:t>
      </w:r>
      <w:bookmarkStart w:id="79" w:name="OCRUncertain094"/>
      <w:r>
        <w:t>е</w:t>
      </w:r>
      <w:bookmarkEnd w:id="79"/>
      <w:r>
        <w:t>н д</w:t>
      </w:r>
      <w:bookmarkStart w:id="80" w:name="OCRUncertain095"/>
      <w:r>
        <w:t>е</w:t>
      </w:r>
      <w:bookmarkEnd w:id="80"/>
      <w:r>
        <w:t>лят на сл</w:t>
      </w:r>
      <w:bookmarkStart w:id="81" w:name="OCRUncertain096"/>
      <w:r>
        <w:t>е</w:t>
      </w:r>
      <w:bookmarkEnd w:id="81"/>
      <w:r>
        <w:t>дующи</w:t>
      </w:r>
      <w:bookmarkStart w:id="82" w:name="OCRUncertain097"/>
      <w:r>
        <w:t>е</w:t>
      </w:r>
      <w:bookmarkEnd w:id="82"/>
      <w:r>
        <w:t xml:space="preserve"> фракц</w:t>
      </w:r>
      <w:bookmarkStart w:id="83" w:name="OCRUncertain098"/>
      <w:r>
        <w:t>и</w:t>
      </w:r>
      <w:bookmarkEnd w:id="83"/>
      <w:r>
        <w:t>и:</w:t>
      </w:r>
    </w:p>
    <w:p w:rsidR="00000000" w:rsidRDefault="002D569F">
      <w:pPr>
        <w:ind w:firstLine="284"/>
        <w:jc w:val="both"/>
      </w:pPr>
      <w:r>
        <w:t>крупный</w:t>
      </w:r>
      <w:r>
        <w:rPr>
          <w:noProof/>
        </w:rPr>
        <w:t xml:space="preserve"> —</w:t>
      </w:r>
      <w:r>
        <w:t xml:space="preserve"> с разм</w:t>
      </w:r>
      <w:bookmarkStart w:id="84" w:name="OCRUncertain099"/>
      <w:r>
        <w:t>е</w:t>
      </w:r>
      <w:bookmarkEnd w:id="84"/>
      <w:r>
        <w:t>ром з</w:t>
      </w:r>
      <w:bookmarkStart w:id="85" w:name="OCRUncertain100"/>
      <w:r>
        <w:t>е</w:t>
      </w:r>
      <w:bookmarkEnd w:id="85"/>
      <w:r>
        <w:t>р</w:t>
      </w:r>
      <w:bookmarkStart w:id="86" w:name="OCRUncertain101"/>
      <w:r>
        <w:t>е</w:t>
      </w:r>
      <w:bookmarkEnd w:id="86"/>
      <w:r>
        <w:t>н от</w:t>
      </w:r>
      <w:r>
        <w:rPr>
          <w:noProof/>
        </w:rPr>
        <w:t xml:space="preserve"> 5</w:t>
      </w:r>
      <w:r>
        <w:t xml:space="preserve"> до</w:t>
      </w:r>
      <w:r>
        <w:rPr>
          <w:noProof/>
        </w:rPr>
        <w:t xml:space="preserve"> 10</w:t>
      </w:r>
      <w:r>
        <w:t xml:space="preserve"> мм; </w:t>
      </w:r>
    </w:p>
    <w:p w:rsidR="00000000" w:rsidRDefault="002D569F">
      <w:pPr>
        <w:ind w:firstLine="284"/>
        <w:jc w:val="both"/>
      </w:pPr>
      <w:r>
        <w:t>ср</w:t>
      </w:r>
      <w:bookmarkStart w:id="87" w:name="OCRUncertain102"/>
      <w:r>
        <w:t>е</w:t>
      </w:r>
      <w:bookmarkEnd w:id="87"/>
      <w:r>
        <w:t>дний</w:t>
      </w:r>
      <w:r>
        <w:rPr>
          <w:noProof/>
        </w:rPr>
        <w:t xml:space="preserve"> —</w:t>
      </w:r>
      <w:r>
        <w:t xml:space="preserve"> с разм</w:t>
      </w:r>
      <w:bookmarkStart w:id="88" w:name="OCRUncertain103"/>
      <w:r>
        <w:t>е</w:t>
      </w:r>
      <w:bookmarkEnd w:id="88"/>
      <w:r>
        <w:t>ром з</w:t>
      </w:r>
      <w:bookmarkStart w:id="89" w:name="OCRUncertain104"/>
      <w:r>
        <w:t>е</w:t>
      </w:r>
      <w:bookmarkEnd w:id="89"/>
      <w:r>
        <w:t>р</w:t>
      </w:r>
      <w:bookmarkStart w:id="90" w:name="OCRUncertain105"/>
      <w:r>
        <w:t>е</w:t>
      </w:r>
      <w:bookmarkEnd w:id="90"/>
      <w:r>
        <w:t>н от</w:t>
      </w:r>
      <w:r>
        <w:rPr>
          <w:noProof/>
        </w:rPr>
        <w:t xml:space="preserve"> 0,6</w:t>
      </w:r>
      <w:r>
        <w:t xml:space="preserve"> до</w:t>
      </w:r>
      <w:r>
        <w:rPr>
          <w:noProof/>
        </w:rPr>
        <w:t xml:space="preserve"> 5</w:t>
      </w:r>
      <w:r>
        <w:t xml:space="preserve"> мм; </w:t>
      </w:r>
    </w:p>
    <w:p w:rsidR="00000000" w:rsidRDefault="002D569F">
      <w:pPr>
        <w:ind w:firstLine="284"/>
        <w:jc w:val="both"/>
      </w:pPr>
      <w:r>
        <w:t>м</w:t>
      </w:r>
      <w:bookmarkStart w:id="91" w:name="OCRUncertain106"/>
      <w:r>
        <w:t>е</w:t>
      </w:r>
      <w:bookmarkEnd w:id="91"/>
      <w:r>
        <w:t>лкий</w:t>
      </w:r>
      <w:r>
        <w:rPr>
          <w:noProof/>
        </w:rPr>
        <w:t xml:space="preserve"> —</w:t>
      </w:r>
      <w:r>
        <w:t xml:space="preserve"> с разм</w:t>
      </w:r>
      <w:bookmarkStart w:id="92" w:name="OCRUncertain107"/>
      <w:r>
        <w:t>е</w:t>
      </w:r>
      <w:bookmarkEnd w:id="92"/>
      <w:r>
        <w:t>ром зер</w:t>
      </w:r>
      <w:bookmarkStart w:id="93" w:name="OCRUncertain108"/>
      <w:r>
        <w:t>е</w:t>
      </w:r>
      <w:bookmarkEnd w:id="93"/>
      <w:r>
        <w:t>н до</w:t>
      </w:r>
      <w:r>
        <w:rPr>
          <w:noProof/>
        </w:rPr>
        <w:t xml:space="preserve"> 0,6</w:t>
      </w:r>
      <w:r>
        <w:t xml:space="preserve"> мм. </w:t>
      </w:r>
      <w:bookmarkStart w:id="94" w:name="OCRUncertain109"/>
    </w:p>
    <w:p w:rsidR="00000000" w:rsidRDefault="002D569F">
      <w:pPr>
        <w:ind w:firstLine="284"/>
        <w:jc w:val="both"/>
        <w:rPr>
          <w:spacing w:val="20"/>
        </w:rPr>
      </w:pPr>
      <w:r>
        <w:rPr>
          <w:spacing w:val="20"/>
        </w:rPr>
        <w:t>П</w:t>
      </w:r>
      <w:bookmarkEnd w:id="94"/>
      <w:r>
        <w:rPr>
          <w:spacing w:val="20"/>
        </w:rPr>
        <w:t>рим</w:t>
      </w:r>
      <w:bookmarkStart w:id="95" w:name="OCRUncertain110"/>
      <w:r>
        <w:rPr>
          <w:spacing w:val="20"/>
        </w:rPr>
        <w:t>еч</w:t>
      </w:r>
      <w:bookmarkEnd w:id="95"/>
      <w:r>
        <w:rPr>
          <w:spacing w:val="20"/>
        </w:rPr>
        <w:t>ания:</w:t>
      </w:r>
    </w:p>
    <w:p w:rsidR="00000000" w:rsidRDefault="002D569F">
      <w:pPr>
        <w:ind w:firstLine="284"/>
        <w:jc w:val="both"/>
      </w:pPr>
      <w:r>
        <w:rPr>
          <w:noProof/>
        </w:rPr>
        <w:t>1.</w:t>
      </w:r>
      <w:r>
        <w:t xml:space="preserve"> По соглаш</w:t>
      </w:r>
      <w:bookmarkStart w:id="96" w:name="OCRUncertain111"/>
      <w:r>
        <w:t>е</w:t>
      </w:r>
      <w:bookmarkEnd w:id="96"/>
      <w:r>
        <w:t>нию м</w:t>
      </w:r>
      <w:bookmarkStart w:id="97" w:name="OCRUncertain112"/>
      <w:r>
        <w:t>е</w:t>
      </w:r>
      <w:bookmarkEnd w:id="97"/>
      <w:r>
        <w:t>жду поставщиком и потр</w:t>
      </w:r>
      <w:bookmarkStart w:id="98" w:name="OCRUncertain113"/>
      <w:r>
        <w:t>е</w:t>
      </w:r>
      <w:bookmarkEnd w:id="98"/>
      <w:r>
        <w:t>бител</w:t>
      </w:r>
      <w:bookmarkStart w:id="99" w:name="OCRUncertain114"/>
      <w:r>
        <w:t>е</w:t>
      </w:r>
      <w:bookmarkEnd w:id="99"/>
      <w:r>
        <w:t>м до</w:t>
      </w:r>
      <w:bookmarkStart w:id="100" w:name="OCRUncertain115"/>
      <w:r>
        <w:t>п</w:t>
      </w:r>
      <w:bookmarkEnd w:id="100"/>
      <w:r>
        <w:t>ускается поставка в</w:t>
      </w:r>
      <w:bookmarkStart w:id="101" w:name="OCRUncertain116"/>
      <w:r>
        <w:t>е</w:t>
      </w:r>
      <w:bookmarkEnd w:id="101"/>
      <w:r>
        <w:t>рм</w:t>
      </w:r>
      <w:bookmarkStart w:id="102" w:name="OCRUncertain117"/>
      <w:r>
        <w:t>и</w:t>
      </w:r>
      <w:bookmarkEnd w:id="102"/>
      <w:r>
        <w:t>кул</w:t>
      </w:r>
      <w:bookmarkStart w:id="103" w:name="OCRUncertain118"/>
      <w:r>
        <w:t>и</w:t>
      </w:r>
      <w:bookmarkEnd w:id="103"/>
      <w:r>
        <w:t xml:space="preserve">та </w:t>
      </w:r>
      <w:bookmarkStart w:id="104" w:name="OCRUncertain119"/>
      <w:r>
        <w:t>в</w:t>
      </w:r>
      <w:bookmarkEnd w:id="104"/>
      <w:r>
        <w:t xml:space="preserve"> в</w:t>
      </w:r>
      <w:bookmarkStart w:id="105" w:name="OCRUncertain120"/>
      <w:r>
        <w:t>и</w:t>
      </w:r>
      <w:bookmarkEnd w:id="105"/>
      <w:r>
        <w:t>д</w:t>
      </w:r>
      <w:bookmarkStart w:id="106" w:name="OCRUncertain121"/>
      <w:r>
        <w:t>е</w:t>
      </w:r>
      <w:bookmarkEnd w:id="106"/>
      <w:r>
        <w:t xml:space="preserve"> см</w:t>
      </w:r>
      <w:bookmarkStart w:id="107" w:name="OCRUncertain122"/>
      <w:r>
        <w:t>е</w:t>
      </w:r>
      <w:bookmarkEnd w:id="107"/>
      <w:r>
        <w:t>си д</w:t>
      </w:r>
      <w:bookmarkStart w:id="108" w:name="OCRUncertain123"/>
      <w:r>
        <w:t>в</w:t>
      </w:r>
      <w:bookmarkEnd w:id="108"/>
      <w:r>
        <w:t>ух фракций ил</w:t>
      </w:r>
      <w:bookmarkStart w:id="109" w:name="OCRUncertain124"/>
      <w:r>
        <w:t>и</w:t>
      </w:r>
      <w:bookmarkEnd w:id="109"/>
      <w:r>
        <w:t xml:space="preserve"> </w:t>
      </w:r>
      <w:bookmarkStart w:id="110" w:name="OCRUncertain125"/>
      <w:r>
        <w:t>нефракционированного.</w:t>
      </w:r>
      <w:bookmarkEnd w:id="110"/>
    </w:p>
    <w:p w:rsidR="00000000" w:rsidRDefault="002D569F">
      <w:pPr>
        <w:ind w:firstLine="284"/>
        <w:jc w:val="both"/>
      </w:pPr>
      <w:r>
        <w:rPr>
          <w:noProof/>
        </w:rPr>
        <w:t>2.</w:t>
      </w:r>
      <w:r>
        <w:t xml:space="preserve"> До</w:t>
      </w:r>
      <w:bookmarkStart w:id="111" w:name="OCRUncertain126"/>
      <w:r>
        <w:t>п</w:t>
      </w:r>
      <w:bookmarkEnd w:id="111"/>
      <w:r>
        <w:t>уска</w:t>
      </w:r>
      <w:bookmarkStart w:id="112" w:name="OCRUncertain127"/>
      <w:r>
        <w:t>е</w:t>
      </w:r>
      <w:bookmarkEnd w:id="112"/>
      <w:r>
        <w:t xml:space="preserve">тся </w:t>
      </w:r>
      <w:bookmarkStart w:id="113" w:name="OCRUncertain128"/>
      <w:r>
        <w:t>н</w:t>
      </w:r>
      <w:bookmarkEnd w:id="113"/>
      <w:r>
        <w:t>ал</w:t>
      </w:r>
      <w:bookmarkStart w:id="114" w:name="OCRUncertain129"/>
      <w:r>
        <w:t>и</w:t>
      </w:r>
      <w:bookmarkEnd w:id="114"/>
      <w:r>
        <w:t>чи</w:t>
      </w:r>
      <w:bookmarkStart w:id="115" w:name="OCRUncertain130"/>
      <w:r>
        <w:t>е</w:t>
      </w:r>
      <w:bookmarkEnd w:id="115"/>
      <w:r>
        <w:t xml:space="preserve"> в</w:t>
      </w:r>
      <w:r>
        <w:t xml:space="preserve"> кру</w:t>
      </w:r>
      <w:bookmarkStart w:id="116" w:name="OCRUncertain131"/>
      <w:r>
        <w:t>пн</w:t>
      </w:r>
      <w:bookmarkEnd w:id="116"/>
      <w:r>
        <w:t>ом и ср</w:t>
      </w:r>
      <w:bookmarkStart w:id="117" w:name="OCRUncertain132"/>
      <w:r>
        <w:t>е</w:t>
      </w:r>
      <w:bookmarkEnd w:id="117"/>
      <w:r>
        <w:t>дн</w:t>
      </w:r>
      <w:bookmarkStart w:id="118" w:name="OCRUncertain133"/>
      <w:r>
        <w:t>е</w:t>
      </w:r>
      <w:bookmarkEnd w:id="118"/>
      <w:r>
        <w:t xml:space="preserve">м </w:t>
      </w:r>
      <w:bookmarkStart w:id="119" w:name="OCRUncertain134"/>
      <w:r>
        <w:t>вермикулит</w:t>
      </w:r>
      <w:bookmarkEnd w:id="119"/>
      <w:r>
        <w:t>е з</w:t>
      </w:r>
      <w:bookmarkStart w:id="120" w:name="OCRUncertain135"/>
      <w:r>
        <w:t>е</w:t>
      </w:r>
      <w:bookmarkEnd w:id="120"/>
      <w:r>
        <w:t>р</w:t>
      </w:r>
      <w:bookmarkStart w:id="121" w:name="OCRUncertain136"/>
      <w:r>
        <w:t>ен</w:t>
      </w:r>
      <w:bookmarkEnd w:id="121"/>
      <w:r>
        <w:t xml:space="preserve"> крупнее и мельче указа</w:t>
      </w:r>
      <w:bookmarkStart w:id="122" w:name="OCRUncertain137"/>
      <w:r>
        <w:t>нн</w:t>
      </w:r>
      <w:bookmarkEnd w:id="122"/>
      <w:r>
        <w:t>ых предельных знач</w:t>
      </w:r>
      <w:bookmarkStart w:id="123" w:name="OCRUncertain139"/>
      <w:r>
        <w:t>е</w:t>
      </w:r>
      <w:bookmarkEnd w:id="123"/>
      <w:r>
        <w:t>ни</w:t>
      </w:r>
      <w:bookmarkStart w:id="124" w:name="OCRUncertain140"/>
      <w:r>
        <w:t>й</w:t>
      </w:r>
      <w:bookmarkEnd w:id="124"/>
      <w:r>
        <w:t xml:space="preserve"> в </w:t>
      </w:r>
      <w:bookmarkStart w:id="125" w:name="OCRUncertain141"/>
      <w:r>
        <w:t>количестве</w:t>
      </w:r>
      <w:bookmarkEnd w:id="125"/>
      <w:r>
        <w:t xml:space="preserve"> </w:t>
      </w:r>
      <w:bookmarkStart w:id="126" w:name="OCRUncertain142"/>
      <w:r>
        <w:t>н</w:t>
      </w:r>
      <w:bookmarkEnd w:id="126"/>
      <w:r>
        <w:t>е б</w:t>
      </w:r>
      <w:bookmarkStart w:id="127" w:name="OCRUncertain143"/>
      <w:r>
        <w:t>о</w:t>
      </w:r>
      <w:bookmarkEnd w:id="127"/>
      <w:r>
        <w:t>л</w:t>
      </w:r>
      <w:bookmarkStart w:id="128" w:name="OCRUncertain144"/>
      <w:r>
        <w:t>ее</w:t>
      </w:r>
      <w:bookmarkEnd w:id="128"/>
      <w:r>
        <w:rPr>
          <w:noProof/>
        </w:rPr>
        <w:t xml:space="preserve"> 15 </w:t>
      </w:r>
      <w:bookmarkStart w:id="129" w:name="OCRUncertain145"/>
      <w:r>
        <w:rPr>
          <w:noProof/>
        </w:rPr>
        <w:t>%</w:t>
      </w:r>
      <w:bookmarkEnd w:id="129"/>
      <w:r>
        <w:t xml:space="preserve"> по массе; наличие </w:t>
      </w:r>
      <w:bookmarkStart w:id="130" w:name="OCRUncertain146"/>
      <w:r>
        <w:t xml:space="preserve">зерен </w:t>
      </w:r>
      <w:bookmarkEnd w:id="130"/>
      <w:r>
        <w:t>разм</w:t>
      </w:r>
      <w:bookmarkStart w:id="131" w:name="OCRUncertain147"/>
      <w:r>
        <w:t>е</w:t>
      </w:r>
      <w:bookmarkEnd w:id="131"/>
      <w:r>
        <w:t>ром свыше</w:t>
      </w:r>
      <w:r>
        <w:rPr>
          <w:noProof/>
        </w:rPr>
        <w:t xml:space="preserve"> 20</w:t>
      </w:r>
      <w:r>
        <w:t xml:space="preserve"> мм не до</w:t>
      </w:r>
      <w:bookmarkStart w:id="132" w:name="OCRUncertain148"/>
      <w:r>
        <w:t>п</w:t>
      </w:r>
      <w:bookmarkEnd w:id="132"/>
      <w:r>
        <w:t>уска</w:t>
      </w:r>
      <w:bookmarkStart w:id="133" w:name="OCRUncertain149"/>
      <w:r>
        <w:t>е</w:t>
      </w:r>
      <w:bookmarkEnd w:id="133"/>
      <w:r>
        <w:t>тся.</w:t>
      </w:r>
    </w:p>
    <w:p w:rsidR="00000000" w:rsidRDefault="002D569F">
      <w:pPr>
        <w:ind w:firstLine="284"/>
        <w:jc w:val="both"/>
      </w:pPr>
      <w:r>
        <w:rPr>
          <w:noProof/>
        </w:rPr>
        <w:t>3.</w:t>
      </w:r>
      <w:r>
        <w:t xml:space="preserve"> Допуска</w:t>
      </w:r>
      <w:bookmarkStart w:id="134" w:name="OCRUncertain150"/>
      <w:r>
        <w:t>е</w:t>
      </w:r>
      <w:bookmarkEnd w:id="134"/>
      <w:r>
        <w:t xml:space="preserve">тся </w:t>
      </w:r>
      <w:bookmarkStart w:id="135" w:name="OCRUncertain151"/>
      <w:r>
        <w:t>н</w:t>
      </w:r>
      <w:bookmarkEnd w:id="135"/>
      <w:r>
        <w:t>аличи</w:t>
      </w:r>
      <w:bookmarkStart w:id="136" w:name="OCRUncertain152"/>
      <w:r>
        <w:t>е</w:t>
      </w:r>
      <w:bookmarkEnd w:id="136"/>
      <w:r>
        <w:t xml:space="preserve"> в м</w:t>
      </w:r>
      <w:bookmarkStart w:id="137" w:name="OCRUncertain153"/>
      <w:r>
        <w:t>е</w:t>
      </w:r>
      <w:bookmarkEnd w:id="137"/>
      <w:r>
        <w:t>лкой фракц</w:t>
      </w:r>
      <w:bookmarkStart w:id="138" w:name="OCRUncertain154"/>
      <w:r>
        <w:t>ии</w:t>
      </w:r>
      <w:bookmarkEnd w:id="138"/>
      <w:r>
        <w:t xml:space="preserve"> з</w:t>
      </w:r>
      <w:bookmarkStart w:id="139" w:name="OCRUncertain155"/>
      <w:r>
        <w:t>е</w:t>
      </w:r>
      <w:bookmarkEnd w:id="139"/>
      <w:r>
        <w:t>р</w:t>
      </w:r>
      <w:bookmarkStart w:id="140" w:name="OCRUncertain156"/>
      <w:r>
        <w:t>е</w:t>
      </w:r>
      <w:bookmarkEnd w:id="140"/>
      <w:r>
        <w:t>н размером свыше</w:t>
      </w:r>
      <w:r>
        <w:rPr>
          <w:noProof/>
        </w:rPr>
        <w:t xml:space="preserve"> 0</w:t>
      </w:r>
      <w:r>
        <w:t>,</w:t>
      </w:r>
      <w:r>
        <w:rPr>
          <w:noProof/>
        </w:rPr>
        <w:t>6</w:t>
      </w:r>
      <w:r>
        <w:t xml:space="preserve"> мм</w:t>
      </w:r>
      <w:r>
        <w:rPr>
          <w:noProof/>
        </w:rPr>
        <w:t xml:space="preserve"> </w:t>
      </w:r>
      <w:bookmarkStart w:id="141" w:name="OCRUncertain157"/>
      <w:r>
        <w:t>в</w:t>
      </w:r>
      <w:r>
        <w:rPr>
          <w:noProof/>
        </w:rPr>
        <w:t xml:space="preserve"> </w:t>
      </w:r>
      <w:bookmarkEnd w:id="141"/>
      <w:r>
        <w:t>колич</w:t>
      </w:r>
      <w:bookmarkStart w:id="142" w:name="OCRUncertain158"/>
      <w:r>
        <w:t>е</w:t>
      </w:r>
      <w:bookmarkEnd w:id="142"/>
      <w:r>
        <w:t>ств</w:t>
      </w:r>
      <w:bookmarkStart w:id="143" w:name="OCRUncertain159"/>
      <w:r>
        <w:t>е</w:t>
      </w:r>
      <w:bookmarkEnd w:id="143"/>
      <w:r>
        <w:t xml:space="preserve"> не бол</w:t>
      </w:r>
      <w:bookmarkStart w:id="144" w:name="OCRUncertain160"/>
      <w:r>
        <w:t>ее</w:t>
      </w:r>
      <w:bookmarkEnd w:id="144"/>
      <w:r>
        <w:rPr>
          <w:noProof/>
        </w:rPr>
        <w:t xml:space="preserve"> 20 </w:t>
      </w:r>
      <w:r>
        <w:t>% по масс</w:t>
      </w:r>
      <w:bookmarkStart w:id="145" w:name="OCRUncertain162"/>
      <w:r>
        <w:t>е</w:t>
      </w:r>
      <w:bookmarkEnd w:id="145"/>
      <w:r>
        <w:t>.</w:t>
      </w:r>
    </w:p>
    <w:p w:rsidR="00000000" w:rsidRDefault="002D569F">
      <w:pPr>
        <w:ind w:firstLine="284"/>
        <w:jc w:val="both"/>
        <w:rPr>
          <w:noProof/>
        </w:rPr>
      </w:pPr>
      <w:r>
        <w:rPr>
          <w:noProof/>
        </w:rPr>
        <w:t>1.2.</w:t>
      </w:r>
      <w:r>
        <w:t xml:space="preserve"> В</w:t>
      </w:r>
      <w:bookmarkStart w:id="146" w:name="OCRUncertain163"/>
      <w:r>
        <w:t>е</w:t>
      </w:r>
      <w:bookmarkEnd w:id="146"/>
      <w:r>
        <w:t>рмикулит в зависимости от плотности подразд</w:t>
      </w:r>
      <w:bookmarkStart w:id="147" w:name="OCRUncertain164"/>
      <w:r>
        <w:t>е</w:t>
      </w:r>
      <w:bookmarkEnd w:id="147"/>
      <w:r>
        <w:t>ляют на марки:</w:t>
      </w:r>
      <w:r>
        <w:rPr>
          <w:noProof/>
        </w:rPr>
        <w:t xml:space="preserve"> 100; 150</w:t>
      </w:r>
      <w:r>
        <w:t xml:space="preserve"> и</w:t>
      </w:r>
      <w:r>
        <w:rPr>
          <w:noProof/>
        </w:rPr>
        <w:t xml:space="preserve"> 200.</w:t>
      </w:r>
    </w:p>
    <w:p w:rsidR="00000000" w:rsidRDefault="002D569F">
      <w:pPr>
        <w:ind w:firstLine="284"/>
        <w:jc w:val="both"/>
        <w:rPr>
          <w:noProof/>
        </w:rPr>
      </w:pPr>
      <w:r>
        <w:rPr>
          <w:spacing w:val="20"/>
        </w:rPr>
        <w:t>Прим</w:t>
      </w:r>
      <w:bookmarkStart w:id="148" w:name="OCRUncertain165"/>
      <w:r>
        <w:rPr>
          <w:spacing w:val="20"/>
        </w:rPr>
        <w:t>е</w:t>
      </w:r>
      <w:bookmarkEnd w:id="148"/>
      <w:r>
        <w:rPr>
          <w:spacing w:val="20"/>
        </w:rPr>
        <w:t>чание.</w:t>
      </w:r>
      <w:r>
        <w:t xml:space="preserve"> По соглаш</w:t>
      </w:r>
      <w:bookmarkStart w:id="149" w:name="OCRUncertain166"/>
      <w:r>
        <w:t>е</w:t>
      </w:r>
      <w:bookmarkEnd w:id="149"/>
      <w:r>
        <w:t>нию м</w:t>
      </w:r>
      <w:bookmarkStart w:id="150" w:name="OCRUncertain167"/>
      <w:r>
        <w:t>е</w:t>
      </w:r>
      <w:bookmarkEnd w:id="150"/>
      <w:r>
        <w:t xml:space="preserve">жду </w:t>
      </w:r>
      <w:bookmarkStart w:id="151" w:name="OCRUncertain168"/>
      <w:r>
        <w:t>поставщиком</w:t>
      </w:r>
      <w:bookmarkEnd w:id="151"/>
      <w:r>
        <w:t xml:space="preserve"> </w:t>
      </w:r>
      <w:bookmarkStart w:id="152" w:name="OCRUncertain169"/>
      <w:r>
        <w:t>и</w:t>
      </w:r>
      <w:bookmarkEnd w:id="152"/>
      <w:r>
        <w:t xml:space="preserve"> за</w:t>
      </w:r>
      <w:bookmarkStart w:id="153" w:name="OCRUncertain170"/>
      <w:r>
        <w:t>к</w:t>
      </w:r>
      <w:bookmarkEnd w:id="153"/>
      <w:r>
        <w:t>азч</w:t>
      </w:r>
      <w:bookmarkStart w:id="154" w:name="OCRUncertain171"/>
      <w:r>
        <w:t>ик</w:t>
      </w:r>
      <w:bookmarkEnd w:id="154"/>
      <w:r>
        <w:t>ом допуска</w:t>
      </w:r>
      <w:r>
        <w:softHyphen/>
      </w:r>
      <w:bookmarkStart w:id="155" w:name="OCRUncertain172"/>
      <w:r>
        <w:t>е</w:t>
      </w:r>
      <w:bookmarkEnd w:id="155"/>
      <w:r>
        <w:t xml:space="preserve">тся </w:t>
      </w:r>
      <w:bookmarkStart w:id="156" w:name="OCRUncertain173"/>
      <w:r>
        <w:t>поставка</w:t>
      </w:r>
      <w:bookmarkEnd w:id="156"/>
      <w:r>
        <w:t xml:space="preserve"> </w:t>
      </w:r>
      <w:bookmarkStart w:id="157" w:name="OCRUncertain174"/>
      <w:r>
        <w:t>вермикулита</w:t>
      </w:r>
      <w:bookmarkEnd w:id="157"/>
      <w:r>
        <w:t xml:space="preserve"> марок</w:t>
      </w:r>
      <w:r>
        <w:rPr>
          <w:noProof/>
        </w:rPr>
        <w:t xml:space="preserve"> 250</w:t>
      </w:r>
      <w:r>
        <w:t xml:space="preserve"> и</w:t>
      </w:r>
      <w:r>
        <w:rPr>
          <w:noProof/>
        </w:rPr>
        <w:t xml:space="preserve"> </w:t>
      </w:r>
      <w:bookmarkStart w:id="158" w:name="OCRUncertain176"/>
      <w:r>
        <w:rPr>
          <w:noProof/>
        </w:rPr>
        <w:t>30</w:t>
      </w:r>
      <w:bookmarkEnd w:id="158"/>
      <w:r>
        <w:rPr>
          <w:noProof/>
        </w:rPr>
        <w:t>0.</w:t>
      </w:r>
    </w:p>
    <w:p w:rsidR="00000000" w:rsidRDefault="002D569F">
      <w:pPr>
        <w:ind w:firstLine="284"/>
        <w:jc w:val="both"/>
      </w:pPr>
      <w:r>
        <w:rPr>
          <w:noProof/>
        </w:rPr>
        <w:t>1.3.</w:t>
      </w:r>
      <w:r>
        <w:t xml:space="preserve"> В</w:t>
      </w:r>
      <w:bookmarkStart w:id="159" w:name="OCRUncertain177"/>
      <w:r>
        <w:t>е</w:t>
      </w:r>
      <w:bookmarkEnd w:id="159"/>
      <w:r>
        <w:t>рмикулит долж</w:t>
      </w:r>
      <w:bookmarkStart w:id="160" w:name="OCRUncertain178"/>
      <w:r>
        <w:t>е</w:t>
      </w:r>
      <w:bookmarkEnd w:id="160"/>
      <w:r>
        <w:t xml:space="preserve">н </w:t>
      </w:r>
      <w:bookmarkStart w:id="161" w:name="OCRUncertain179"/>
      <w:r>
        <w:t>соответствовать</w:t>
      </w:r>
      <w:bookmarkEnd w:id="161"/>
      <w:r>
        <w:t xml:space="preserve"> тр</w:t>
      </w:r>
      <w:bookmarkStart w:id="162" w:name="OCRUncertain180"/>
      <w:r>
        <w:t>е</w:t>
      </w:r>
      <w:bookmarkEnd w:id="162"/>
      <w:r>
        <w:t>бов</w:t>
      </w:r>
      <w:r>
        <w:t>аниям, указанным в таблиц</w:t>
      </w:r>
      <w:bookmarkStart w:id="163" w:name="OCRUncertain181"/>
      <w:r>
        <w:t>е</w:t>
      </w:r>
      <w:bookmarkEnd w:id="163"/>
      <w:r>
        <w:t>.</w:t>
      </w:r>
    </w:p>
    <w:p w:rsidR="00000000" w:rsidRDefault="002D569F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118"/>
        <w:gridCol w:w="1059"/>
        <w:gridCol w:w="1059"/>
        <w:gridCol w:w="10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2D569F">
            <w:pPr>
              <w:jc w:val="both"/>
            </w:pPr>
            <w:r>
              <w:t>Показат</w:t>
            </w:r>
            <w:bookmarkStart w:id="164" w:name="OCRUncertain182"/>
            <w:r>
              <w:t>е</w:t>
            </w:r>
            <w:bookmarkEnd w:id="164"/>
            <w:r>
              <w:t>ль</w:t>
            </w:r>
          </w:p>
        </w:tc>
        <w:tc>
          <w:tcPr>
            <w:tcW w:w="317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D569F">
            <w:pPr>
              <w:jc w:val="both"/>
            </w:pPr>
            <w:r>
              <w:t>Норма для марок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D569F">
            <w:pPr>
              <w:jc w:val="both"/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D569F">
            <w:pPr>
              <w:jc w:val="both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D569F">
            <w:pPr>
              <w:jc w:val="both"/>
              <w:rPr>
                <w:noProof/>
              </w:rPr>
            </w:pPr>
            <w:r>
              <w:rPr>
                <w:noProof/>
              </w:rPr>
              <w:t>150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D569F">
            <w:pPr>
              <w:jc w:val="both"/>
              <w:rPr>
                <w:noProof/>
              </w:rPr>
            </w:pPr>
            <w:r>
              <w:rPr>
                <w:noProof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2D569F">
            <w:pPr>
              <w:jc w:val="both"/>
            </w:pPr>
            <w:r>
              <w:rPr>
                <w:noProof/>
              </w:rPr>
              <w:t>1.</w:t>
            </w:r>
            <w:r>
              <w:t xml:space="preserve"> Плот</w:t>
            </w:r>
            <w:bookmarkStart w:id="165" w:name="OCRUncertain184"/>
            <w:r>
              <w:t>н</w:t>
            </w:r>
            <w:bookmarkEnd w:id="165"/>
            <w:r>
              <w:t>ость, кг/м</w:t>
            </w:r>
            <w:bookmarkStart w:id="166" w:name="OCRUncertain185"/>
            <w:r>
              <w:rPr>
                <w:vertAlign w:val="superscript"/>
              </w:rPr>
              <w:t>3</w:t>
            </w:r>
            <w:r>
              <w:rPr>
                <w:noProof/>
              </w:rPr>
              <w:t>,</w:t>
            </w:r>
            <w:bookmarkEnd w:id="166"/>
            <w:r>
              <w:t xml:space="preserve"> не бол</w:t>
            </w:r>
            <w:bookmarkStart w:id="167" w:name="OCRUncertain186"/>
            <w:r>
              <w:t>ее</w:t>
            </w:r>
            <w:bookmarkEnd w:id="167"/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D569F">
            <w:pPr>
              <w:jc w:val="both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D569F">
            <w:pPr>
              <w:jc w:val="both"/>
              <w:rPr>
                <w:noProof/>
              </w:rPr>
            </w:pPr>
            <w:r>
              <w:rPr>
                <w:noProof/>
              </w:rPr>
              <w:t>150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2D569F">
            <w:pPr>
              <w:jc w:val="both"/>
              <w:rPr>
                <w:noProof/>
              </w:rPr>
            </w:pPr>
            <w:r>
              <w:rPr>
                <w:noProof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2D569F">
            <w:pPr>
              <w:jc w:val="both"/>
            </w:pPr>
            <w:r>
              <w:rPr>
                <w:noProof/>
              </w:rPr>
              <w:t>2.</w:t>
            </w:r>
            <w:r>
              <w:t xml:space="preserve"> Коэффициент </w:t>
            </w:r>
            <w:bookmarkStart w:id="168" w:name="OCRUncertain187"/>
            <w:r>
              <w:t>теплопроводности, ккал/</w:t>
            </w:r>
            <w:bookmarkEnd w:id="168"/>
            <w:r>
              <w:t>(м</w:t>
            </w:r>
            <w:r>
              <w:sym w:font="Arial" w:char="00B7"/>
            </w:r>
            <w:r>
              <w:t>ч</w:t>
            </w:r>
            <w:r>
              <w:sym w:font="Arial" w:char="00B7"/>
            </w:r>
            <w:r>
              <w:t>град), не бол</w:t>
            </w:r>
            <w:bookmarkStart w:id="169" w:name="OCRUncertain190"/>
            <w:r>
              <w:t>ее</w:t>
            </w:r>
            <w:bookmarkEnd w:id="169"/>
            <w:r>
              <w:t xml:space="preserve">, </w:t>
            </w:r>
            <w:bookmarkStart w:id="170" w:name="OCRUncertain191"/>
            <w:r>
              <w:t>п</w:t>
            </w:r>
            <w:bookmarkEnd w:id="170"/>
            <w:r>
              <w:t>ри ср</w:t>
            </w:r>
            <w:bookmarkStart w:id="171" w:name="OCRUncertain192"/>
            <w:r>
              <w:t>е</w:t>
            </w:r>
            <w:bookmarkEnd w:id="171"/>
            <w:r>
              <w:t>дн</w:t>
            </w:r>
            <w:bookmarkStart w:id="172" w:name="OCRUncertain193"/>
            <w:r>
              <w:t xml:space="preserve">ей </w:t>
            </w:r>
            <w:bookmarkEnd w:id="172"/>
            <w:r>
              <w:t>т</w:t>
            </w:r>
            <w:bookmarkStart w:id="173" w:name="OCRUncertain194"/>
            <w:r>
              <w:t>е</w:t>
            </w:r>
            <w:bookmarkEnd w:id="173"/>
            <w:r>
              <w:t>м</w:t>
            </w:r>
            <w:bookmarkStart w:id="174" w:name="OCRUncertain195"/>
            <w:r>
              <w:t>п</w:t>
            </w:r>
            <w:bookmarkEnd w:id="174"/>
            <w:r>
              <w:t xml:space="preserve">ературе: </w:t>
            </w:r>
          </w:p>
          <w:p w:rsidR="00000000" w:rsidRDefault="002D569F">
            <w:pPr>
              <w:jc w:val="both"/>
            </w:pPr>
            <w:r>
              <w:t xml:space="preserve">(25 ± 5) </w:t>
            </w:r>
            <w:r>
              <w:sym w:font="Arial" w:char="00B0"/>
            </w:r>
            <w:r>
              <w:t>С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D569F">
            <w:pPr>
              <w:jc w:val="both"/>
            </w:pPr>
          </w:p>
          <w:p w:rsidR="00000000" w:rsidRDefault="002D569F">
            <w:pPr>
              <w:jc w:val="both"/>
            </w:pPr>
          </w:p>
          <w:p w:rsidR="00000000" w:rsidRDefault="002D569F">
            <w:pPr>
              <w:jc w:val="both"/>
            </w:pPr>
          </w:p>
          <w:p w:rsidR="00000000" w:rsidRDefault="002D569F">
            <w:pPr>
              <w:jc w:val="both"/>
              <w:rPr>
                <w:noProof/>
              </w:rPr>
            </w:pPr>
            <w:r>
              <w:rPr>
                <w:noProof/>
              </w:rPr>
              <w:t>0,055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D569F">
            <w:pPr>
              <w:jc w:val="both"/>
            </w:pPr>
          </w:p>
          <w:p w:rsidR="00000000" w:rsidRDefault="002D569F">
            <w:pPr>
              <w:jc w:val="both"/>
            </w:pPr>
          </w:p>
          <w:p w:rsidR="00000000" w:rsidRDefault="002D569F">
            <w:pPr>
              <w:jc w:val="both"/>
            </w:pPr>
          </w:p>
          <w:p w:rsidR="00000000" w:rsidRDefault="002D569F">
            <w:pPr>
              <w:jc w:val="both"/>
              <w:rPr>
                <w:noProof/>
              </w:rPr>
            </w:pPr>
            <w:r>
              <w:rPr>
                <w:noProof/>
              </w:rPr>
              <w:t>0,060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2D569F">
            <w:pPr>
              <w:jc w:val="both"/>
            </w:pPr>
          </w:p>
          <w:p w:rsidR="00000000" w:rsidRDefault="002D569F">
            <w:pPr>
              <w:jc w:val="both"/>
            </w:pPr>
          </w:p>
          <w:p w:rsidR="00000000" w:rsidRDefault="002D569F">
            <w:pPr>
              <w:jc w:val="both"/>
            </w:pPr>
          </w:p>
          <w:p w:rsidR="00000000" w:rsidRDefault="002D569F">
            <w:pPr>
              <w:jc w:val="both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065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2D569F">
            <w:pPr>
              <w:jc w:val="both"/>
            </w:pPr>
            <w:r>
              <w:t>(325 ± 5</w:t>
            </w:r>
            <w:bookmarkStart w:id="175" w:name="OCRUncertain198"/>
            <w:r>
              <w:t>)</w:t>
            </w:r>
            <w:bookmarkEnd w:id="175"/>
            <w:r>
              <w:t xml:space="preserve"> </w:t>
            </w:r>
            <w:r>
              <w:sym w:font="Arial" w:char="00B0"/>
            </w:r>
            <w:r>
              <w:t>С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D569F">
            <w:pPr>
              <w:jc w:val="both"/>
              <w:rPr>
                <w:noProof/>
              </w:rPr>
            </w:pPr>
            <w:r>
              <w:rPr>
                <w:noProof/>
              </w:rPr>
              <w:t>0,130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D569F">
            <w:pPr>
              <w:jc w:val="both"/>
              <w:rPr>
                <w:noProof/>
              </w:rPr>
            </w:pPr>
            <w:r>
              <w:rPr>
                <w:noProof/>
              </w:rPr>
              <w:t>0,135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2D569F">
            <w:pPr>
              <w:jc w:val="both"/>
              <w:rPr>
                <w:noProof/>
              </w:rPr>
            </w:pPr>
            <w:r>
              <w:rPr>
                <w:noProof/>
              </w:rPr>
              <w:t>0,14</w:t>
            </w:r>
            <w:bookmarkStart w:id="176" w:name="OCRUncertain200"/>
            <w:r>
              <w:rPr>
                <w:noProof/>
              </w:rPr>
              <w:t>0</w:t>
            </w:r>
            <w:bookmarkEnd w:id="17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D569F">
            <w:pPr>
              <w:jc w:val="both"/>
            </w:pPr>
            <w:r>
              <w:rPr>
                <w:noProof/>
              </w:rPr>
              <w:t>3.</w:t>
            </w:r>
            <w:r>
              <w:t xml:space="preserve"> </w:t>
            </w:r>
            <w:bookmarkStart w:id="177" w:name="OCRUncertain201"/>
            <w:r>
              <w:t>Влажность,</w:t>
            </w:r>
            <w:bookmarkEnd w:id="177"/>
            <w:r>
              <w:rPr>
                <w:noProof/>
              </w:rPr>
              <w:t xml:space="preserve"> %</w:t>
            </w:r>
            <w:r>
              <w:t xml:space="preserve"> по масс</w:t>
            </w:r>
            <w:bookmarkStart w:id="178" w:name="OCRUncertain202"/>
            <w:r>
              <w:t>е</w:t>
            </w:r>
            <w:bookmarkEnd w:id="178"/>
            <w:r>
              <w:t>, не бол</w:t>
            </w:r>
            <w:bookmarkStart w:id="179" w:name="OCRUncertain203"/>
            <w:r>
              <w:t>ее</w:t>
            </w:r>
            <w:bookmarkEnd w:id="179"/>
          </w:p>
        </w:tc>
        <w:tc>
          <w:tcPr>
            <w:tcW w:w="105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D569F">
            <w:pPr>
              <w:jc w:val="both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05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2D569F">
            <w:pPr>
              <w:jc w:val="both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05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D569F">
            <w:pPr>
              <w:jc w:val="both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</w:tbl>
    <w:p w:rsidR="00000000" w:rsidRDefault="002D569F">
      <w:pPr>
        <w:ind w:firstLine="284"/>
        <w:jc w:val="both"/>
      </w:pPr>
    </w:p>
    <w:p w:rsidR="00000000" w:rsidRDefault="002D569F">
      <w:pPr>
        <w:ind w:firstLine="284"/>
        <w:jc w:val="both"/>
      </w:pPr>
      <w:r>
        <w:rPr>
          <w:noProof/>
        </w:rPr>
        <w:t>1.4.</w:t>
      </w:r>
      <w:r>
        <w:t xml:space="preserve"> В</w:t>
      </w:r>
      <w:bookmarkStart w:id="180" w:name="OCRUncertain204"/>
      <w:r>
        <w:t>е</w:t>
      </w:r>
      <w:bookmarkEnd w:id="180"/>
      <w:r>
        <w:t>рмикулит долж</w:t>
      </w:r>
      <w:bookmarkStart w:id="181" w:name="OCRUncertain205"/>
      <w:r>
        <w:t>е</w:t>
      </w:r>
      <w:bookmarkEnd w:id="181"/>
      <w:r>
        <w:t>н быть принят техническим ко</w:t>
      </w:r>
      <w:bookmarkStart w:id="182" w:name="OCRUncertain206"/>
      <w:r>
        <w:t>н</w:t>
      </w:r>
      <w:bookmarkEnd w:id="182"/>
      <w:r>
        <w:t>трол</w:t>
      </w:r>
      <w:bookmarkStart w:id="183" w:name="OCRUncertain207"/>
      <w:r>
        <w:t>е</w:t>
      </w:r>
      <w:bookmarkEnd w:id="183"/>
      <w:r>
        <w:t>м пр</w:t>
      </w:r>
      <w:bookmarkStart w:id="184" w:name="OCRUncertain208"/>
      <w:r>
        <w:t>е</w:t>
      </w:r>
      <w:bookmarkEnd w:id="184"/>
      <w:r>
        <w:t>дприятия-изготовит</w:t>
      </w:r>
      <w:bookmarkStart w:id="185" w:name="OCRUncertain209"/>
      <w:r>
        <w:t>е</w:t>
      </w:r>
      <w:bookmarkEnd w:id="185"/>
      <w:r>
        <w:t>ля. Изготовит</w:t>
      </w:r>
      <w:bookmarkStart w:id="186" w:name="OCRUncertain210"/>
      <w:r>
        <w:t>е</w:t>
      </w:r>
      <w:bookmarkEnd w:id="186"/>
      <w:r>
        <w:t>ль должен гарантировать соот</w:t>
      </w:r>
      <w:r>
        <w:softHyphen/>
        <w:t>ветствие выпускаемого в</w:t>
      </w:r>
      <w:bookmarkStart w:id="187" w:name="OCRUncertain211"/>
      <w:r>
        <w:t>е</w:t>
      </w:r>
      <w:bookmarkEnd w:id="187"/>
      <w:r>
        <w:t>рмикулита тр</w:t>
      </w:r>
      <w:bookmarkStart w:id="188" w:name="OCRUncertain212"/>
      <w:r>
        <w:t>е</w:t>
      </w:r>
      <w:bookmarkEnd w:id="188"/>
      <w:r>
        <w:t>бованиям настоящего стан</w:t>
      </w:r>
      <w:r>
        <w:softHyphen/>
        <w:t>дарта и сопро</w:t>
      </w:r>
      <w:r>
        <w:t>вождать каждую партию документом, в котором указывается:</w:t>
      </w:r>
    </w:p>
    <w:p w:rsidR="00000000" w:rsidRDefault="002D569F">
      <w:pPr>
        <w:ind w:firstLine="284"/>
        <w:jc w:val="both"/>
      </w:pPr>
      <w:r>
        <w:t>а) наименование и адр</w:t>
      </w:r>
      <w:bookmarkStart w:id="189" w:name="OCRUncertain213"/>
      <w:r>
        <w:t>е</w:t>
      </w:r>
      <w:bookmarkEnd w:id="189"/>
      <w:r>
        <w:t>с пр</w:t>
      </w:r>
      <w:bookmarkStart w:id="190" w:name="OCRUncertain214"/>
      <w:r>
        <w:t>е</w:t>
      </w:r>
      <w:bookmarkEnd w:id="190"/>
      <w:r>
        <w:t xml:space="preserve">дприятия-изготовителя; </w:t>
      </w:r>
    </w:p>
    <w:p w:rsidR="00000000" w:rsidRDefault="002D569F">
      <w:pPr>
        <w:ind w:firstLine="284"/>
        <w:jc w:val="both"/>
      </w:pPr>
      <w:r>
        <w:t>б) номер и дата выдачи докум</w:t>
      </w:r>
      <w:bookmarkStart w:id="191" w:name="OCRUncertain215"/>
      <w:r>
        <w:t>е</w:t>
      </w:r>
      <w:bookmarkEnd w:id="191"/>
      <w:r>
        <w:t xml:space="preserve">нта; </w:t>
      </w:r>
    </w:p>
    <w:p w:rsidR="00000000" w:rsidRDefault="002D569F">
      <w:pPr>
        <w:ind w:firstLine="284"/>
        <w:jc w:val="both"/>
      </w:pPr>
      <w:r>
        <w:t>в) фракция и марка в</w:t>
      </w:r>
      <w:bookmarkStart w:id="192" w:name="OCRUncertain216"/>
      <w:r>
        <w:t>е</w:t>
      </w:r>
      <w:bookmarkEnd w:id="192"/>
      <w:r>
        <w:t xml:space="preserve">рмикулита; </w:t>
      </w:r>
      <w:bookmarkStart w:id="193" w:name="OCRUncertain217"/>
    </w:p>
    <w:p w:rsidR="00000000" w:rsidRDefault="002D569F">
      <w:pPr>
        <w:ind w:firstLine="284"/>
        <w:jc w:val="both"/>
      </w:pPr>
      <w:r>
        <w:t>г)</w:t>
      </w:r>
      <w:bookmarkEnd w:id="193"/>
      <w:r>
        <w:t xml:space="preserve"> количество поставки; </w:t>
      </w:r>
      <w:bookmarkStart w:id="194" w:name="OCRUncertain218"/>
    </w:p>
    <w:p w:rsidR="00000000" w:rsidRDefault="002D569F">
      <w:pPr>
        <w:ind w:firstLine="284"/>
        <w:jc w:val="both"/>
      </w:pPr>
      <w:r>
        <w:lastRenderedPageBreak/>
        <w:t>д)</w:t>
      </w:r>
      <w:bookmarkEnd w:id="194"/>
      <w:r>
        <w:t xml:space="preserve"> результаты испытаний; </w:t>
      </w:r>
      <w:bookmarkStart w:id="195" w:name="OCRUncertain219"/>
    </w:p>
    <w:p w:rsidR="00000000" w:rsidRDefault="002D569F">
      <w:pPr>
        <w:ind w:firstLine="284"/>
        <w:jc w:val="both"/>
      </w:pPr>
      <w:r>
        <w:t>е)</w:t>
      </w:r>
      <w:bookmarkEnd w:id="195"/>
      <w:r>
        <w:t xml:space="preserve"> обозначение настоящего стандарта.</w:t>
      </w:r>
    </w:p>
    <w:p w:rsidR="00000000" w:rsidRDefault="002D569F">
      <w:pPr>
        <w:ind w:firstLine="284"/>
        <w:jc w:val="both"/>
      </w:pPr>
    </w:p>
    <w:p w:rsidR="00000000" w:rsidRDefault="002D569F">
      <w:pPr>
        <w:ind w:firstLine="284"/>
        <w:jc w:val="both"/>
      </w:pPr>
      <w:r>
        <w:t>2. МЕТОДЫ ИСПЫТАНИЙ</w:t>
      </w:r>
    </w:p>
    <w:p w:rsidR="00000000" w:rsidRDefault="002D569F">
      <w:pPr>
        <w:ind w:firstLine="284"/>
        <w:jc w:val="both"/>
      </w:pPr>
      <w:r>
        <w:rPr>
          <w:noProof/>
        </w:rPr>
        <w:t>2.1.</w:t>
      </w:r>
      <w:r>
        <w:t xml:space="preserve"> Для контрольной пров</w:t>
      </w:r>
      <w:bookmarkStart w:id="196" w:name="OCRUncertain220"/>
      <w:r>
        <w:t>е</w:t>
      </w:r>
      <w:bookmarkEnd w:id="196"/>
      <w:r>
        <w:t>рки потребителем качества вермику</w:t>
      </w:r>
      <w:r>
        <w:softHyphen/>
        <w:t xml:space="preserve">лита, а также соответствия </w:t>
      </w:r>
      <w:bookmarkStart w:id="197" w:name="OCRUncertain221"/>
      <w:r>
        <w:t>е</w:t>
      </w:r>
      <w:bookmarkEnd w:id="197"/>
      <w:r>
        <w:t>го требованиям настоящего стандарта должны применяться правила отбора проб и методы испытаний, указанные ниже.</w:t>
      </w:r>
    </w:p>
    <w:p w:rsidR="00000000" w:rsidRDefault="002D569F">
      <w:pPr>
        <w:ind w:firstLine="284"/>
        <w:jc w:val="both"/>
      </w:pPr>
      <w:r>
        <w:rPr>
          <w:noProof/>
        </w:rPr>
        <w:t>2.2.</w:t>
      </w:r>
      <w:r>
        <w:t xml:space="preserve"> Размер партии </w:t>
      </w:r>
      <w:bookmarkStart w:id="198" w:name="OCRUncertain223"/>
      <w:r>
        <w:t>вермикули</w:t>
      </w:r>
      <w:r>
        <w:t>та</w:t>
      </w:r>
      <w:bookmarkEnd w:id="198"/>
      <w:r>
        <w:t xml:space="preserve"> одной фракции и марки устанавливают в количестве</w:t>
      </w:r>
      <w:r>
        <w:rPr>
          <w:noProof/>
        </w:rPr>
        <w:t xml:space="preserve"> 70</w:t>
      </w:r>
      <w:r>
        <w:t xml:space="preserve"> </w:t>
      </w:r>
      <w:bookmarkStart w:id="199" w:name="OCRUncertain224"/>
      <w:r>
        <w:t>м</w:t>
      </w:r>
      <w:r>
        <w:rPr>
          <w:vertAlign w:val="superscript"/>
        </w:rPr>
        <w:t>3</w:t>
      </w:r>
      <w:r>
        <w:t>.</w:t>
      </w:r>
      <w:bookmarkEnd w:id="199"/>
    </w:p>
    <w:p w:rsidR="00000000" w:rsidRDefault="002D569F">
      <w:pPr>
        <w:ind w:firstLine="284"/>
        <w:jc w:val="both"/>
      </w:pPr>
      <w:r>
        <w:t>Количество вермикулита объемом менее</w:t>
      </w:r>
      <w:r>
        <w:rPr>
          <w:noProof/>
        </w:rPr>
        <w:t xml:space="preserve"> 70</w:t>
      </w:r>
      <w:r>
        <w:t xml:space="preserve"> </w:t>
      </w:r>
      <w:bookmarkStart w:id="200" w:name="OCRUncertain225"/>
      <w:r>
        <w:t>м</w:t>
      </w:r>
      <w:bookmarkEnd w:id="200"/>
      <w:r>
        <w:rPr>
          <w:vertAlign w:val="superscript"/>
        </w:rPr>
        <w:t>3</w:t>
      </w:r>
      <w:r>
        <w:t xml:space="preserve"> считают целой партией.</w:t>
      </w:r>
    </w:p>
    <w:p w:rsidR="00000000" w:rsidRDefault="002D569F">
      <w:pPr>
        <w:ind w:firstLine="284"/>
        <w:jc w:val="both"/>
      </w:pPr>
      <w:r>
        <w:rPr>
          <w:noProof/>
        </w:rPr>
        <w:t>2.3.</w:t>
      </w:r>
      <w:r>
        <w:t xml:space="preserve"> Для проверки соответствия вермикулита требованиям насто</w:t>
      </w:r>
      <w:r>
        <w:softHyphen/>
        <w:t>ящего стандарта из</w:t>
      </w:r>
      <w:r>
        <w:rPr>
          <w:noProof/>
        </w:rPr>
        <w:t xml:space="preserve"> 10</w:t>
      </w:r>
      <w:r>
        <w:t xml:space="preserve"> упакованных мест каждой партии отбирают пробы, общий объем которых должен быть не менее</w:t>
      </w:r>
      <w:r>
        <w:rPr>
          <w:noProof/>
        </w:rPr>
        <w:t xml:space="preserve"> 30</w:t>
      </w:r>
      <w:r>
        <w:t xml:space="preserve"> л. Пробы отбирают щупом, пр</w:t>
      </w:r>
      <w:bookmarkStart w:id="201" w:name="OCRUncertain226"/>
      <w:r>
        <w:t>е</w:t>
      </w:r>
      <w:bookmarkEnd w:id="201"/>
      <w:r>
        <w:t>дставляющим собой м</w:t>
      </w:r>
      <w:bookmarkStart w:id="202" w:name="OCRUncertain227"/>
      <w:r>
        <w:t>е</w:t>
      </w:r>
      <w:bookmarkEnd w:id="202"/>
      <w:r>
        <w:t>таллическую тонкост</w:t>
      </w:r>
      <w:bookmarkStart w:id="203" w:name="OCRUncertain228"/>
      <w:r>
        <w:t>е</w:t>
      </w:r>
      <w:bookmarkEnd w:id="203"/>
      <w:r>
        <w:t>н</w:t>
      </w:r>
      <w:r>
        <w:softHyphen/>
        <w:t>ную трубу длиной</w:t>
      </w:r>
      <w:r>
        <w:rPr>
          <w:noProof/>
        </w:rPr>
        <w:t xml:space="preserve"> 1000</w:t>
      </w:r>
      <w:r>
        <w:t xml:space="preserve"> мм и внутр</w:t>
      </w:r>
      <w:bookmarkStart w:id="204" w:name="OCRUncertain229"/>
      <w:r>
        <w:t>е</w:t>
      </w:r>
      <w:bookmarkEnd w:id="204"/>
      <w:r>
        <w:t>нним диаметром</w:t>
      </w:r>
      <w:r>
        <w:rPr>
          <w:noProof/>
        </w:rPr>
        <w:t xml:space="preserve"> 50</w:t>
      </w:r>
      <w:r>
        <w:t xml:space="preserve"> мм. Отбор проб производят по всей глубин</w:t>
      </w:r>
      <w:bookmarkStart w:id="205" w:name="OCRUncertain230"/>
      <w:r>
        <w:t>е</w:t>
      </w:r>
      <w:bookmarkEnd w:id="205"/>
      <w:r>
        <w:t xml:space="preserve"> м</w:t>
      </w:r>
      <w:bookmarkStart w:id="206" w:name="OCRUncertain231"/>
      <w:r>
        <w:t>е</w:t>
      </w:r>
      <w:bookmarkEnd w:id="206"/>
      <w:r>
        <w:t xml:space="preserve">шка при наклонном </w:t>
      </w:r>
      <w:bookmarkStart w:id="207" w:name="OCRUncertain232"/>
      <w:r>
        <w:t>е</w:t>
      </w:r>
      <w:bookmarkEnd w:id="207"/>
      <w:r>
        <w:t xml:space="preserve">го </w:t>
      </w:r>
      <w:bookmarkStart w:id="208" w:name="OCRUncertain233"/>
      <w:r>
        <w:t>п</w:t>
      </w:r>
      <w:bookmarkEnd w:id="208"/>
      <w:r>
        <w:t>оложении.</w:t>
      </w:r>
    </w:p>
    <w:p w:rsidR="00000000" w:rsidRDefault="002D569F">
      <w:pPr>
        <w:ind w:firstLine="284"/>
        <w:jc w:val="both"/>
      </w:pPr>
      <w:r>
        <w:t>Для про</w:t>
      </w:r>
      <w:bookmarkStart w:id="209" w:name="OCRUncertain234"/>
      <w:r>
        <w:t>в</w:t>
      </w:r>
      <w:bookmarkEnd w:id="209"/>
      <w:r>
        <w:t xml:space="preserve">едения </w:t>
      </w:r>
      <w:bookmarkStart w:id="210" w:name="OCRUncertain235"/>
      <w:r>
        <w:t>и</w:t>
      </w:r>
      <w:bookmarkEnd w:id="210"/>
      <w:r>
        <w:t>спытани</w:t>
      </w:r>
      <w:bookmarkStart w:id="211" w:name="OCRUncertain236"/>
      <w:r>
        <w:t>й</w:t>
      </w:r>
      <w:bookmarkEnd w:id="211"/>
      <w:r>
        <w:t xml:space="preserve"> из отобранных проб м</w:t>
      </w:r>
      <w:bookmarkStart w:id="212" w:name="OCRUncertain237"/>
      <w:r>
        <w:t>е</w:t>
      </w:r>
      <w:bookmarkEnd w:id="212"/>
      <w:r>
        <w:t xml:space="preserve">тодом </w:t>
      </w:r>
      <w:bookmarkStart w:id="213" w:name="OCRUncertain238"/>
      <w:r>
        <w:t>квартования</w:t>
      </w:r>
      <w:bookmarkEnd w:id="213"/>
      <w:r>
        <w:t xml:space="preserve"> получают ср</w:t>
      </w:r>
      <w:bookmarkStart w:id="214" w:name="OCRUncertain239"/>
      <w:r>
        <w:t>е</w:t>
      </w:r>
      <w:bookmarkEnd w:id="214"/>
      <w:r>
        <w:t>днюю пробу в кол</w:t>
      </w:r>
      <w:bookmarkStart w:id="215" w:name="OCRUncertain240"/>
      <w:r>
        <w:t>и</w:t>
      </w:r>
      <w:bookmarkEnd w:id="215"/>
      <w:r>
        <w:t>честве</w:t>
      </w:r>
      <w:r>
        <w:rPr>
          <w:noProof/>
        </w:rPr>
        <w:t xml:space="preserve"> 10—12</w:t>
      </w:r>
      <w:r>
        <w:t xml:space="preserve"> л.</w:t>
      </w:r>
    </w:p>
    <w:p w:rsidR="00000000" w:rsidRDefault="002D569F">
      <w:pPr>
        <w:ind w:firstLine="284"/>
        <w:jc w:val="both"/>
      </w:pPr>
      <w:r>
        <w:rPr>
          <w:noProof/>
        </w:rPr>
        <w:t>2.4.</w:t>
      </w:r>
      <w:r>
        <w:t xml:space="preserve"> При </w:t>
      </w:r>
      <w:bookmarkStart w:id="216" w:name="OCRUncertain241"/>
      <w:r>
        <w:t>неудовлетворительных</w:t>
      </w:r>
      <w:bookmarkEnd w:id="216"/>
      <w:r>
        <w:t xml:space="preserve"> результатах </w:t>
      </w:r>
      <w:bookmarkStart w:id="217" w:name="OCRUncertain242"/>
      <w:r>
        <w:t>и</w:t>
      </w:r>
      <w:bookmarkEnd w:id="217"/>
      <w:r>
        <w:t>спытан</w:t>
      </w:r>
      <w:bookmarkStart w:id="218" w:name="OCRUncertain243"/>
      <w:r>
        <w:t>и</w:t>
      </w:r>
      <w:bookmarkEnd w:id="218"/>
      <w:r>
        <w:t>й в</w:t>
      </w:r>
      <w:bookmarkStart w:id="219" w:name="OCRUncertain244"/>
      <w:r>
        <w:t>е</w:t>
      </w:r>
      <w:bookmarkEnd w:id="219"/>
      <w:r>
        <w:t>рмику</w:t>
      </w:r>
      <w:r>
        <w:softHyphen/>
        <w:t>л</w:t>
      </w:r>
      <w:bookmarkStart w:id="220" w:name="OCRUncertain245"/>
      <w:r>
        <w:t>и</w:t>
      </w:r>
      <w:bookmarkEnd w:id="220"/>
      <w:r>
        <w:t>та хотя бы по одному</w:t>
      </w:r>
      <w:r>
        <w:rPr>
          <w:noProof/>
        </w:rPr>
        <w:t xml:space="preserve"> </w:t>
      </w:r>
      <w:r>
        <w:t>из показателе</w:t>
      </w:r>
      <w:bookmarkStart w:id="221" w:name="OCRUncertain246"/>
      <w:r>
        <w:t>й</w:t>
      </w:r>
      <w:bookmarkEnd w:id="221"/>
      <w:r>
        <w:t>, произ</w:t>
      </w:r>
      <w:bookmarkStart w:id="222" w:name="OCRUncertain247"/>
      <w:r>
        <w:t>в</w:t>
      </w:r>
      <w:bookmarkEnd w:id="222"/>
      <w:r>
        <w:t>одят по нему повторно</w:t>
      </w:r>
      <w:bookmarkStart w:id="223" w:name="OCRUncertain248"/>
      <w:r>
        <w:t>е</w:t>
      </w:r>
      <w:bookmarkEnd w:id="223"/>
      <w:r>
        <w:t xml:space="preserve"> испытани</w:t>
      </w:r>
      <w:bookmarkStart w:id="224" w:name="OCRUncertain249"/>
      <w:r>
        <w:t>е</w:t>
      </w:r>
      <w:bookmarkEnd w:id="224"/>
      <w:r>
        <w:t xml:space="preserve"> удвоенного </w:t>
      </w:r>
      <w:bookmarkStart w:id="225" w:name="OCRUncertain250"/>
      <w:r>
        <w:t>количества</w:t>
      </w:r>
      <w:bookmarkEnd w:id="225"/>
      <w:r>
        <w:t xml:space="preserve"> проб, взятых из той же парти</w:t>
      </w:r>
      <w:bookmarkStart w:id="226" w:name="OCRUncertain251"/>
      <w:r>
        <w:t>и</w:t>
      </w:r>
      <w:bookmarkEnd w:id="226"/>
      <w:r>
        <w:t>. При н</w:t>
      </w:r>
      <w:bookmarkStart w:id="227" w:name="OCRUncertain252"/>
      <w:r>
        <w:t>е</w:t>
      </w:r>
      <w:bookmarkEnd w:id="227"/>
      <w:r>
        <w:t>удовлетвор</w:t>
      </w:r>
      <w:bookmarkStart w:id="228" w:name="OCRUncertain253"/>
      <w:r>
        <w:t>и</w:t>
      </w:r>
      <w:bookmarkEnd w:id="228"/>
      <w:r>
        <w:t xml:space="preserve">тельных результатах </w:t>
      </w:r>
      <w:bookmarkStart w:id="229" w:name="OCRUncertain254"/>
      <w:r>
        <w:t>повторного</w:t>
      </w:r>
      <w:bookmarkEnd w:id="229"/>
      <w:r>
        <w:t xml:space="preserve"> </w:t>
      </w:r>
      <w:bookmarkStart w:id="230" w:name="OCRUncertain255"/>
      <w:r>
        <w:t>и</w:t>
      </w:r>
      <w:bookmarkEnd w:id="230"/>
      <w:r>
        <w:t>спыта</w:t>
      </w:r>
      <w:r>
        <w:softHyphen/>
        <w:t>ния вся партия в</w:t>
      </w:r>
      <w:bookmarkStart w:id="231" w:name="OCRUncertain256"/>
      <w:r>
        <w:t>е</w:t>
      </w:r>
      <w:bookmarkEnd w:id="231"/>
      <w:r>
        <w:t>рмикулита при</w:t>
      </w:r>
      <w:bookmarkStart w:id="232" w:name="OCRUncertain257"/>
      <w:r>
        <w:t>е</w:t>
      </w:r>
      <w:bookmarkEnd w:id="232"/>
      <w:r>
        <w:t>мк</w:t>
      </w:r>
      <w:bookmarkStart w:id="233" w:name="OCRUncertain258"/>
      <w:r>
        <w:t>е</w:t>
      </w:r>
      <w:bookmarkEnd w:id="233"/>
      <w:r>
        <w:t xml:space="preserve"> не подлеж</w:t>
      </w:r>
      <w:bookmarkStart w:id="234" w:name="OCRUncertain259"/>
      <w:r>
        <w:t>и</w:t>
      </w:r>
      <w:bookmarkEnd w:id="234"/>
      <w:r>
        <w:t>т и может быть п</w:t>
      </w:r>
      <w:bookmarkStart w:id="235" w:name="OCRUncertain260"/>
      <w:r>
        <w:t>е</w:t>
      </w:r>
      <w:bookmarkEnd w:id="235"/>
      <w:r>
        <w:t>рев</w:t>
      </w:r>
      <w:bookmarkStart w:id="236" w:name="OCRUncertain261"/>
      <w:r>
        <w:t>е</w:t>
      </w:r>
      <w:bookmarkEnd w:id="236"/>
      <w:r>
        <w:t>д</w:t>
      </w:r>
      <w:bookmarkStart w:id="237" w:name="OCRUncertain262"/>
      <w:r>
        <w:t>е</w:t>
      </w:r>
      <w:bookmarkEnd w:id="237"/>
      <w:r>
        <w:t>на в боле</w:t>
      </w:r>
      <w:bookmarkStart w:id="238" w:name="OCRUncertain263"/>
      <w:r>
        <w:t>е</w:t>
      </w:r>
      <w:bookmarkEnd w:id="238"/>
      <w:r>
        <w:t xml:space="preserve"> низшую марку.</w:t>
      </w:r>
    </w:p>
    <w:p w:rsidR="00000000" w:rsidRDefault="002D569F">
      <w:pPr>
        <w:ind w:firstLine="284"/>
        <w:jc w:val="both"/>
      </w:pPr>
      <w:r>
        <w:rPr>
          <w:noProof/>
        </w:rPr>
        <w:t>2.5.</w:t>
      </w:r>
      <w:r>
        <w:t xml:space="preserve"> З</w:t>
      </w:r>
      <w:bookmarkStart w:id="239" w:name="OCRUncertain264"/>
      <w:r>
        <w:t>е</w:t>
      </w:r>
      <w:bookmarkEnd w:id="239"/>
      <w:r>
        <w:t>рновой состав вермикулита опр</w:t>
      </w:r>
      <w:bookmarkStart w:id="240" w:name="OCRUncertain265"/>
      <w:r>
        <w:t>е</w:t>
      </w:r>
      <w:bookmarkEnd w:id="240"/>
      <w:r>
        <w:t>деляют пут</w:t>
      </w:r>
      <w:bookmarkStart w:id="241" w:name="OCRUncertain266"/>
      <w:r>
        <w:t>е</w:t>
      </w:r>
      <w:bookmarkEnd w:id="241"/>
      <w:r>
        <w:t xml:space="preserve">м </w:t>
      </w:r>
      <w:bookmarkStart w:id="242" w:name="OCRUncertain267"/>
      <w:r>
        <w:t xml:space="preserve">рассева </w:t>
      </w:r>
      <w:bookmarkEnd w:id="242"/>
      <w:r>
        <w:t>ср</w:t>
      </w:r>
      <w:bookmarkStart w:id="243" w:name="OCRUncertain268"/>
      <w:r>
        <w:t>е</w:t>
      </w:r>
      <w:bookmarkEnd w:id="243"/>
      <w:r>
        <w:t>дне</w:t>
      </w:r>
      <w:bookmarkStart w:id="244" w:name="OCRUncertain269"/>
      <w:r>
        <w:t>й</w:t>
      </w:r>
      <w:bookmarkEnd w:id="244"/>
      <w:r>
        <w:t xml:space="preserve"> пробы в кол</w:t>
      </w:r>
      <w:bookmarkStart w:id="245" w:name="OCRUncertain270"/>
      <w:r>
        <w:t>и</w:t>
      </w:r>
      <w:bookmarkEnd w:id="245"/>
      <w:r>
        <w:t>ч</w:t>
      </w:r>
      <w:bookmarkStart w:id="246" w:name="OCRUncertain271"/>
      <w:r>
        <w:t>е</w:t>
      </w:r>
      <w:bookmarkEnd w:id="246"/>
      <w:r>
        <w:t>ств</w:t>
      </w:r>
      <w:bookmarkStart w:id="247" w:name="OCRUncertain272"/>
      <w:r>
        <w:t>е</w:t>
      </w:r>
      <w:bookmarkEnd w:id="247"/>
      <w:r>
        <w:rPr>
          <w:noProof/>
        </w:rPr>
        <w:t xml:space="preserve"> 0,5</w:t>
      </w:r>
      <w:r>
        <w:t xml:space="preserve"> кг сквозь набор с</w:t>
      </w:r>
      <w:bookmarkStart w:id="248" w:name="OCRUncertain273"/>
      <w:r>
        <w:t>и</w:t>
      </w:r>
      <w:bookmarkEnd w:id="248"/>
      <w:r>
        <w:t>т с размерами отверстий в свету</w:t>
      </w:r>
      <w:r>
        <w:rPr>
          <w:noProof/>
        </w:rPr>
        <w:t xml:space="preserve"> 0,6; 5,0</w:t>
      </w:r>
      <w:r>
        <w:t xml:space="preserve"> и</w:t>
      </w:r>
      <w:r>
        <w:rPr>
          <w:noProof/>
        </w:rPr>
        <w:t xml:space="preserve"> 10,0</w:t>
      </w:r>
      <w:r>
        <w:t xml:space="preserve"> мм. Прос</w:t>
      </w:r>
      <w:bookmarkStart w:id="249" w:name="OCRUncertain274"/>
      <w:r>
        <w:t>е</w:t>
      </w:r>
      <w:bookmarkEnd w:id="249"/>
      <w:r>
        <w:t>ивание сквозь сита произ</w:t>
      </w:r>
      <w:bookmarkStart w:id="250" w:name="OCRUncertain275"/>
      <w:r>
        <w:t>в</w:t>
      </w:r>
      <w:bookmarkEnd w:id="250"/>
      <w:r>
        <w:t>одят последоват</w:t>
      </w:r>
      <w:bookmarkStart w:id="251" w:name="OCRUncertain276"/>
      <w:r>
        <w:t>е</w:t>
      </w:r>
      <w:bookmarkEnd w:id="251"/>
      <w:r>
        <w:t>льно, начиная с сита с большим размером отверстий. Рассев пробы произво</w:t>
      </w:r>
      <w:bookmarkStart w:id="252" w:name="OCRUncertain277"/>
      <w:r>
        <w:t>д</w:t>
      </w:r>
      <w:bookmarkEnd w:id="252"/>
      <w:r>
        <w:t>ят небольшим</w:t>
      </w:r>
      <w:bookmarkStart w:id="253" w:name="OCRUncertain278"/>
      <w:r>
        <w:t>и</w:t>
      </w:r>
      <w:bookmarkEnd w:id="253"/>
      <w:r>
        <w:t xml:space="preserve"> </w:t>
      </w:r>
      <w:bookmarkStart w:id="254" w:name="OCRUncertain279"/>
      <w:r>
        <w:t>порциями</w:t>
      </w:r>
      <w:bookmarkEnd w:id="254"/>
      <w:r>
        <w:t xml:space="preserve"> (частями пробы) м</w:t>
      </w:r>
      <w:bookmarkStart w:id="255" w:name="OCRUncertain280"/>
      <w:r>
        <w:t>ех</w:t>
      </w:r>
      <w:bookmarkEnd w:id="255"/>
      <w:r>
        <w:t>анич</w:t>
      </w:r>
      <w:bookmarkStart w:id="256" w:name="OCRUncertain281"/>
      <w:r>
        <w:t>е</w:t>
      </w:r>
      <w:bookmarkEnd w:id="256"/>
      <w:r>
        <w:t>ским или ручным способом. Прос</w:t>
      </w:r>
      <w:bookmarkStart w:id="257" w:name="OCRUncertain282"/>
      <w:r>
        <w:t>е</w:t>
      </w:r>
      <w:bookmarkEnd w:id="257"/>
      <w:r>
        <w:t>ивани</w:t>
      </w:r>
      <w:bookmarkStart w:id="258" w:name="OCRUncertain283"/>
      <w:r>
        <w:t>е</w:t>
      </w:r>
      <w:bookmarkEnd w:id="258"/>
      <w:r>
        <w:t xml:space="preserve"> считают законченным, </w:t>
      </w:r>
      <w:bookmarkStart w:id="259" w:name="OCRUncertain284"/>
      <w:r>
        <w:t>е</w:t>
      </w:r>
      <w:bookmarkEnd w:id="259"/>
      <w:r>
        <w:t>сли при встряхи</w:t>
      </w:r>
      <w:bookmarkStart w:id="260" w:name="OCRUncertain285"/>
      <w:r>
        <w:t>в</w:t>
      </w:r>
      <w:bookmarkEnd w:id="260"/>
      <w:r>
        <w:t>ани</w:t>
      </w:r>
      <w:bookmarkStart w:id="261" w:name="OCRUncertain286"/>
      <w:r>
        <w:t>и</w:t>
      </w:r>
      <w:bookmarkEnd w:id="261"/>
      <w:r>
        <w:t xml:space="preserve"> сита не наблюда</w:t>
      </w:r>
      <w:bookmarkStart w:id="262" w:name="OCRUncertain287"/>
      <w:r>
        <w:t>е</w:t>
      </w:r>
      <w:bookmarkEnd w:id="262"/>
      <w:r>
        <w:t xml:space="preserve">тся </w:t>
      </w:r>
      <w:bookmarkStart w:id="263" w:name="OCRUncertain288"/>
      <w:r>
        <w:t xml:space="preserve">падения </w:t>
      </w:r>
      <w:bookmarkEnd w:id="263"/>
      <w:r>
        <w:t>з</w:t>
      </w:r>
      <w:bookmarkStart w:id="264" w:name="OCRUncertain289"/>
      <w:r>
        <w:t>е</w:t>
      </w:r>
      <w:bookmarkEnd w:id="264"/>
      <w:r>
        <w:t>р</w:t>
      </w:r>
      <w:bookmarkStart w:id="265" w:name="OCRUncertain290"/>
      <w:r>
        <w:t>е</w:t>
      </w:r>
      <w:bookmarkEnd w:id="265"/>
      <w:r>
        <w:t>н в</w:t>
      </w:r>
      <w:bookmarkStart w:id="266" w:name="OCRUncertain291"/>
      <w:r>
        <w:t>е</w:t>
      </w:r>
      <w:bookmarkEnd w:id="266"/>
      <w:r>
        <w:t>рмикулита. Продолжит</w:t>
      </w:r>
      <w:bookmarkStart w:id="267" w:name="OCRUncertain292"/>
      <w:r>
        <w:t>е</w:t>
      </w:r>
      <w:bookmarkEnd w:id="267"/>
      <w:r>
        <w:t>льность прос</w:t>
      </w:r>
      <w:bookmarkStart w:id="268" w:name="OCRUncertain293"/>
      <w:r>
        <w:t>е</w:t>
      </w:r>
      <w:bookmarkEnd w:id="268"/>
      <w:r>
        <w:t>ивания пробы не должн</w:t>
      </w:r>
      <w:bookmarkStart w:id="269" w:name="OCRUncertain294"/>
      <w:r>
        <w:t xml:space="preserve">ы </w:t>
      </w:r>
      <w:bookmarkEnd w:id="269"/>
      <w:r>
        <w:t>превышать</w:t>
      </w:r>
      <w:r>
        <w:rPr>
          <w:noProof/>
        </w:rPr>
        <w:t xml:space="preserve"> 10</w:t>
      </w:r>
      <w:r>
        <w:t xml:space="preserve"> мин.</w:t>
      </w:r>
    </w:p>
    <w:p w:rsidR="00000000" w:rsidRDefault="002D569F">
      <w:pPr>
        <w:ind w:firstLine="284"/>
        <w:jc w:val="both"/>
      </w:pPr>
      <w:r>
        <w:t>Результаты ситового анализа выражают полными остатками на указанных ситах в</w:t>
      </w:r>
      <w:r>
        <w:t xml:space="preserve"> проц</w:t>
      </w:r>
      <w:bookmarkStart w:id="270" w:name="OCRUncertain295"/>
      <w:r>
        <w:t>е</w:t>
      </w:r>
      <w:bookmarkEnd w:id="270"/>
      <w:r>
        <w:t>нтах по массе.</w:t>
      </w:r>
    </w:p>
    <w:p w:rsidR="00000000" w:rsidRDefault="002D569F">
      <w:pPr>
        <w:ind w:firstLine="284"/>
        <w:jc w:val="both"/>
      </w:pPr>
      <w:r>
        <w:rPr>
          <w:noProof/>
        </w:rPr>
        <w:t>2.6.</w:t>
      </w:r>
      <w:r>
        <w:t xml:space="preserve"> Плотность опред</w:t>
      </w:r>
      <w:bookmarkStart w:id="271" w:name="OCRUncertain296"/>
      <w:r>
        <w:t>е</w:t>
      </w:r>
      <w:bookmarkEnd w:id="271"/>
      <w:r>
        <w:t>ляют сл</w:t>
      </w:r>
      <w:bookmarkStart w:id="272" w:name="OCRUncertain297"/>
      <w:r>
        <w:t>е</w:t>
      </w:r>
      <w:bookmarkEnd w:id="272"/>
      <w:r>
        <w:t>дующим образом. В</w:t>
      </w:r>
      <w:bookmarkStart w:id="273" w:name="OCRUncertain298"/>
      <w:r>
        <w:t>е</w:t>
      </w:r>
      <w:bookmarkEnd w:id="273"/>
      <w:r>
        <w:t>рм</w:t>
      </w:r>
      <w:bookmarkStart w:id="274" w:name="OCRUncertain299"/>
      <w:r>
        <w:t>и</w:t>
      </w:r>
      <w:bookmarkEnd w:id="274"/>
      <w:r>
        <w:t>кулит ссыпают ч</w:t>
      </w:r>
      <w:bookmarkStart w:id="275" w:name="OCRUncertain300"/>
      <w:r>
        <w:t>е</w:t>
      </w:r>
      <w:bookmarkEnd w:id="275"/>
      <w:r>
        <w:t>р</w:t>
      </w:r>
      <w:bookmarkStart w:id="276" w:name="OCRUncertain301"/>
      <w:r>
        <w:t>е</w:t>
      </w:r>
      <w:bookmarkEnd w:id="276"/>
      <w:r>
        <w:t>з воронку с высоты</w:t>
      </w:r>
      <w:r>
        <w:rPr>
          <w:noProof/>
        </w:rPr>
        <w:t xml:space="preserve"> 10</w:t>
      </w:r>
      <w:r>
        <w:t xml:space="preserve"> см в предварительно взв</w:t>
      </w:r>
      <w:bookmarkStart w:id="277" w:name="OCRUncertain302"/>
      <w:r>
        <w:t>е</w:t>
      </w:r>
      <w:bookmarkEnd w:id="277"/>
      <w:r>
        <w:t>ш</w:t>
      </w:r>
      <w:bookmarkStart w:id="278" w:name="OCRUncertain303"/>
      <w:r>
        <w:t>е</w:t>
      </w:r>
      <w:bookmarkEnd w:id="278"/>
      <w:r>
        <w:t xml:space="preserve">нный мерный сосуд </w:t>
      </w:r>
      <w:bookmarkStart w:id="279" w:name="OCRUncertain304"/>
      <w:r>
        <w:t>е</w:t>
      </w:r>
      <w:bookmarkEnd w:id="279"/>
      <w:r>
        <w:t>мкостью</w:t>
      </w:r>
      <w:r>
        <w:rPr>
          <w:noProof/>
        </w:rPr>
        <w:t xml:space="preserve"> 1</w:t>
      </w:r>
      <w:r>
        <w:t xml:space="preserve"> л (высота</w:t>
      </w:r>
      <w:r>
        <w:rPr>
          <w:noProof/>
        </w:rPr>
        <w:t xml:space="preserve"> 108</w:t>
      </w:r>
      <w:r>
        <w:t xml:space="preserve"> мм и диам</w:t>
      </w:r>
      <w:bookmarkStart w:id="280" w:name="OCRUncertain305"/>
      <w:r>
        <w:t>е</w:t>
      </w:r>
      <w:bookmarkEnd w:id="280"/>
      <w:r>
        <w:t>тр</w:t>
      </w:r>
      <w:r>
        <w:rPr>
          <w:noProof/>
        </w:rPr>
        <w:t xml:space="preserve"> 108</w:t>
      </w:r>
      <w:r>
        <w:t xml:space="preserve"> мм) </w:t>
      </w:r>
      <w:bookmarkStart w:id="281" w:name="OCRUncertain306"/>
      <w:r>
        <w:t>д</w:t>
      </w:r>
      <w:bookmarkEnd w:id="281"/>
      <w:r>
        <w:t>о образования над верхом сосуда конуса, который снимают вров</w:t>
      </w:r>
      <w:bookmarkStart w:id="282" w:name="OCRUncertain307"/>
      <w:r>
        <w:t>е</w:t>
      </w:r>
      <w:bookmarkEnd w:id="282"/>
      <w:r>
        <w:t>нь с краями сосуда (без у</w:t>
      </w:r>
      <w:bookmarkStart w:id="283" w:name="OCRUncertain309"/>
      <w:r>
        <w:t>п</w:t>
      </w:r>
      <w:bookmarkEnd w:id="283"/>
      <w:r>
        <w:t>лотн</w:t>
      </w:r>
      <w:bookmarkStart w:id="284" w:name="OCRUncertain310"/>
      <w:r>
        <w:t>е</w:t>
      </w:r>
      <w:bookmarkEnd w:id="284"/>
      <w:r>
        <w:t>ния) и сосуд с мат</w:t>
      </w:r>
      <w:bookmarkStart w:id="285" w:name="OCRUncertain311"/>
      <w:r>
        <w:t>е</w:t>
      </w:r>
      <w:bookmarkEnd w:id="285"/>
      <w:r>
        <w:t>р</w:t>
      </w:r>
      <w:bookmarkStart w:id="286" w:name="OCRUncertain312"/>
      <w:r>
        <w:t>и</w:t>
      </w:r>
      <w:bookmarkEnd w:id="286"/>
      <w:r>
        <w:t xml:space="preserve">алом </w:t>
      </w:r>
      <w:bookmarkStart w:id="287" w:name="OCRUncertain313"/>
      <w:r>
        <w:t xml:space="preserve">взвешивают </w:t>
      </w:r>
      <w:bookmarkEnd w:id="287"/>
      <w:r>
        <w:t>с точностью до</w:t>
      </w:r>
      <w:r>
        <w:rPr>
          <w:noProof/>
        </w:rPr>
        <w:t xml:space="preserve"> 0,1</w:t>
      </w:r>
      <w:r>
        <w:t xml:space="preserve"> г. Плотность </w:t>
      </w:r>
      <w:bookmarkStart w:id="288" w:name="OCRUncertain314"/>
      <w:r>
        <w:t>(</w:t>
      </w:r>
      <w:r>
        <w:rPr>
          <w:i/>
        </w:rPr>
        <w:sym w:font="Symbol" w:char="F067"/>
      </w:r>
      <w:r>
        <w:rPr>
          <w:vertAlign w:val="subscript"/>
        </w:rPr>
        <w:t>н</w:t>
      </w:r>
      <w:r>
        <w:t>)</w:t>
      </w:r>
      <w:bookmarkEnd w:id="288"/>
      <w:r>
        <w:t xml:space="preserve"> в</w:t>
      </w:r>
      <w:bookmarkStart w:id="289" w:name="OCRUncertain315"/>
      <w:r>
        <w:t>е</w:t>
      </w:r>
      <w:bookmarkEnd w:id="289"/>
      <w:r>
        <w:t>рмикулита, кг/м</w:t>
      </w:r>
      <w:bookmarkStart w:id="290" w:name="OCRUncertain316"/>
      <w:r>
        <w:rPr>
          <w:vertAlign w:val="superscript"/>
        </w:rPr>
        <w:t>3</w:t>
      </w:r>
      <w:r>
        <w:rPr>
          <w:noProof/>
        </w:rPr>
        <w:t>,</w:t>
      </w:r>
      <w:bookmarkEnd w:id="290"/>
      <w:r>
        <w:t xml:space="preserve"> вычисляю</w:t>
      </w:r>
      <w:bookmarkStart w:id="291" w:name="OCRUncertain317"/>
      <w:r>
        <w:t xml:space="preserve">т </w:t>
      </w:r>
      <w:bookmarkEnd w:id="291"/>
      <w:r>
        <w:t>по формул</w:t>
      </w:r>
      <w:bookmarkStart w:id="292" w:name="OCRUncertain318"/>
      <w:r>
        <w:t>е</w:t>
      </w:r>
      <w:bookmarkEnd w:id="292"/>
    </w:p>
    <w:p w:rsidR="00000000" w:rsidRDefault="002D569F">
      <w:pPr>
        <w:ind w:firstLine="284"/>
        <w:jc w:val="both"/>
      </w:pPr>
      <w:r>
        <w:rPr>
          <w:position w:val="-28"/>
        </w:rPr>
        <w:object w:dxaOrig="21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3.75pt" o:ole="">
            <v:imagedata r:id="rId4" o:title=""/>
          </v:shape>
          <o:OLEObject Type="Embed" ProgID="Equation.2" ShapeID="_x0000_i1025" DrawAspect="Content" ObjectID="_1427201320" r:id="rId5"/>
        </w:object>
      </w:r>
      <w:r>
        <w:tab/>
      </w:r>
      <w:r>
        <w:tab/>
        <w:t>(1)</w:t>
      </w:r>
    </w:p>
    <w:p w:rsidR="00000000" w:rsidRDefault="002D569F">
      <w:pPr>
        <w:ind w:firstLine="284"/>
        <w:jc w:val="both"/>
        <w:rPr>
          <w:lang w:val="en-US"/>
        </w:rPr>
      </w:pPr>
      <w:r>
        <w:t>гд</w:t>
      </w:r>
      <w:bookmarkStart w:id="293" w:name="OCRUncertain321"/>
      <w:r>
        <w:t>е</w:t>
      </w:r>
      <w:bookmarkEnd w:id="293"/>
      <w:r>
        <w:rPr>
          <w:noProof/>
        </w:rPr>
        <w:t xml:space="preserve"> </w:t>
      </w:r>
      <w:r>
        <w:rPr>
          <w:i/>
          <w:lang w:val="en-US"/>
        </w:rPr>
        <w:t>G</w:t>
      </w:r>
      <w:r>
        <w:rPr>
          <w:vertAlign w:val="subscript"/>
          <w:lang w:val="en-US"/>
        </w:rPr>
        <w:t>1</w:t>
      </w:r>
      <w:r>
        <w:rPr>
          <w:noProof/>
        </w:rPr>
        <w:t xml:space="preserve"> —</w:t>
      </w:r>
      <w:r>
        <w:t xml:space="preserve"> масса мерного сосуда, кг; </w:t>
      </w:r>
    </w:p>
    <w:p w:rsidR="00000000" w:rsidRDefault="002D569F">
      <w:pPr>
        <w:ind w:firstLine="284"/>
        <w:jc w:val="both"/>
      </w:pPr>
      <w:r>
        <w:rPr>
          <w:i/>
          <w:noProof/>
        </w:rPr>
        <w:t>G</w:t>
      </w:r>
      <w:r>
        <w:rPr>
          <w:noProof/>
          <w:vertAlign w:val="subscript"/>
        </w:rPr>
        <w:t>2</w:t>
      </w:r>
      <w:r>
        <w:rPr>
          <w:noProof/>
        </w:rPr>
        <w:t xml:space="preserve"> —</w:t>
      </w:r>
      <w:r>
        <w:t xml:space="preserve"> масса мерного сосуда с в</w:t>
      </w:r>
      <w:bookmarkStart w:id="294" w:name="OCRUncertain322"/>
      <w:r>
        <w:t>е</w:t>
      </w:r>
      <w:bookmarkEnd w:id="294"/>
      <w:r>
        <w:t>рмикулит</w:t>
      </w:r>
      <w:r>
        <w:t xml:space="preserve">ом, кг; </w:t>
      </w:r>
      <w:bookmarkStart w:id="295" w:name="OCRUncertain323"/>
    </w:p>
    <w:bookmarkEnd w:id="295"/>
    <w:p w:rsidR="00000000" w:rsidRDefault="002D569F">
      <w:pPr>
        <w:ind w:firstLine="284"/>
        <w:jc w:val="both"/>
      </w:pPr>
      <w:r>
        <w:rPr>
          <w:i/>
          <w:lang w:val="en-US"/>
        </w:rPr>
        <w:t>W</w:t>
      </w:r>
      <w:r>
        <w:rPr>
          <w:i/>
          <w:noProof/>
        </w:rPr>
        <w:t xml:space="preserve"> —</w:t>
      </w:r>
      <w:r>
        <w:t xml:space="preserve"> влажность в</w:t>
      </w:r>
      <w:bookmarkStart w:id="296" w:name="OCRUncertain324"/>
      <w:r>
        <w:t>е</w:t>
      </w:r>
      <w:bookmarkEnd w:id="296"/>
      <w:r>
        <w:t>рмикулита, опр</w:t>
      </w:r>
      <w:bookmarkStart w:id="297" w:name="OCRUncertain325"/>
      <w:r>
        <w:t>е</w:t>
      </w:r>
      <w:bookmarkEnd w:id="297"/>
      <w:r>
        <w:t>д</w:t>
      </w:r>
      <w:bookmarkStart w:id="298" w:name="OCRUncertain326"/>
      <w:r>
        <w:t>е</w:t>
      </w:r>
      <w:bookmarkEnd w:id="298"/>
      <w:r>
        <w:t>л</w:t>
      </w:r>
      <w:bookmarkStart w:id="299" w:name="OCRUncertain327"/>
      <w:r>
        <w:t>е</w:t>
      </w:r>
      <w:bookmarkEnd w:id="299"/>
      <w:r>
        <w:t xml:space="preserve">нная по </w:t>
      </w:r>
      <w:bookmarkStart w:id="300" w:name="OCRUncertain328"/>
      <w:r>
        <w:t>п.</w:t>
      </w:r>
      <w:bookmarkEnd w:id="300"/>
      <w:r>
        <w:rPr>
          <w:noProof/>
        </w:rPr>
        <w:t xml:space="preserve"> 2.9. </w:t>
      </w:r>
    </w:p>
    <w:p w:rsidR="00000000" w:rsidRDefault="002D569F">
      <w:pPr>
        <w:ind w:firstLine="284"/>
        <w:jc w:val="both"/>
        <w:rPr>
          <w:noProof/>
        </w:rPr>
      </w:pPr>
      <w:r>
        <w:rPr>
          <w:noProof/>
        </w:rPr>
        <w:t>2.7.</w:t>
      </w:r>
      <w:r>
        <w:t xml:space="preserve"> Коэффициент теплопроводности вермикулита опр</w:t>
      </w:r>
      <w:bookmarkStart w:id="301" w:name="OCRUncertain329"/>
      <w:r>
        <w:t>е</w:t>
      </w:r>
      <w:bookmarkEnd w:id="301"/>
      <w:r>
        <w:t>д</w:t>
      </w:r>
      <w:bookmarkStart w:id="302" w:name="OCRUncertain330"/>
      <w:r>
        <w:t>е</w:t>
      </w:r>
      <w:bookmarkEnd w:id="302"/>
      <w:r>
        <w:t>ляют по ГОСТ</w:t>
      </w:r>
      <w:r>
        <w:rPr>
          <w:noProof/>
        </w:rPr>
        <w:t xml:space="preserve"> 7076—87.</w:t>
      </w:r>
    </w:p>
    <w:p w:rsidR="00000000" w:rsidRDefault="002D569F">
      <w:pPr>
        <w:ind w:firstLine="284"/>
        <w:jc w:val="both"/>
        <w:rPr>
          <w:noProof/>
        </w:rPr>
      </w:pPr>
      <w:r>
        <w:t>Плотность помещаемой в прибор пробы должна быть равном</w:t>
      </w:r>
      <w:bookmarkStart w:id="303" w:name="OCRUncertain331"/>
      <w:r>
        <w:t>е</w:t>
      </w:r>
      <w:bookmarkEnd w:id="303"/>
      <w:r>
        <w:t>рна по всему об</w:t>
      </w:r>
      <w:bookmarkStart w:id="304" w:name="OCRUncertain332"/>
      <w:r>
        <w:t>ъ</w:t>
      </w:r>
      <w:bookmarkEnd w:id="304"/>
      <w:r>
        <w:t>ему и соответствовать плотности, установл</w:t>
      </w:r>
      <w:bookmarkStart w:id="305" w:name="OCRUncertain333"/>
      <w:r>
        <w:t>е</w:t>
      </w:r>
      <w:bookmarkEnd w:id="305"/>
      <w:r>
        <w:t xml:space="preserve">нной по п. </w:t>
      </w:r>
      <w:r>
        <w:rPr>
          <w:noProof/>
        </w:rPr>
        <w:t>2.6.</w:t>
      </w:r>
    </w:p>
    <w:p w:rsidR="00000000" w:rsidRDefault="002D569F">
      <w:pPr>
        <w:ind w:firstLine="284"/>
        <w:jc w:val="both"/>
      </w:pPr>
      <w:r>
        <w:rPr>
          <w:noProof/>
        </w:rPr>
        <w:t>2.8.</w:t>
      </w:r>
      <w:r>
        <w:t xml:space="preserve"> Опр</w:t>
      </w:r>
      <w:bookmarkStart w:id="306" w:name="OCRUncertain342"/>
      <w:r>
        <w:t>е</w:t>
      </w:r>
      <w:bookmarkEnd w:id="306"/>
      <w:r>
        <w:t>д</w:t>
      </w:r>
      <w:bookmarkStart w:id="307" w:name="OCRUncertain343"/>
      <w:r>
        <w:t>е</w:t>
      </w:r>
      <w:bookmarkEnd w:id="307"/>
      <w:r>
        <w:t>л</w:t>
      </w:r>
      <w:bookmarkStart w:id="308" w:name="OCRUncertain344"/>
      <w:r>
        <w:t>е</w:t>
      </w:r>
      <w:bookmarkEnd w:id="308"/>
      <w:r>
        <w:t>н</w:t>
      </w:r>
      <w:bookmarkStart w:id="309" w:name="OCRUncertain345"/>
      <w:r>
        <w:t>ие</w:t>
      </w:r>
      <w:bookmarkEnd w:id="309"/>
      <w:r>
        <w:t xml:space="preserve"> коэфф</w:t>
      </w:r>
      <w:bookmarkStart w:id="310" w:name="OCRUncertain346"/>
      <w:r>
        <w:t>и</w:t>
      </w:r>
      <w:bookmarkEnd w:id="310"/>
      <w:r>
        <w:t>ц</w:t>
      </w:r>
      <w:bookmarkStart w:id="311" w:name="OCRUncertain347"/>
      <w:r>
        <w:t>ие</w:t>
      </w:r>
      <w:bookmarkEnd w:id="311"/>
      <w:r>
        <w:t>нта т</w:t>
      </w:r>
      <w:bookmarkStart w:id="312" w:name="OCRUncertain348"/>
      <w:r>
        <w:t>е</w:t>
      </w:r>
      <w:bookmarkEnd w:id="312"/>
      <w:r>
        <w:t>плопроводност</w:t>
      </w:r>
      <w:bookmarkStart w:id="313" w:name="OCRUncertain349"/>
      <w:r>
        <w:t>и</w:t>
      </w:r>
      <w:bookmarkEnd w:id="313"/>
      <w:r>
        <w:t xml:space="preserve"> пр</w:t>
      </w:r>
      <w:bookmarkStart w:id="314" w:name="OCRUncertain350"/>
      <w:r>
        <w:t>е</w:t>
      </w:r>
      <w:bookmarkEnd w:id="314"/>
      <w:r>
        <w:t>дприят</w:t>
      </w:r>
      <w:bookmarkStart w:id="315" w:name="OCRUncertain351"/>
      <w:r>
        <w:t>ие</w:t>
      </w:r>
      <w:bookmarkEnd w:id="315"/>
      <w:r>
        <w:t>-</w:t>
      </w:r>
      <w:bookmarkStart w:id="316" w:name="OCRUncertain352"/>
      <w:r>
        <w:t>и</w:t>
      </w:r>
      <w:bookmarkEnd w:id="316"/>
      <w:r>
        <w:t>зготов</w:t>
      </w:r>
      <w:bookmarkStart w:id="317" w:name="OCRUncertain353"/>
      <w:r>
        <w:t>и</w:t>
      </w:r>
      <w:bookmarkEnd w:id="317"/>
      <w:r>
        <w:t>т</w:t>
      </w:r>
      <w:bookmarkStart w:id="318" w:name="OCRUncertain354"/>
      <w:r>
        <w:t>е</w:t>
      </w:r>
      <w:bookmarkEnd w:id="318"/>
      <w:r>
        <w:t xml:space="preserve">ль обязано </w:t>
      </w:r>
      <w:bookmarkStart w:id="319" w:name="OCRUncertain355"/>
      <w:r>
        <w:t>проводить</w:t>
      </w:r>
      <w:bookmarkEnd w:id="319"/>
      <w:r>
        <w:t xml:space="preserve"> не р</w:t>
      </w:r>
      <w:bookmarkStart w:id="320" w:name="OCRUncertain356"/>
      <w:r>
        <w:t>е</w:t>
      </w:r>
      <w:bookmarkEnd w:id="320"/>
      <w:r>
        <w:t>ж</w:t>
      </w:r>
      <w:bookmarkStart w:id="321" w:name="OCRUncertain357"/>
      <w:r>
        <w:t>е</w:t>
      </w:r>
      <w:bookmarkEnd w:id="321"/>
      <w:r>
        <w:t xml:space="preserve"> одного раза в к</w:t>
      </w:r>
      <w:bookmarkStart w:id="322" w:name="OCRUncertain358"/>
      <w:r>
        <w:t>в</w:t>
      </w:r>
      <w:bookmarkEnd w:id="322"/>
      <w:r>
        <w:t>артал.</w:t>
      </w:r>
    </w:p>
    <w:p w:rsidR="00000000" w:rsidRDefault="002D569F">
      <w:pPr>
        <w:ind w:firstLine="284"/>
        <w:jc w:val="both"/>
      </w:pPr>
      <w:r>
        <w:rPr>
          <w:noProof/>
        </w:rPr>
        <w:t>2.9.</w:t>
      </w:r>
      <w:r>
        <w:t xml:space="preserve"> Для опр</w:t>
      </w:r>
      <w:bookmarkStart w:id="323" w:name="OCRUncertain359"/>
      <w:r>
        <w:t>е</w:t>
      </w:r>
      <w:bookmarkEnd w:id="323"/>
      <w:r>
        <w:t>д</w:t>
      </w:r>
      <w:bookmarkStart w:id="324" w:name="OCRUncertain360"/>
      <w:r>
        <w:t>е</w:t>
      </w:r>
      <w:bookmarkEnd w:id="324"/>
      <w:r>
        <w:t>лен</w:t>
      </w:r>
      <w:bookmarkStart w:id="325" w:name="OCRUncertain361"/>
      <w:r>
        <w:t>и</w:t>
      </w:r>
      <w:bookmarkEnd w:id="325"/>
      <w:r>
        <w:t xml:space="preserve">я </w:t>
      </w:r>
      <w:bookmarkStart w:id="326" w:name="OCRUncertain362"/>
      <w:r>
        <w:t>влажности</w:t>
      </w:r>
      <w:bookmarkEnd w:id="326"/>
      <w:r>
        <w:t xml:space="preserve"> верм</w:t>
      </w:r>
      <w:bookmarkStart w:id="327" w:name="OCRUncertain363"/>
      <w:r>
        <w:t>и</w:t>
      </w:r>
      <w:bookmarkEnd w:id="327"/>
      <w:r>
        <w:t>кулита из ср</w:t>
      </w:r>
      <w:bookmarkStart w:id="328" w:name="OCRUncertain364"/>
      <w:r>
        <w:t>ед</w:t>
      </w:r>
      <w:bookmarkEnd w:id="328"/>
      <w:r>
        <w:t>н</w:t>
      </w:r>
      <w:bookmarkStart w:id="329" w:name="OCRUncertain365"/>
      <w:r>
        <w:t>е</w:t>
      </w:r>
      <w:bookmarkEnd w:id="329"/>
      <w:r>
        <w:t>й пробы б</w:t>
      </w:r>
      <w:bookmarkStart w:id="330" w:name="OCRUncertain366"/>
      <w:r>
        <w:t>е</w:t>
      </w:r>
      <w:bookmarkEnd w:id="330"/>
      <w:r>
        <w:t xml:space="preserve">рут навеску </w:t>
      </w:r>
      <w:bookmarkStart w:id="331" w:name="OCRUncertain367"/>
      <w:r>
        <w:t>массо</w:t>
      </w:r>
      <w:bookmarkEnd w:id="331"/>
      <w:r>
        <w:t>й</w:t>
      </w:r>
      <w:r>
        <w:rPr>
          <w:noProof/>
        </w:rPr>
        <w:t xml:space="preserve"> 10</w:t>
      </w:r>
      <w:r>
        <w:t xml:space="preserve"> </w:t>
      </w:r>
      <w:bookmarkStart w:id="332" w:name="OCRUncertain368"/>
      <w:r>
        <w:t>г,</w:t>
      </w:r>
      <w:bookmarkEnd w:id="332"/>
      <w:r>
        <w:t xml:space="preserve"> которую пом</w:t>
      </w:r>
      <w:bookmarkStart w:id="333" w:name="OCRUncertain369"/>
      <w:r>
        <w:t>е</w:t>
      </w:r>
      <w:bookmarkEnd w:id="333"/>
      <w:r>
        <w:t>щают в пр</w:t>
      </w:r>
      <w:bookmarkStart w:id="334" w:name="OCRUncertain370"/>
      <w:r>
        <w:t>ед</w:t>
      </w:r>
      <w:bookmarkEnd w:id="334"/>
      <w:r>
        <w:t>варит</w:t>
      </w:r>
      <w:bookmarkStart w:id="335" w:name="OCRUncertain371"/>
      <w:r>
        <w:t>е</w:t>
      </w:r>
      <w:bookmarkEnd w:id="335"/>
      <w:r>
        <w:t xml:space="preserve">льно </w:t>
      </w:r>
      <w:bookmarkStart w:id="336" w:name="OCRUncertain372"/>
      <w:r>
        <w:t>взвеше</w:t>
      </w:r>
      <w:r>
        <w:t>нный</w:t>
      </w:r>
      <w:bookmarkEnd w:id="336"/>
      <w:r>
        <w:t xml:space="preserve"> металлич</w:t>
      </w:r>
      <w:bookmarkStart w:id="337" w:name="OCRUncertain373"/>
      <w:r>
        <w:t>е</w:t>
      </w:r>
      <w:bookmarkEnd w:id="337"/>
      <w:r>
        <w:t>ский сосуд или фарфоровую чашку и высу</w:t>
      </w:r>
      <w:r>
        <w:softHyphen/>
        <w:t>ши</w:t>
      </w:r>
      <w:bookmarkStart w:id="338" w:name="OCRUncertain374"/>
      <w:r>
        <w:t>в</w:t>
      </w:r>
      <w:bookmarkEnd w:id="338"/>
      <w:r>
        <w:t>ают в сушиль</w:t>
      </w:r>
      <w:bookmarkStart w:id="339" w:name="OCRUncertain375"/>
      <w:r>
        <w:t>н</w:t>
      </w:r>
      <w:bookmarkEnd w:id="339"/>
      <w:r>
        <w:t>ом шкафу при</w:t>
      </w:r>
      <w:r>
        <w:rPr>
          <w:noProof/>
        </w:rPr>
        <w:t xml:space="preserve"> 50—60</w:t>
      </w:r>
      <w:r>
        <w:t xml:space="preserve"> °С в т</w:t>
      </w:r>
      <w:bookmarkStart w:id="340" w:name="OCRUncertain376"/>
      <w:r>
        <w:t>е</w:t>
      </w:r>
      <w:bookmarkEnd w:id="340"/>
      <w:r>
        <w:t>ч</w:t>
      </w:r>
      <w:bookmarkStart w:id="341" w:name="OCRUncertain377"/>
      <w:r>
        <w:t>е</w:t>
      </w:r>
      <w:bookmarkEnd w:id="341"/>
      <w:r>
        <w:t>ние</w:t>
      </w:r>
      <w:r>
        <w:rPr>
          <w:noProof/>
        </w:rPr>
        <w:t xml:space="preserve"> 1</w:t>
      </w:r>
      <w:r>
        <w:t xml:space="preserve"> ч. </w:t>
      </w:r>
      <w:bookmarkStart w:id="342" w:name="OCRUncertain378"/>
      <w:r>
        <w:t>Высушивани</w:t>
      </w:r>
      <w:bookmarkEnd w:id="342"/>
      <w:r>
        <w:t xml:space="preserve">е до </w:t>
      </w:r>
      <w:bookmarkStart w:id="343" w:name="OCRUncertain379"/>
      <w:r>
        <w:t>постоянно</w:t>
      </w:r>
      <w:bookmarkEnd w:id="343"/>
      <w:r>
        <w:t>й массы считают законч</w:t>
      </w:r>
      <w:bookmarkStart w:id="344" w:name="OCRUncertain380"/>
      <w:r>
        <w:t>е</w:t>
      </w:r>
      <w:bookmarkEnd w:id="344"/>
      <w:r>
        <w:t xml:space="preserve">нным, </w:t>
      </w:r>
      <w:bookmarkStart w:id="345" w:name="OCRUncertain381"/>
      <w:r>
        <w:t>е</w:t>
      </w:r>
      <w:bookmarkEnd w:id="345"/>
      <w:r>
        <w:t>сли пот</w:t>
      </w:r>
      <w:bookmarkStart w:id="346" w:name="OCRUncertain382"/>
      <w:r>
        <w:t>е</w:t>
      </w:r>
      <w:bookmarkEnd w:id="346"/>
      <w:r>
        <w:t>ря в масс</w:t>
      </w:r>
      <w:bookmarkStart w:id="347" w:name="OCRUncertain383"/>
      <w:r>
        <w:t>е</w:t>
      </w:r>
      <w:bookmarkEnd w:id="347"/>
      <w:r>
        <w:t xml:space="preserve"> нав</w:t>
      </w:r>
      <w:bookmarkStart w:id="348" w:name="OCRUncertain384"/>
      <w:r>
        <w:t>е</w:t>
      </w:r>
      <w:bookmarkEnd w:id="348"/>
      <w:r>
        <w:t>ски посл</w:t>
      </w:r>
      <w:bookmarkStart w:id="349" w:name="OCRUncertain385"/>
      <w:r>
        <w:t>е</w:t>
      </w:r>
      <w:bookmarkEnd w:id="349"/>
      <w:r>
        <w:t xml:space="preserve"> повторного </w:t>
      </w:r>
      <w:bookmarkStart w:id="350" w:name="OCRUncertain386"/>
      <w:r>
        <w:t>высушивания</w:t>
      </w:r>
      <w:bookmarkEnd w:id="350"/>
      <w:r>
        <w:t xml:space="preserve"> в т</w:t>
      </w:r>
      <w:bookmarkStart w:id="351" w:name="OCRUncertain387"/>
      <w:r>
        <w:t>е</w:t>
      </w:r>
      <w:bookmarkEnd w:id="351"/>
      <w:r>
        <w:t>ч</w:t>
      </w:r>
      <w:bookmarkStart w:id="352" w:name="OCRUncertain388"/>
      <w:r>
        <w:t>е</w:t>
      </w:r>
      <w:bookmarkEnd w:id="352"/>
      <w:r>
        <w:t>ни</w:t>
      </w:r>
      <w:bookmarkStart w:id="353" w:name="OCRUncertain389"/>
      <w:r>
        <w:t>е</w:t>
      </w:r>
      <w:bookmarkEnd w:id="353"/>
      <w:r>
        <w:rPr>
          <w:noProof/>
        </w:rPr>
        <w:t xml:space="preserve"> 15 </w:t>
      </w:r>
      <w:r>
        <w:t>мин не буд</w:t>
      </w:r>
      <w:bookmarkStart w:id="354" w:name="OCRUncertain390"/>
      <w:r>
        <w:t>е</w:t>
      </w:r>
      <w:bookmarkEnd w:id="354"/>
      <w:r>
        <w:t>т пр</w:t>
      </w:r>
      <w:bookmarkStart w:id="355" w:name="OCRUncertain391"/>
      <w:r>
        <w:t>е</w:t>
      </w:r>
      <w:bookmarkEnd w:id="355"/>
      <w:r>
        <w:t>вышать</w:t>
      </w:r>
      <w:r>
        <w:rPr>
          <w:noProof/>
        </w:rPr>
        <w:t xml:space="preserve"> 0,02</w:t>
      </w:r>
      <w:r>
        <w:t xml:space="preserve"> г.</w:t>
      </w:r>
    </w:p>
    <w:p w:rsidR="00000000" w:rsidRDefault="002D569F">
      <w:pPr>
        <w:ind w:firstLine="284"/>
        <w:jc w:val="both"/>
      </w:pPr>
      <w:r>
        <w:t>Влажность (</w:t>
      </w:r>
      <w:r>
        <w:rPr>
          <w:i/>
          <w:lang w:val="en-US"/>
        </w:rPr>
        <w:t>W</w:t>
      </w:r>
      <w:r>
        <w:t>) в проц</w:t>
      </w:r>
      <w:bookmarkStart w:id="356" w:name="OCRUncertain393"/>
      <w:r>
        <w:t>е</w:t>
      </w:r>
      <w:bookmarkEnd w:id="356"/>
      <w:r>
        <w:t>нтах по масс</w:t>
      </w:r>
      <w:bookmarkStart w:id="357" w:name="OCRUncertain394"/>
      <w:r>
        <w:t>е</w:t>
      </w:r>
      <w:bookmarkEnd w:id="357"/>
      <w:r>
        <w:t xml:space="preserve"> вычисляют с точностью до </w:t>
      </w:r>
      <w:r>
        <w:rPr>
          <w:noProof/>
        </w:rPr>
        <w:t>0,1</w:t>
      </w:r>
      <w:r>
        <w:t xml:space="preserve"> % по формул</w:t>
      </w:r>
      <w:bookmarkStart w:id="358" w:name="OCRUncertain396"/>
      <w:r>
        <w:t>е</w:t>
      </w:r>
      <w:bookmarkEnd w:id="358"/>
    </w:p>
    <w:p w:rsidR="00000000" w:rsidRDefault="002D569F">
      <w:pPr>
        <w:ind w:firstLine="284"/>
        <w:jc w:val="both"/>
        <w:rPr>
          <w:noProof/>
        </w:rPr>
      </w:pPr>
      <w:r>
        <w:rPr>
          <w:noProof/>
          <w:position w:val="-28"/>
        </w:rPr>
        <w:object w:dxaOrig="1660" w:dyaOrig="680">
          <v:shape id="_x0000_i1026" type="#_x0000_t75" style="width:83.25pt;height:33.75pt" o:ole="">
            <v:imagedata r:id="rId6" o:title=""/>
          </v:shape>
          <o:OLEObject Type="Embed" ProgID="Equation.2" ShapeID="_x0000_i1026" DrawAspect="Content" ObjectID="_1427201321" r:id="rId7"/>
        </w:object>
      </w:r>
      <w:r>
        <w:rPr>
          <w:noProof/>
        </w:rPr>
        <w:t xml:space="preserve"> </w:t>
      </w:r>
      <w:r>
        <w:tab/>
      </w:r>
      <w:r>
        <w:tab/>
      </w:r>
      <w:r>
        <w:tab/>
      </w:r>
      <w:r>
        <w:rPr>
          <w:noProof/>
        </w:rPr>
        <w:t>(2)</w:t>
      </w:r>
    </w:p>
    <w:p w:rsidR="00000000" w:rsidRDefault="002D569F">
      <w:pPr>
        <w:ind w:firstLine="284"/>
        <w:jc w:val="both"/>
      </w:pPr>
      <w:r>
        <w:t>гд</w:t>
      </w:r>
      <w:bookmarkStart w:id="359" w:name="OCRUncertain403"/>
      <w:r>
        <w:t>е</w:t>
      </w:r>
      <w:bookmarkEnd w:id="359"/>
      <w:r>
        <w:rPr>
          <w:noProof/>
        </w:rPr>
        <w:t xml:space="preserve"> </w:t>
      </w:r>
      <w:r>
        <w:rPr>
          <w:i/>
          <w:lang w:val="en-US"/>
        </w:rPr>
        <w:t>g</w:t>
      </w:r>
      <w:r>
        <w:rPr>
          <w:i/>
          <w:noProof/>
        </w:rPr>
        <w:t xml:space="preserve"> —</w:t>
      </w:r>
      <w:r>
        <w:t xml:space="preserve"> масса нав</w:t>
      </w:r>
      <w:bookmarkStart w:id="360" w:name="OCRUncertain405"/>
      <w:r>
        <w:t>е</w:t>
      </w:r>
      <w:bookmarkEnd w:id="360"/>
      <w:r>
        <w:t>ски до в</w:t>
      </w:r>
      <w:bookmarkStart w:id="361" w:name="OCRUncertain406"/>
      <w:r>
        <w:t>ы</w:t>
      </w:r>
      <w:bookmarkEnd w:id="361"/>
      <w:r>
        <w:t>суш</w:t>
      </w:r>
      <w:bookmarkStart w:id="362" w:name="OCRUncertain407"/>
      <w:r>
        <w:t>и</w:t>
      </w:r>
      <w:bookmarkEnd w:id="362"/>
      <w:r>
        <w:t>ва</w:t>
      </w:r>
      <w:bookmarkStart w:id="363" w:name="OCRUncertain408"/>
      <w:r>
        <w:t>ни</w:t>
      </w:r>
      <w:bookmarkEnd w:id="363"/>
      <w:r>
        <w:t>я</w:t>
      </w:r>
      <w:bookmarkStart w:id="364" w:name="OCRUncertain409"/>
      <w:r>
        <w:t>,</w:t>
      </w:r>
      <w:bookmarkEnd w:id="364"/>
      <w:r>
        <w:t xml:space="preserve"> г;</w:t>
      </w:r>
    </w:p>
    <w:p w:rsidR="00000000" w:rsidRDefault="002D569F">
      <w:pPr>
        <w:ind w:firstLine="284"/>
        <w:jc w:val="both"/>
      </w:pPr>
      <w:r>
        <w:rPr>
          <w:i/>
          <w:lang w:val="en-US"/>
        </w:rPr>
        <w:t>g</w:t>
      </w:r>
      <w:r>
        <w:rPr>
          <w:vertAlign w:val="subscript"/>
        </w:rPr>
        <w:t>1</w:t>
      </w:r>
      <w:r>
        <w:rPr>
          <w:noProof/>
        </w:rPr>
        <w:t xml:space="preserve"> —</w:t>
      </w:r>
      <w:r>
        <w:t xml:space="preserve"> масса навески посл</w:t>
      </w:r>
      <w:bookmarkStart w:id="365" w:name="OCRUncertain411"/>
      <w:r>
        <w:t>е</w:t>
      </w:r>
      <w:bookmarkEnd w:id="365"/>
      <w:r>
        <w:t xml:space="preserve"> </w:t>
      </w:r>
      <w:bookmarkStart w:id="366" w:name="OCRUncertain412"/>
      <w:r>
        <w:t>высушивания</w:t>
      </w:r>
      <w:bookmarkEnd w:id="366"/>
      <w:r>
        <w:t xml:space="preserve"> до постоянной массы, г.</w:t>
      </w:r>
    </w:p>
    <w:p w:rsidR="00000000" w:rsidRDefault="002D569F">
      <w:pPr>
        <w:ind w:firstLine="284"/>
        <w:jc w:val="both"/>
      </w:pPr>
      <w:r>
        <w:rPr>
          <w:noProof/>
        </w:rPr>
        <w:t>2.10.</w:t>
      </w:r>
      <w:r>
        <w:t xml:space="preserve"> З</w:t>
      </w:r>
      <w:bookmarkStart w:id="367" w:name="OCRUncertain413"/>
      <w:r>
        <w:t>е</w:t>
      </w:r>
      <w:bookmarkEnd w:id="367"/>
      <w:r>
        <w:t>рновой состав, плот</w:t>
      </w:r>
      <w:bookmarkStart w:id="368" w:name="OCRUncertain414"/>
      <w:r>
        <w:t>н</w:t>
      </w:r>
      <w:bookmarkEnd w:id="368"/>
      <w:r>
        <w:t>ость и влажнос</w:t>
      </w:r>
      <w:r>
        <w:t>ть в</w:t>
      </w:r>
      <w:bookmarkStart w:id="369" w:name="OCRUncertain415"/>
      <w:r>
        <w:t>е</w:t>
      </w:r>
      <w:bookmarkEnd w:id="369"/>
      <w:r>
        <w:t>рмикулита опр</w:t>
      </w:r>
      <w:bookmarkStart w:id="370" w:name="OCRUncertain416"/>
      <w:r>
        <w:t>е</w:t>
      </w:r>
      <w:bookmarkEnd w:id="370"/>
      <w:r>
        <w:t>д</w:t>
      </w:r>
      <w:bookmarkStart w:id="371" w:name="OCRUncertain417"/>
      <w:r>
        <w:t>е</w:t>
      </w:r>
      <w:bookmarkEnd w:id="371"/>
      <w:r>
        <w:t>ляют для каждой партии и вычисляют как ср</w:t>
      </w:r>
      <w:bookmarkStart w:id="372" w:name="OCRUncertain418"/>
      <w:r>
        <w:t>е</w:t>
      </w:r>
      <w:bookmarkEnd w:id="372"/>
      <w:r>
        <w:t>дн</w:t>
      </w:r>
      <w:bookmarkStart w:id="373" w:name="OCRUncertain419"/>
      <w:r>
        <w:t>ее</w:t>
      </w:r>
      <w:bookmarkEnd w:id="373"/>
      <w:r>
        <w:t xml:space="preserve"> арифм</w:t>
      </w:r>
      <w:bookmarkStart w:id="374" w:name="OCRUncertain420"/>
      <w:r>
        <w:t>е</w:t>
      </w:r>
      <w:bookmarkEnd w:id="374"/>
      <w:r>
        <w:softHyphen/>
        <w:t>тич</w:t>
      </w:r>
      <w:bookmarkStart w:id="375" w:name="OCRUncertain421"/>
      <w:r>
        <w:t>е</w:t>
      </w:r>
      <w:bookmarkEnd w:id="375"/>
      <w:r>
        <w:t>ско</w:t>
      </w:r>
      <w:bookmarkStart w:id="376" w:name="OCRUncertain422"/>
      <w:r>
        <w:t>е</w:t>
      </w:r>
      <w:bookmarkEnd w:id="376"/>
      <w:r>
        <w:t xml:space="preserve"> значе</w:t>
      </w:r>
      <w:bookmarkStart w:id="377" w:name="OCRUncertain423"/>
      <w:r>
        <w:t>н</w:t>
      </w:r>
      <w:bookmarkEnd w:id="377"/>
      <w:r>
        <w:t>ие р</w:t>
      </w:r>
      <w:bookmarkStart w:id="378" w:name="OCRUncertain424"/>
      <w:r>
        <w:t>е</w:t>
      </w:r>
      <w:bookmarkEnd w:id="378"/>
      <w:r>
        <w:t xml:space="preserve">зультатов трех </w:t>
      </w:r>
      <w:bookmarkStart w:id="379" w:name="OCRUncertain425"/>
      <w:r>
        <w:t>и</w:t>
      </w:r>
      <w:bookmarkEnd w:id="379"/>
      <w:r>
        <w:t>спытани</w:t>
      </w:r>
      <w:bookmarkStart w:id="380" w:name="OCRUncertain426"/>
      <w:r>
        <w:t>й</w:t>
      </w:r>
      <w:bookmarkEnd w:id="380"/>
      <w:r>
        <w:t>.</w:t>
      </w:r>
    </w:p>
    <w:p w:rsidR="00000000" w:rsidRDefault="002D569F">
      <w:pPr>
        <w:ind w:firstLine="284"/>
        <w:jc w:val="both"/>
      </w:pPr>
      <w:r>
        <w:rPr>
          <w:noProof/>
        </w:rPr>
        <w:t>2.11.</w:t>
      </w:r>
      <w:r>
        <w:t xml:space="preserve"> Опр</w:t>
      </w:r>
      <w:bookmarkStart w:id="381" w:name="OCRUncertain427"/>
      <w:r>
        <w:t>е</w:t>
      </w:r>
      <w:bookmarkEnd w:id="381"/>
      <w:r>
        <w:t>д</w:t>
      </w:r>
      <w:bookmarkStart w:id="382" w:name="OCRUncertain428"/>
      <w:r>
        <w:t>е</w:t>
      </w:r>
      <w:bookmarkEnd w:id="382"/>
      <w:r>
        <w:t>л</w:t>
      </w:r>
      <w:bookmarkStart w:id="383" w:name="OCRUncertain429"/>
      <w:r>
        <w:t>е</w:t>
      </w:r>
      <w:bookmarkEnd w:id="383"/>
      <w:r>
        <w:t>ни</w:t>
      </w:r>
      <w:bookmarkStart w:id="384" w:name="OCRUncertain430"/>
      <w:r>
        <w:t>е</w:t>
      </w:r>
      <w:bookmarkEnd w:id="384"/>
      <w:r>
        <w:t xml:space="preserve"> колич</w:t>
      </w:r>
      <w:bookmarkStart w:id="385" w:name="OCRUncertain431"/>
      <w:r>
        <w:t>е</w:t>
      </w:r>
      <w:bookmarkEnd w:id="385"/>
      <w:r>
        <w:t>ства поставляемого в</w:t>
      </w:r>
      <w:bookmarkStart w:id="386" w:name="OCRUncertain432"/>
      <w:r>
        <w:t>е</w:t>
      </w:r>
      <w:bookmarkEnd w:id="386"/>
      <w:r>
        <w:t>рмикулита прово</w:t>
      </w:r>
      <w:r>
        <w:softHyphen/>
        <w:t>дят по объ</w:t>
      </w:r>
      <w:bookmarkStart w:id="387" w:name="OCRUncertain433"/>
      <w:r>
        <w:t>е</w:t>
      </w:r>
      <w:bookmarkEnd w:id="387"/>
      <w:r>
        <w:t>му или масс</w:t>
      </w:r>
      <w:bookmarkStart w:id="388" w:name="OCRUncertain434"/>
      <w:r>
        <w:t>е</w:t>
      </w:r>
      <w:bookmarkEnd w:id="388"/>
      <w:r>
        <w:t>.</w:t>
      </w:r>
    </w:p>
    <w:p w:rsidR="00000000" w:rsidRDefault="002D569F">
      <w:pPr>
        <w:ind w:firstLine="284"/>
        <w:jc w:val="both"/>
        <w:rPr>
          <w:noProof/>
        </w:rPr>
      </w:pPr>
      <w:r>
        <w:lastRenderedPageBreak/>
        <w:t>П</w:t>
      </w:r>
      <w:bookmarkStart w:id="389" w:name="OCRUncertain435"/>
      <w:r>
        <w:t>е</w:t>
      </w:r>
      <w:bookmarkEnd w:id="389"/>
      <w:r>
        <w:t>р</w:t>
      </w:r>
      <w:bookmarkStart w:id="390" w:name="OCRUncertain436"/>
      <w:r>
        <w:t>е</w:t>
      </w:r>
      <w:bookmarkEnd w:id="390"/>
      <w:r>
        <w:t>сч</w:t>
      </w:r>
      <w:bookmarkStart w:id="391" w:name="OCRUncertain437"/>
      <w:r>
        <w:t>е</w:t>
      </w:r>
      <w:bookmarkEnd w:id="391"/>
      <w:r>
        <w:t>т колич</w:t>
      </w:r>
      <w:bookmarkStart w:id="392" w:name="OCRUncertain438"/>
      <w:r>
        <w:t>е</w:t>
      </w:r>
      <w:bookmarkEnd w:id="392"/>
      <w:r>
        <w:t>ства в</w:t>
      </w:r>
      <w:bookmarkStart w:id="393" w:name="OCRUncertain439"/>
      <w:r>
        <w:t>е</w:t>
      </w:r>
      <w:bookmarkEnd w:id="393"/>
      <w:r>
        <w:t xml:space="preserve">рмикулита в партии из массовых </w:t>
      </w:r>
      <w:bookmarkStart w:id="394" w:name="OCRUncertain440"/>
      <w:r>
        <w:t>е</w:t>
      </w:r>
      <w:bookmarkEnd w:id="394"/>
      <w:r>
        <w:t>диниц в объ</w:t>
      </w:r>
      <w:bookmarkStart w:id="395" w:name="OCRUncertain441"/>
      <w:r>
        <w:t>е</w:t>
      </w:r>
      <w:bookmarkEnd w:id="395"/>
      <w:r>
        <w:t>мны</w:t>
      </w:r>
      <w:bookmarkStart w:id="396" w:name="OCRUncertain442"/>
      <w:r>
        <w:t>е</w:t>
      </w:r>
      <w:bookmarkEnd w:id="396"/>
      <w:r>
        <w:t xml:space="preserve"> производят по знач</w:t>
      </w:r>
      <w:bookmarkStart w:id="397" w:name="OCRUncertain443"/>
      <w:r>
        <w:t>е</w:t>
      </w:r>
      <w:bookmarkEnd w:id="397"/>
      <w:r>
        <w:t>нию плотности, опр</w:t>
      </w:r>
      <w:bookmarkStart w:id="398" w:name="OCRUncertain444"/>
      <w:r>
        <w:t>е</w:t>
      </w:r>
      <w:bookmarkEnd w:id="398"/>
      <w:r>
        <w:t>д</w:t>
      </w:r>
      <w:bookmarkStart w:id="399" w:name="OCRUncertain445"/>
      <w:r>
        <w:t>е</w:t>
      </w:r>
      <w:bookmarkEnd w:id="399"/>
      <w:r>
        <w:t>ля</w:t>
      </w:r>
      <w:bookmarkStart w:id="400" w:name="OCRUncertain446"/>
      <w:r>
        <w:t>е</w:t>
      </w:r>
      <w:bookmarkEnd w:id="400"/>
      <w:r>
        <w:t xml:space="preserve">мой по </w:t>
      </w:r>
      <w:bookmarkStart w:id="401" w:name="OCRUncertain447"/>
      <w:r>
        <w:t xml:space="preserve">п. </w:t>
      </w:r>
      <w:bookmarkEnd w:id="401"/>
      <w:r>
        <w:rPr>
          <w:noProof/>
        </w:rPr>
        <w:t>2.6.</w:t>
      </w:r>
    </w:p>
    <w:p w:rsidR="00000000" w:rsidRDefault="002D569F">
      <w:pPr>
        <w:ind w:firstLine="284"/>
        <w:jc w:val="both"/>
      </w:pPr>
    </w:p>
    <w:p w:rsidR="00000000" w:rsidRDefault="002D569F">
      <w:pPr>
        <w:ind w:firstLine="284"/>
        <w:jc w:val="both"/>
      </w:pPr>
      <w:r>
        <w:t>3. УПАКОВКА, МА</w:t>
      </w:r>
      <w:bookmarkStart w:id="402" w:name="OCRUncertain448"/>
      <w:r>
        <w:t>Р</w:t>
      </w:r>
      <w:bookmarkEnd w:id="402"/>
      <w:r>
        <w:t>К</w:t>
      </w:r>
      <w:bookmarkStart w:id="403" w:name="OCRUncertain449"/>
      <w:r>
        <w:t>И</w:t>
      </w:r>
      <w:bookmarkEnd w:id="403"/>
      <w:r>
        <w:t>РО</w:t>
      </w:r>
      <w:bookmarkStart w:id="404" w:name="OCRUncertain450"/>
      <w:r>
        <w:t>В</w:t>
      </w:r>
      <w:bookmarkEnd w:id="404"/>
      <w:r>
        <w:t>КА, ТРАНСПОРТИ</w:t>
      </w:r>
      <w:bookmarkStart w:id="405" w:name="OCRUncertain451"/>
      <w:r>
        <w:t>Р</w:t>
      </w:r>
      <w:bookmarkEnd w:id="405"/>
      <w:r>
        <w:t>ОВАНИЕ И ХРАНЕНИЕ</w:t>
      </w:r>
    </w:p>
    <w:p w:rsidR="00000000" w:rsidRDefault="002D569F">
      <w:pPr>
        <w:ind w:firstLine="284"/>
        <w:jc w:val="both"/>
        <w:rPr>
          <w:noProof/>
        </w:rPr>
      </w:pPr>
      <w:r>
        <w:rPr>
          <w:noProof/>
        </w:rPr>
        <w:t>3.1.</w:t>
      </w:r>
      <w:r>
        <w:t xml:space="preserve"> В</w:t>
      </w:r>
      <w:bookmarkStart w:id="406" w:name="OCRUncertain452"/>
      <w:r>
        <w:t>е</w:t>
      </w:r>
      <w:bookmarkEnd w:id="406"/>
      <w:r>
        <w:t xml:space="preserve">рмикулит упаковывают в бумажные </w:t>
      </w:r>
      <w:bookmarkStart w:id="407" w:name="OCRUncertain453"/>
      <w:r>
        <w:t xml:space="preserve">четырехслойные </w:t>
      </w:r>
      <w:bookmarkEnd w:id="407"/>
      <w:r>
        <w:t>м</w:t>
      </w:r>
      <w:bookmarkStart w:id="408" w:name="OCRUncertain454"/>
      <w:r>
        <w:t>е</w:t>
      </w:r>
      <w:bookmarkEnd w:id="408"/>
      <w:r>
        <w:t xml:space="preserve">шки, </w:t>
      </w:r>
      <w:bookmarkStart w:id="409" w:name="OCRUncertain455"/>
      <w:r>
        <w:t>соответствующие</w:t>
      </w:r>
      <w:bookmarkEnd w:id="409"/>
      <w:r>
        <w:t xml:space="preserve"> тр</w:t>
      </w:r>
      <w:bookmarkStart w:id="410" w:name="OCRUncertain456"/>
      <w:r>
        <w:t>е</w:t>
      </w:r>
      <w:bookmarkEnd w:id="410"/>
      <w:r>
        <w:t>бованиям ГОСТ</w:t>
      </w:r>
      <w:r>
        <w:rPr>
          <w:noProof/>
        </w:rPr>
        <w:t xml:space="preserve"> 2226—88.</w:t>
      </w:r>
    </w:p>
    <w:p w:rsidR="00000000" w:rsidRDefault="002D569F">
      <w:pPr>
        <w:ind w:firstLine="284"/>
        <w:jc w:val="both"/>
      </w:pPr>
      <w:bookmarkStart w:id="411" w:name="OCRUncertain457"/>
      <w:r>
        <w:rPr>
          <w:spacing w:val="20"/>
        </w:rPr>
        <w:t>П</w:t>
      </w:r>
      <w:bookmarkEnd w:id="411"/>
      <w:r>
        <w:rPr>
          <w:spacing w:val="20"/>
        </w:rPr>
        <w:t>р</w:t>
      </w:r>
      <w:bookmarkStart w:id="412" w:name="OCRUncertain458"/>
      <w:r>
        <w:rPr>
          <w:spacing w:val="20"/>
        </w:rPr>
        <w:t>и</w:t>
      </w:r>
      <w:bookmarkEnd w:id="412"/>
      <w:r>
        <w:rPr>
          <w:spacing w:val="20"/>
        </w:rPr>
        <w:t>м</w:t>
      </w:r>
      <w:bookmarkStart w:id="413" w:name="OCRUncertain459"/>
      <w:r>
        <w:rPr>
          <w:spacing w:val="20"/>
        </w:rPr>
        <w:t>е</w:t>
      </w:r>
      <w:bookmarkEnd w:id="413"/>
      <w:r>
        <w:rPr>
          <w:spacing w:val="20"/>
        </w:rPr>
        <w:t>чани</w:t>
      </w:r>
      <w:bookmarkStart w:id="414" w:name="OCRUncertain460"/>
      <w:r>
        <w:rPr>
          <w:spacing w:val="20"/>
        </w:rPr>
        <w:t>е</w:t>
      </w:r>
      <w:bookmarkEnd w:id="414"/>
      <w:r>
        <w:rPr>
          <w:spacing w:val="20"/>
        </w:rPr>
        <w:t>.</w:t>
      </w:r>
      <w:r>
        <w:t xml:space="preserve">  </w:t>
      </w:r>
      <w:bookmarkStart w:id="415" w:name="OCRUncertain461"/>
      <w:r>
        <w:t>Д</w:t>
      </w:r>
      <w:bookmarkEnd w:id="415"/>
      <w:r>
        <w:t>о</w:t>
      </w:r>
      <w:bookmarkStart w:id="416" w:name="OCRUncertain462"/>
      <w:r>
        <w:t>п</w:t>
      </w:r>
      <w:bookmarkEnd w:id="416"/>
      <w:r>
        <w:t>ус</w:t>
      </w:r>
      <w:r>
        <w:t>ка</w:t>
      </w:r>
      <w:bookmarkStart w:id="417" w:name="OCRUncertain463"/>
      <w:r>
        <w:t>е</w:t>
      </w:r>
      <w:bookmarkEnd w:id="417"/>
      <w:r>
        <w:t>тся по согласова</w:t>
      </w:r>
      <w:bookmarkStart w:id="418" w:name="OCRUncertain464"/>
      <w:r>
        <w:t>н</w:t>
      </w:r>
      <w:bookmarkEnd w:id="418"/>
      <w:r>
        <w:t>ию м</w:t>
      </w:r>
      <w:bookmarkStart w:id="419" w:name="OCRUncertain465"/>
      <w:r>
        <w:t>е</w:t>
      </w:r>
      <w:bookmarkEnd w:id="419"/>
      <w:r>
        <w:t>жду поста</w:t>
      </w:r>
      <w:bookmarkStart w:id="420" w:name="OCRUncertain466"/>
      <w:r>
        <w:t>в</w:t>
      </w:r>
      <w:bookmarkEnd w:id="420"/>
      <w:r>
        <w:t xml:space="preserve">щиком </w:t>
      </w:r>
      <w:bookmarkStart w:id="421" w:name="OCRUncertain467"/>
      <w:r>
        <w:t xml:space="preserve">и </w:t>
      </w:r>
      <w:bookmarkEnd w:id="421"/>
      <w:r>
        <w:t>пот</w:t>
      </w:r>
      <w:bookmarkStart w:id="422" w:name="OCRUncertain468"/>
      <w:r>
        <w:t>ре</w:t>
      </w:r>
      <w:bookmarkEnd w:id="422"/>
      <w:r>
        <w:t>бит</w:t>
      </w:r>
      <w:bookmarkStart w:id="423" w:name="OCRUncertain469"/>
      <w:r>
        <w:t>е</w:t>
      </w:r>
      <w:bookmarkEnd w:id="423"/>
      <w:r>
        <w:t>л</w:t>
      </w:r>
      <w:bookmarkStart w:id="424" w:name="OCRUncertain470"/>
      <w:r>
        <w:t>е</w:t>
      </w:r>
      <w:bookmarkEnd w:id="424"/>
      <w:r>
        <w:t>м поста</w:t>
      </w:r>
      <w:bookmarkStart w:id="425" w:name="OCRUncertain471"/>
      <w:r>
        <w:t>в</w:t>
      </w:r>
      <w:bookmarkEnd w:id="425"/>
      <w:r>
        <w:t>ка в</w:t>
      </w:r>
      <w:bookmarkStart w:id="426" w:name="OCRUncertain472"/>
      <w:r>
        <w:t>е</w:t>
      </w:r>
      <w:bookmarkEnd w:id="426"/>
      <w:r>
        <w:t>рмикул</w:t>
      </w:r>
      <w:bookmarkStart w:id="427" w:name="OCRUncertain473"/>
      <w:r>
        <w:t>и</w:t>
      </w:r>
      <w:bookmarkEnd w:id="427"/>
      <w:r>
        <w:t xml:space="preserve">та в </w:t>
      </w:r>
      <w:bookmarkStart w:id="428" w:name="OCRUncertain474"/>
      <w:r>
        <w:t>д</w:t>
      </w:r>
      <w:bookmarkEnd w:id="428"/>
      <w:r>
        <w:t>ругой упаковк</w:t>
      </w:r>
      <w:bookmarkStart w:id="429" w:name="OCRUncertain475"/>
      <w:r>
        <w:t>е</w:t>
      </w:r>
      <w:bookmarkEnd w:id="429"/>
      <w:r>
        <w:t>.</w:t>
      </w:r>
    </w:p>
    <w:p w:rsidR="00000000" w:rsidRDefault="002D569F">
      <w:pPr>
        <w:ind w:firstLine="284"/>
        <w:jc w:val="both"/>
      </w:pPr>
      <w:r>
        <w:rPr>
          <w:noProof/>
        </w:rPr>
        <w:t>3.2.</w:t>
      </w:r>
      <w:r>
        <w:t xml:space="preserve"> На каждый м</w:t>
      </w:r>
      <w:bookmarkStart w:id="430" w:name="OCRUncertain476"/>
      <w:r>
        <w:t>е</w:t>
      </w:r>
      <w:bookmarkEnd w:id="430"/>
      <w:r>
        <w:t>шок долж</w:t>
      </w:r>
      <w:bookmarkStart w:id="431" w:name="OCRUncertain477"/>
      <w:r>
        <w:t>е</w:t>
      </w:r>
      <w:bookmarkEnd w:id="431"/>
      <w:r>
        <w:t>н быть поставл</w:t>
      </w:r>
      <w:bookmarkStart w:id="432" w:name="OCRUncertain478"/>
      <w:r>
        <w:t>е</w:t>
      </w:r>
      <w:bookmarkEnd w:id="432"/>
      <w:r>
        <w:t>н н</w:t>
      </w:r>
      <w:bookmarkStart w:id="433" w:name="OCRUncertain479"/>
      <w:r>
        <w:t>е</w:t>
      </w:r>
      <w:bookmarkEnd w:id="433"/>
      <w:r>
        <w:t>смываемой краской штамп или накл</w:t>
      </w:r>
      <w:bookmarkStart w:id="434" w:name="OCRUncertain480"/>
      <w:r>
        <w:t>ее</w:t>
      </w:r>
      <w:bookmarkEnd w:id="434"/>
      <w:r>
        <w:t>на этик</w:t>
      </w:r>
      <w:bookmarkStart w:id="435" w:name="OCRUncertain481"/>
      <w:r>
        <w:t>е</w:t>
      </w:r>
      <w:bookmarkEnd w:id="435"/>
      <w:r>
        <w:t xml:space="preserve">тка с указанием: </w:t>
      </w:r>
    </w:p>
    <w:p w:rsidR="00000000" w:rsidRDefault="002D569F">
      <w:pPr>
        <w:ind w:firstLine="284"/>
        <w:jc w:val="both"/>
      </w:pPr>
      <w:r>
        <w:t>а) пр</w:t>
      </w:r>
      <w:bookmarkStart w:id="436" w:name="OCRUncertain482"/>
      <w:r>
        <w:t>е</w:t>
      </w:r>
      <w:bookmarkEnd w:id="436"/>
      <w:r>
        <w:t>дприятия-изготовит</w:t>
      </w:r>
      <w:bookmarkStart w:id="437" w:name="OCRUncertain483"/>
      <w:r>
        <w:t>е</w:t>
      </w:r>
      <w:bookmarkEnd w:id="437"/>
      <w:r>
        <w:t xml:space="preserve">ля; </w:t>
      </w:r>
    </w:p>
    <w:p w:rsidR="00000000" w:rsidRDefault="002D569F">
      <w:pPr>
        <w:ind w:firstLine="284"/>
        <w:jc w:val="both"/>
      </w:pPr>
      <w:r>
        <w:t>б) даты изготовл</w:t>
      </w:r>
      <w:bookmarkStart w:id="438" w:name="OCRUncertain484"/>
      <w:r>
        <w:t>е</w:t>
      </w:r>
      <w:bookmarkEnd w:id="438"/>
      <w:r>
        <w:t xml:space="preserve">ния; </w:t>
      </w:r>
    </w:p>
    <w:p w:rsidR="00000000" w:rsidRDefault="002D569F">
      <w:pPr>
        <w:ind w:firstLine="284"/>
        <w:jc w:val="both"/>
      </w:pPr>
      <w:r>
        <w:t>в) фракц</w:t>
      </w:r>
      <w:bookmarkStart w:id="439" w:name="OCRUncertain485"/>
      <w:r>
        <w:t>и</w:t>
      </w:r>
      <w:bookmarkEnd w:id="439"/>
      <w:r>
        <w:t>и и марки в</w:t>
      </w:r>
      <w:bookmarkStart w:id="440" w:name="OCRUncertain486"/>
      <w:r>
        <w:t>е</w:t>
      </w:r>
      <w:bookmarkEnd w:id="440"/>
      <w:r>
        <w:t xml:space="preserve">рмикулита; </w:t>
      </w:r>
    </w:p>
    <w:p w:rsidR="00000000" w:rsidRDefault="002D569F">
      <w:pPr>
        <w:ind w:firstLine="284"/>
        <w:jc w:val="both"/>
      </w:pPr>
      <w:r>
        <w:t>г) ном</w:t>
      </w:r>
      <w:bookmarkStart w:id="441" w:name="OCRUncertain487"/>
      <w:r>
        <w:t>е</w:t>
      </w:r>
      <w:bookmarkEnd w:id="441"/>
      <w:r>
        <w:t>ра партии;</w:t>
      </w:r>
    </w:p>
    <w:p w:rsidR="00000000" w:rsidRDefault="002D569F">
      <w:pPr>
        <w:ind w:firstLine="284"/>
        <w:jc w:val="both"/>
      </w:pPr>
      <w:bookmarkStart w:id="442" w:name="OCRUncertain488"/>
      <w:r>
        <w:t>д)</w:t>
      </w:r>
      <w:bookmarkEnd w:id="442"/>
      <w:r>
        <w:t xml:space="preserve"> обознач</w:t>
      </w:r>
      <w:bookmarkStart w:id="443" w:name="OCRUncertain489"/>
      <w:r>
        <w:t>ен</w:t>
      </w:r>
      <w:bookmarkEnd w:id="443"/>
      <w:r>
        <w:t>ия настоящ</w:t>
      </w:r>
      <w:bookmarkStart w:id="444" w:name="OCRUncertain490"/>
      <w:r>
        <w:t>е</w:t>
      </w:r>
      <w:bookmarkEnd w:id="444"/>
      <w:r>
        <w:t xml:space="preserve">го стандарта. </w:t>
      </w:r>
    </w:p>
    <w:p w:rsidR="00000000" w:rsidRDefault="002D569F">
      <w:pPr>
        <w:ind w:firstLine="284"/>
        <w:jc w:val="both"/>
      </w:pPr>
      <w:r>
        <w:rPr>
          <w:noProof/>
        </w:rPr>
        <w:t>3.3.</w:t>
      </w:r>
      <w:r>
        <w:t xml:space="preserve"> При погрузке и разгрузк</w:t>
      </w:r>
      <w:bookmarkStart w:id="445" w:name="OCRUncertain491"/>
      <w:r>
        <w:t>е</w:t>
      </w:r>
      <w:bookmarkEnd w:id="445"/>
      <w:r>
        <w:t xml:space="preserve"> должны соблюдаться вс</w:t>
      </w:r>
      <w:bookmarkStart w:id="446" w:name="OCRUncertain492"/>
      <w:r>
        <w:t>е</w:t>
      </w:r>
      <w:bookmarkEnd w:id="446"/>
      <w:r>
        <w:t xml:space="preserve"> м</w:t>
      </w:r>
      <w:bookmarkStart w:id="447" w:name="OCRUncertain493"/>
      <w:r>
        <w:t>е</w:t>
      </w:r>
      <w:bookmarkEnd w:id="447"/>
      <w:r>
        <w:t>ры пр</w:t>
      </w:r>
      <w:bookmarkStart w:id="448" w:name="OCRUncertain494"/>
      <w:r>
        <w:t>е</w:t>
      </w:r>
      <w:bookmarkEnd w:id="448"/>
      <w:r>
        <w:t>досторожности, об</w:t>
      </w:r>
      <w:bookmarkStart w:id="449" w:name="OCRUncertain495"/>
      <w:r>
        <w:t>е</w:t>
      </w:r>
      <w:bookmarkEnd w:id="449"/>
      <w:r>
        <w:t>сп</w:t>
      </w:r>
      <w:bookmarkStart w:id="450" w:name="OCRUncertain496"/>
      <w:r>
        <w:t>е</w:t>
      </w:r>
      <w:bookmarkEnd w:id="450"/>
      <w:r>
        <w:t>чивающи</w:t>
      </w:r>
      <w:bookmarkStart w:id="451" w:name="OCRUncertain497"/>
      <w:r>
        <w:t>е</w:t>
      </w:r>
      <w:bookmarkEnd w:id="451"/>
      <w:r>
        <w:t xml:space="preserve"> сохранность в</w:t>
      </w:r>
      <w:bookmarkStart w:id="452" w:name="OCRUncertain498"/>
      <w:r>
        <w:t>е</w:t>
      </w:r>
      <w:bookmarkEnd w:id="452"/>
      <w:r>
        <w:t>рмикулита и тары.</w:t>
      </w:r>
    </w:p>
    <w:p w:rsidR="00000000" w:rsidRDefault="002D569F">
      <w:pPr>
        <w:ind w:firstLine="284"/>
        <w:jc w:val="both"/>
      </w:pPr>
      <w:bookmarkStart w:id="453" w:name="DeletedSectionBreakLast"/>
      <w:r>
        <w:rPr>
          <w:noProof/>
        </w:rPr>
        <w:t>3.4.</w:t>
      </w:r>
      <w:r>
        <w:t xml:space="preserve"> Транспортирование в</w:t>
      </w:r>
      <w:bookmarkStart w:id="454" w:name="OCRUncertain334"/>
      <w:r>
        <w:t>е</w:t>
      </w:r>
      <w:bookmarkEnd w:id="454"/>
      <w:r>
        <w:t>рмикулита должно прои</w:t>
      </w:r>
      <w:r>
        <w:t>зводиться в крытых вагонах или других крытых транспортных средствах.</w:t>
      </w:r>
    </w:p>
    <w:p w:rsidR="00000000" w:rsidRDefault="002D569F">
      <w:pPr>
        <w:ind w:firstLine="284"/>
        <w:jc w:val="both"/>
      </w:pPr>
      <w:r>
        <w:rPr>
          <w:noProof/>
        </w:rPr>
        <w:t>3.5.</w:t>
      </w:r>
      <w:r>
        <w:t xml:space="preserve"> Хран</w:t>
      </w:r>
      <w:bookmarkStart w:id="455" w:name="OCRUncertain335"/>
      <w:r>
        <w:t>е</w:t>
      </w:r>
      <w:bookmarkEnd w:id="455"/>
      <w:r>
        <w:t>ни</w:t>
      </w:r>
      <w:bookmarkStart w:id="456" w:name="OCRUncertain336"/>
      <w:r>
        <w:t>е</w:t>
      </w:r>
      <w:bookmarkEnd w:id="456"/>
      <w:r>
        <w:t xml:space="preserve"> вермикулита производят раздельно по фракц</w:t>
      </w:r>
      <w:bookmarkStart w:id="457" w:name="OCRUncertain337"/>
      <w:r>
        <w:t>и</w:t>
      </w:r>
      <w:bookmarkEnd w:id="457"/>
      <w:r>
        <w:t>ям и маркам в условиях, не допускающих его распыления, увлажнения, уплотн</w:t>
      </w:r>
      <w:bookmarkStart w:id="458" w:name="OCRUncertain338"/>
      <w:r>
        <w:t>е</w:t>
      </w:r>
      <w:bookmarkEnd w:id="458"/>
      <w:r>
        <w:t>ния и загрязнения.</w:t>
      </w:r>
    </w:p>
    <w:p w:rsidR="00000000" w:rsidRDefault="002D569F">
      <w:pPr>
        <w:ind w:firstLine="284"/>
        <w:jc w:val="both"/>
      </w:pPr>
      <w:r>
        <w:rPr>
          <w:noProof/>
        </w:rPr>
        <w:t>3.6.</w:t>
      </w:r>
      <w:r>
        <w:t xml:space="preserve"> При </w:t>
      </w:r>
      <w:bookmarkStart w:id="459" w:name="OCRUncertain339"/>
      <w:r>
        <w:t>х</w:t>
      </w:r>
      <w:bookmarkEnd w:id="459"/>
      <w:r>
        <w:t>ран</w:t>
      </w:r>
      <w:bookmarkStart w:id="460" w:name="OCRUncertain340"/>
      <w:r>
        <w:t>е</w:t>
      </w:r>
      <w:bookmarkEnd w:id="460"/>
      <w:r>
        <w:t>нии и транспортировании высота штабеля верми</w:t>
      </w:r>
      <w:r>
        <w:softHyphen/>
        <w:t>кулита, упакованного в мягкую тару, не должна превышать</w:t>
      </w:r>
      <w:r>
        <w:rPr>
          <w:noProof/>
        </w:rPr>
        <w:t xml:space="preserve"> 1,5</w:t>
      </w:r>
      <w:r>
        <w:t xml:space="preserve"> </w:t>
      </w:r>
      <w:bookmarkStart w:id="461" w:name="OCRUncertain341"/>
      <w:r>
        <w:t>м.</w:t>
      </w:r>
      <w:bookmarkEnd w:id="461"/>
    </w:p>
    <w:bookmarkEnd w:id="453"/>
    <w:p w:rsidR="00000000" w:rsidRDefault="002D569F">
      <w:pPr>
        <w:ind w:firstLine="284"/>
        <w:jc w:val="both"/>
      </w:pPr>
    </w:p>
    <w:sectPr w:rsidR="00000000">
      <w:type w:val="nextColumn"/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69F"/>
    <w:rsid w:val="002D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b/>
      <w:noProof/>
      <w:kern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1082</Words>
  <Characters>6171</Characters>
  <Application>Microsoft Office Word</Application>
  <DocSecurity>0</DocSecurity>
  <Lines>51</Lines>
  <Paragraphs>14</Paragraphs>
  <ScaleCrop>false</ScaleCrop>
  <Company>СНИиП</Company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12865-67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2013-04-11T10:59:00Z</dcterms:created>
  <dcterms:modified xsi:type="dcterms:W3CDTF">2013-04-11T10:59:00Z</dcterms:modified>
</cp:coreProperties>
</file>