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6D86">
      <w:pPr>
        <w:pStyle w:val="Preformat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13996-93</w:t>
      </w:r>
    </w:p>
    <w:p w:rsidR="00000000" w:rsidRDefault="00786D86">
      <w:pPr>
        <w:pStyle w:val="Preformat"/>
        <w:jc w:val="right"/>
        <w:rPr>
          <w:rFonts w:ascii="Times New Roman" w:hAnsi="Times New Roman"/>
        </w:rPr>
      </w:pPr>
    </w:p>
    <w:p w:rsidR="00000000" w:rsidRDefault="00786D86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УДК 691.43-431.006.354                                                         Группа Ж16</w:t>
      </w:r>
    </w:p>
    <w:p w:rsidR="00000000" w:rsidRDefault="00786D86">
      <w:pPr>
        <w:pStyle w:val="Preformat"/>
        <w:jc w:val="right"/>
        <w:rPr>
          <w:rFonts w:ascii="Times New Roman" w:hAnsi="Times New Roman"/>
        </w:rPr>
      </w:pPr>
    </w:p>
    <w:p w:rsidR="00000000" w:rsidRDefault="00786D86">
      <w:pPr>
        <w:pStyle w:val="Preformat"/>
        <w:jc w:val="right"/>
        <w:rPr>
          <w:rFonts w:ascii="Times New Roman" w:hAnsi="Times New Roman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МЕЖГОСУДАРСТВЕННЫЙ СТАНДАРТ</w:t>
      </w: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Плитки керамические фасадные</w:t>
      </w: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ковры из них</w:t>
      </w: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Facade ceramic tiles and carpets of them.</w:t>
      </w: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Specificati</w:t>
      </w:r>
      <w:r>
        <w:rPr>
          <w:rFonts w:ascii="Times New Roman" w:hAnsi="Times New Roman"/>
          <w:sz w:val="20"/>
        </w:rPr>
        <w:t>ons</w:t>
      </w: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ОКСТУ 5752 </w:t>
      </w:r>
    </w:p>
    <w:p w:rsidR="00000000" w:rsidRDefault="00786D8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1995-01-01 </w:t>
      </w:r>
    </w:p>
    <w:p w:rsidR="00000000" w:rsidRDefault="00786D86">
      <w:pPr>
        <w:rPr>
          <w:rFonts w:ascii="Times New Roman" w:hAnsi="Times New Roman"/>
          <w:sz w:val="20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Научно-исследовательским институтом строительной керамики (НИИстройкерамика) Российской Федерации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Госстроем России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Межгосударственной научно-технической комиссией по стандартизации и техническому нормированию в строительстве (МНТКС) 10 ноября 1993 г.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проголосовали: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6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государства</w:t>
            </w:r>
          </w:p>
        </w:tc>
        <w:tc>
          <w:tcPr>
            <w:tcW w:w="3685" w:type="dxa"/>
          </w:tcPr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Азербайджанская Республика</w:t>
            </w:r>
          </w:p>
        </w:tc>
        <w:tc>
          <w:tcPr>
            <w:tcW w:w="3685" w:type="dxa"/>
          </w:tcPr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Азербайджанской Ре</w:t>
            </w:r>
            <w:r>
              <w:rPr>
                <w:rFonts w:ascii="Times New Roman" w:hAnsi="Times New Roman"/>
                <w:sz w:val="20"/>
              </w:rPr>
              <w:t>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Армения</w:t>
            </w:r>
          </w:p>
        </w:tc>
        <w:tc>
          <w:tcPr>
            <w:tcW w:w="3685" w:type="dxa"/>
          </w:tcPr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Госупрархитектуры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Казахстан</w:t>
            </w:r>
          </w:p>
        </w:tc>
        <w:tc>
          <w:tcPr>
            <w:tcW w:w="3685" w:type="dxa"/>
          </w:tcPr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Кыргызская Республика</w:t>
            </w:r>
          </w:p>
        </w:tc>
        <w:tc>
          <w:tcPr>
            <w:tcW w:w="3685" w:type="dxa"/>
          </w:tcPr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Кыргызской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</w:p>
        </w:tc>
        <w:tc>
          <w:tcPr>
            <w:tcW w:w="3685" w:type="dxa"/>
          </w:tcPr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Таджикистан</w:t>
            </w:r>
          </w:p>
        </w:tc>
        <w:tc>
          <w:tcPr>
            <w:tcW w:w="3685" w:type="dxa"/>
          </w:tcPr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Узбекистан</w:t>
            </w:r>
          </w:p>
        </w:tc>
        <w:tc>
          <w:tcPr>
            <w:tcW w:w="3685" w:type="dxa"/>
          </w:tcPr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Госкомархитектстрой Республики Узбекистан</w:t>
            </w:r>
          </w:p>
        </w:tc>
      </w:tr>
    </w:tbl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pStyle w:val="Preformat"/>
        <w:rPr>
          <w:rFonts w:ascii="Times New Roman" w:hAnsi="Times New Roman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ВЗАМЕН ГОСТ 13996-84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ВВЕДЕН в ДЕЙСТВИЕ с 1 января 1995 г. в качестве государственного стандарта Российской Федерации Постановлением Госстроя России от 23 июня 1994 г. N 18-4</w:t>
      </w:r>
      <w:r>
        <w:rPr>
          <w:rFonts w:ascii="Times New Roman" w:hAnsi="Times New Roman"/>
          <w:sz w:val="20"/>
        </w:rPr>
        <w:t xml:space="preserve">6 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ВНЕСЕНЫ поправки, опубликованные в ИУС N 7 1995 г. и  ИУС N 10 1997 г.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 ОБЛАСТЬ ПРИМЕНЕНИЯ</w:t>
      </w: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керамические фасадные плитки (далее - плитки) и ковры из них, предназначенные для облицовки цоколей и стен зданий и сооружений.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устанавливает обязательные требования, изложенные в разделах 4, 6 и 7, подразделах 5.1 и 5.2, пунктах 5.3.1, 5.3.3, 5.3.6-5.3.8, 8.3, 8.5 и 8.6.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Используемые в настоящем стандарте ссылки на стандарты приве</w:t>
      </w:r>
      <w:r>
        <w:rPr>
          <w:rFonts w:ascii="Times New Roman" w:hAnsi="Times New Roman"/>
          <w:sz w:val="20"/>
        </w:rPr>
        <w:t>дены в приложении А.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ОПРЕДЕЛЕНИЯ</w:t>
      </w: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применяют следующие термины и определения.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Фасадная керамическая плитка - изготовленное из керамической или шлакосодержащей массы плоское тонкостенное глазурованное или неглазурованное изделие, применяемое для наружной облицовки стен, стеновых панелей, цоколей зданий и сооружений.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Ковер из керамических плиток - набор плиток, наклеенных на лист бумаги, предназначенный для облегчения работ при укладке.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Ковер "брекчия" - набор частей плиток произв</w:t>
      </w:r>
      <w:r>
        <w:rPr>
          <w:rFonts w:ascii="Times New Roman" w:hAnsi="Times New Roman"/>
          <w:sz w:val="20"/>
        </w:rPr>
        <w:t>ольной формы, наклеенных на лист бумаги.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и определения дефектов лицевой поверхности керамических плиток приведены в приложении Б.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ОСНОВНЫЕ ПАРАМЕТРЫ И РАЗМЕРЫ</w:t>
      </w: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Плитки изготавливают квадратной и прямоугольной формы.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Основные размеры плиток указаны в таблице 1.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786D86">
      <w:pPr>
        <w:pStyle w:val="Preformat"/>
        <w:jc w:val="right"/>
        <w:rPr>
          <w:rFonts w:ascii="Times New Roman" w:hAnsi="Times New Roman"/>
        </w:rPr>
      </w:pPr>
    </w:p>
    <w:p w:rsidR="00000000" w:rsidRDefault="00786D8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В миллиметрах</w:t>
      </w:r>
    </w:p>
    <w:p w:rsidR="00000000" w:rsidRDefault="00786D86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2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Координационные размеры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Номинальная толщина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</w:t>
            </w:r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(120)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(65)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(140)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(120)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lastRenderedPageBreak/>
              <w:t>150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150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7;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200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</w:t>
            </w:r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200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200</w:t>
            </w:r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(240)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(65)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(250)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(65)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7;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300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300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150</w:t>
            </w:r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</w:tr>
    </w:tbl>
    <w:p w:rsidR="00000000" w:rsidRDefault="00786D86">
      <w:pPr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Координационный размер соответствует суммарной величине номинального размера плитки и ширины шва.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Размеры, заключенные в скобках, менее предпочтительны.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Предприятие-изготовитель должно устанавливать номинальную длину и ширину плиток таким образом, чтобы в пределах координационных размеров обеспечивалась ширина шва от 4 до 8 мм.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согласованию предприятия-изготовителя с потребителем могут быть изготовлены плитки </w:t>
      </w:r>
      <w:r>
        <w:rPr>
          <w:rFonts w:ascii="Times New Roman" w:hAnsi="Times New Roman"/>
          <w:sz w:val="20"/>
        </w:rPr>
        <w:t>других размеров.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Предельные отклонения от номинальных размеров не должны быть более указанных в таблице 2.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Разница между наибольшим и наименьшим значениями толщины одной плитки (разнотолщинность) не должна быть более 1 мм.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Косоугольность плитки не должна быть более 1% длины ее грани, но не более 2 мм.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Таблица 2 </w:t>
      </w:r>
    </w:p>
    <w:p w:rsidR="00000000" w:rsidRDefault="00786D86">
      <w:pPr>
        <w:pStyle w:val="Preformat"/>
        <w:jc w:val="right"/>
        <w:rPr>
          <w:rFonts w:ascii="Times New Roman" w:hAnsi="Times New Roman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плиток, мм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Пред. откл.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длине и ширине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толщине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50 включ.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+/-2,0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+/-15,0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50 до 200 включ.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+/-1,5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+/-15,0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 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+/-1,0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+/-15,0</w:t>
            </w:r>
          </w:p>
        </w:tc>
      </w:tr>
    </w:tbl>
    <w:p w:rsidR="00000000" w:rsidRDefault="00786D86">
      <w:pPr>
        <w:pStyle w:val="Preformat"/>
        <w:jc w:val="both"/>
        <w:rPr>
          <w:rFonts w:ascii="Times New Roman" w:hAnsi="Times New Roman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Кривизна плитки (отк</w:t>
      </w:r>
      <w:r>
        <w:rPr>
          <w:rFonts w:ascii="Times New Roman" w:hAnsi="Times New Roman"/>
          <w:sz w:val="20"/>
        </w:rPr>
        <w:t>лонение лицевой поверхности плитки от плоскости) не должна быть более 0,75% длины наибольшей диагонали, но не более 2 мм.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Монтажная поверхность плиток должна иметь рифления - пазы (глубиной) и выпуклости (высотой) - для плиток: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длиной до 50 мм включ. - пазы или выпуклости размером не менее 0,7 мм;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длиной св. 50 до 150 мм включ. - пазы или выпуклости размером не менее 2,0 мм, при этом отношение суммы периметров рифлений к периметру плитки должно быть не менее 0,5;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длиной св. 150 мм - пазы или </w:t>
      </w:r>
      <w:r>
        <w:rPr>
          <w:rFonts w:ascii="Times New Roman" w:hAnsi="Times New Roman"/>
          <w:sz w:val="20"/>
        </w:rPr>
        <w:t>выпуклости в виде "обратного конуса" размером не менее 2,0 мм, при этом отношение суммы периметров рифлений к периметру плитки должно быть не менее 1,2.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Для изготовления ковров должны применяться плитки прямоугольной и квадратной формы площадью не более 115 кв.см, для изготовления ковров "брекчия" - части плиток произвольной формы площадью не менее 3 кв.см.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Номинальные размеры ковров устанавливают по согласованию предприятия-изготовителя с потребителем.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Предельные отклонения по длине и ширине к</w:t>
      </w:r>
      <w:r>
        <w:rPr>
          <w:rFonts w:ascii="Times New Roman" w:hAnsi="Times New Roman"/>
          <w:sz w:val="20"/>
        </w:rPr>
        <w:t>овров не должны быть более +0,4; -0,8%.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Ковры одной партии могут иметь только плюсовые или минусовые отклонения от размеров.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Косоугольность ковра (разность длин диагоналей) не должна быть более: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- 3 мм при длине ковров до 500 мм включ.;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- 5 мм при длине ковров св. 500 мм.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4.10. Ширина шва в коврах должна быть для плиток длиной: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до 50 мм включ. - (4+/-1) мм;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св. 50 мм - (8+/-2) мм. 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предприятия-изготовителя с потребителем допускается изготовление ковров с большей шириной шва.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4.11. Условное обозначение плиток и ковров должно состоять из: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буквенных обозначений: П - плитка, К - ковер, КБ - ковер "брекчия", Г - глазурованная, ЧГ - частично глазурованная, НГ - неглазурованная;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слов "стеновые", "цокольные";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размера плитки, ковра;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обозначения настоящего стандарта.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условных обозначений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Плитки неглазурованные стеновые размерами 150Х75Х7 мм: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ПНГ стеновые 150Х75Х7 ГОСТ 13996-93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Плитки глазурованные цокольные размерами 125Х60Х7 мм: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ПГ цокольные 125Х60Х7 ГОСТ </w:t>
      </w:r>
      <w:r>
        <w:rPr>
          <w:rFonts w:ascii="Times New Roman" w:hAnsi="Times New Roman"/>
          <w:i/>
          <w:sz w:val="20"/>
        </w:rPr>
        <w:t>13996-93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Ковры размерами 724Х464 мм из плиток глазурованных стеновых размерами 150Х75Х7 мм: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К стеновые 724Х464 (ПГ 150Х75Х7) ГОСТ 13996-93 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(Измененая редакция, Поправка 1997)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ТЕХНИЧЕСКИЕ ТРЕБОВАНИЯ</w:t>
      </w: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Плитки и ковры из них должны изготавливаться в соответствии с требованиями настоящего стандарта и по технологическому регламенту, утвержденному предприятием-изготовителем.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Характеристики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5.1.1 Внешний вид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5.1.1.1 Лицевая поверхность плиток может быть гладкой или рельефной, неглазурованной, части</w:t>
      </w:r>
      <w:r>
        <w:rPr>
          <w:rFonts w:ascii="Times New Roman" w:hAnsi="Times New Roman"/>
          <w:sz w:val="20"/>
        </w:rPr>
        <w:t>чно или полностью покрыта одно- или многоцветной глазурью, или декорированной различными методами.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Глазурь может быть блестящей или матовой.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5.1.1.2 Плитки могут изготавливаться с завалом или без завала. Радиус завала устанавливает изготовитель.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5.1.1.3 Цвет (оттенок цвета), рисунок или рельеф лицевой поверхности плиток должен соответствовать утвержденным образцам-эталонам.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Утвержденный образец-эталон цвета (оттенка) может быть распространен на плитки любого вида лицевой поверхности и любых размеров.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sz w:val="20"/>
        </w:rPr>
        <w:t>ля плиток с неповторяющимся рисунком утверждают образец-эталон цвета, при этом рисунок плиток не эталонируют.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Оттенки основного цвета плиток утверждают в виде планшетов, в которых плитки разных оттенков должны быть уложены вперемешку.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Эталон на отдельный (разовый) заказ согласовывают с потребителем.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5.1.1.4 На лицевой поверхности плиток не допускаются трещины и цек. Допускаемые дефекты приведены в таблице 3.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3 </w:t>
      </w:r>
    </w:p>
    <w:p w:rsidR="00000000" w:rsidRDefault="00786D86">
      <w:pPr>
        <w:pStyle w:val="Preformat"/>
        <w:jc w:val="right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709"/>
        <w:gridCol w:w="1275"/>
        <w:gridCol w:w="12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дефекта</w:t>
            </w:r>
          </w:p>
        </w:tc>
        <w:tc>
          <w:tcPr>
            <w:tcW w:w="3260" w:type="dxa"/>
            <w:gridSpan w:val="3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 для плиток размерами,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5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50 до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200 включ.</w:t>
            </w:r>
          </w:p>
        </w:tc>
        <w:tc>
          <w:tcPr>
            <w:tcW w:w="1277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Отбито</w:t>
            </w:r>
            <w:r>
              <w:rPr>
                <w:rFonts w:ascii="Times New Roman" w:hAnsi="Times New Roman"/>
              </w:rPr>
              <w:t>сть углов не более:</w:t>
            </w:r>
          </w:p>
        </w:tc>
        <w:tc>
          <w:tcPr>
            <w:tcW w:w="709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общая площадь, кв.мм</w:t>
            </w:r>
          </w:p>
        </w:tc>
        <w:tc>
          <w:tcPr>
            <w:tcW w:w="709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7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число, шт.</w:t>
            </w:r>
          </w:p>
        </w:tc>
        <w:tc>
          <w:tcPr>
            <w:tcW w:w="709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5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77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786D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Отбитость ребер, мм, не более:</w:t>
            </w:r>
          </w:p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ширина</w:t>
            </w:r>
          </w:p>
        </w:tc>
        <w:tc>
          <w:tcPr>
            <w:tcW w:w="709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5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77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общая длина</w:t>
            </w:r>
          </w:p>
        </w:tc>
        <w:tc>
          <w:tcPr>
            <w:tcW w:w="709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277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Посечка общей длиной, мм, не более</w:t>
            </w:r>
          </w:p>
        </w:tc>
        <w:tc>
          <w:tcPr>
            <w:tcW w:w="709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75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1277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</w:tr>
    </w:tbl>
    <w:p w:rsidR="00000000" w:rsidRDefault="00786D86">
      <w:pPr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5.1.1.5 На лицевой поверхности плиток не допускаются видимые с расстояния 1 м щербины, зазубрины, плешины, выплавки (выгорки), засорки, слипыш, мушки, пузыри, пятна, прыщи, наколы, а с расстояния 2 м - сухость глазури, сборка глазури, волнистость, неравномерность окраски глазурью, нечеткость контура рисунка, разрыв</w:t>
      </w:r>
      <w:r>
        <w:rPr>
          <w:rFonts w:ascii="Times New Roman" w:hAnsi="Times New Roman"/>
          <w:sz w:val="20"/>
        </w:rPr>
        <w:t xml:space="preserve"> декора, смещение декора, недожог красок.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Поправка 1995 г.)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5.1.1.6 Допускается частичное покрытие граней плиток глазурью толщиной не более 1 мм.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5.1.2 Физико-механические показатели плиток должны соответствовать указанным в таблице 4.</w:t>
      </w:r>
    </w:p>
    <w:p w:rsidR="00000000" w:rsidRDefault="00786D86">
      <w:pPr>
        <w:jc w:val="right"/>
        <w:rPr>
          <w:rFonts w:ascii="Times New Roman" w:hAnsi="Times New Roman"/>
          <w:sz w:val="20"/>
        </w:rPr>
      </w:pPr>
    </w:p>
    <w:p w:rsidR="00000000" w:rsidRDefault="00786D8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Таблица 4</w:t>
      </w:r>
    </w:p>
    <w:p w:rsidR="00000000" w:rsidRDefault="00786D86">
      <w:pPr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bottom w:val="nil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для плиток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</w:tcBorders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стеновых</w:t>
            </w:r>
          </w:p>
        </w:tc>
        <w:tc>
          <w:tcPr>
            <w:tcW w:w="1276" w:type="dxa"/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цокольных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bottom w:val="nil"/>
            </w:tcBorders>
          </w:tcPr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Водопоглощение, %:</w:t>
            </w:r>
          </w:p>
        </w:tc>
        <w:tc>
          <w:tcPr>
            <w:tcW w:w="1134" w:type="dxa"/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</w:tcBorders>
          </w:tcPr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не менее</w:t>
            </w:r>
          </w:p>
        </w:tc>
        <w:tc>
          <w:tcPr>
            <w:tcW w:w="1134" w:type="dxa"/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не более</w:t>
            </w:r>
          </w:p>
        </w:tc>
        <w:tc>
          <w:tcPr>
            <w:tcW w:w="1134" w:type="dxa"/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1276" w:type="dxa"/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плиток, изготовленных из масс, содержащих</w:t>
            </w:r>
          </w:p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шлаки, полиминеральные глины и карбонаты,</w:t>
            </w:r>
          </w:p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</w:t>
            </w:r>
          </w:p>
        </w:tc>
        <w:tc>
          <w:tcPr>
            <w:tcW w:w="1134" w:type="dxa"/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</w:t>
            </w:r>
          </w:p>
        </w:tc>
        <w:tc>
          <w:tcPr>
            <w:tcW w:w="1276" w:type="dxa"/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Морозостой</w:t>
            </w:r>
            <w:r>
              <w:rPr>
                <w:rFonts w:ascii="Times New Roman" w:hAnsi="Times New Roman"/>
                <w:sz w:val="20"/>
              </w:rPr>
              <w:t>кость, циклы, не менее</w:t>
            </w:r>
          </w:p>
        </w:tc>
        <w:tc>
          <w:tcPr>
            <w:tcW w:w="1134" w:type="dxa"/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</w:t>
            </w:r>
          </w:p>
        </w:tc>
        <w:tc>
          <w:tcPr>
            <w:tcW w:w="1276" w:type="dxa"/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Термическая стойкость глазури, град.С, не менее</w:t>
            </w:r>
          </w:p>
        </w:tc>
        <w:tc>
          <w:tcPr>
            <w:tcW w:w="1134" w:type="dxa"/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125</w:t>
            </w:r>
          </w:p>
        </w:tc>
        <w:tc>
          <w:tcPr>
            <w:tcW w:w="1276" w:type="dxa"/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 прочности при изгибе, МПа (кгс/кв.см),</w:t>
            </w:r>
          </w:p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</w:t>
            </w:r>
          </w:p>
        </w:tc>
        <w:tc>
          <w:tcPr>
            <w:tcW w:w="1134" w:type="dxa"/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16(160)</w:t>
            </w:r>
          </w:p>
        </w:tc>
        <w:tc>
          <w:tcPr>
            <w:tcW w:w="1276" w:type="dxa"/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8(180)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000000" w:rsidRDefault="00786D8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Твердость глазури по МООСу, не менее</w:t>
            </w:r>
          </w:p>
        </w:tc>
        <w:tc>
          <w:tcPr>
            <w:tcW w:w="1134" w:type="dxa"/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1276" w:type="dxa"/>
          </w:tcPr>
          <w:p w:rsidR="00000000" w:rsidRDefault="00786D8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</w:tr>
    </w:tbl>
    <w:p w:rsidR="00000000" w:rsidRDefault="00786D86">
      <w:pPr>
        <w:pStyle w:val="Preformat"/>
        <w:rPr>
          <w:rFonts w:ascii="Times New Roman" w:hAnsi="Times New Roman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 - Предел прочности при изгибе для плиток толщиной 4 мм не определяют.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5.1.3. Плитки в коврах должны быть прочно наклеены на бумагу лицевой поверхностью.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изготовления ковров применяют: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оберточную, мешочную или иную бумагу массой 1 кв. м не менее 70 г;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клей костный по ГОСТ 2067, карбамидну</w:t>
      </w:r>
      <w:r>
        <w:rPr>
          <w:rFonts w:ascii="Times New Roman" w:hAnsi="Times New Roman"/>
          <w:sz w:val="20"/>
        </w:rPr>
        <w:t>ю смолу марок КФ-МГ, КФ-Б, КФ-БЖ по ГОСТ 14231, клей мездровый по ГОСТ 3252.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применение другого клея, кроме жидкого стекла, обеспечивающего прочность наклейки, легко смывающегося после укладки плиток, не дающего на поверхности плиток несмывающихся пятен и не разрушающего растворный шов.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5.1.4 Плитки в коврах должны быть уложены так, чтобы грани крайних плиток располагались по прямой линии, при этом допускаемое отклонение от прямой не должно превышать отклонений по размерам плитки.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Углы и гран</w:t>
      </w:r>
      <w:r>
        <w:rPr>
          <w:rFonts w:ascii="Times New Roman" w:hAnsi="Times New Roman"/>
          <w:sz w:val="20"/>
        </w:rPr>
        <w:t>и крайних плиток в ковре не должны выходить за кромку листа бумаги более чем на 20 мм, а бумага - за грань плитки более чем на ширину шва ковра.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5.1.5 В коврах "брекчия" части плиток должны быть равномерно расположены по всей площади ковра. Плотность набора их должна быть 0,7-0,8.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 Маркировка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 На монтажную поверхность каждой плитки, кроме плиток размерами 50Х50 мм, должен быть нанесен товарный знак предприятия-изготовителя.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5.2.2 Каждая упаковочная единица (пакет, ящичный поддон, ящик, мешок, ст</w:t>
      </w:r>
      <w:r>
        <w:rPr>
          <w:rFonts w:ascii="Times New Roman" w:hAnsi="Times New Roman"/>
          <w:sz w:val="20"/>
        </w:rPr>
        <w:t>опа) должна быть снабжена ярлыком, на котором указывают: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или товарный знак предприятия-изготовителя;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условное обозначение изделия (при необходимости буквенные обозначения могут быть заменены словами);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количество изделий, кв.м (шт.);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дату изготовления и номер партии.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Ярлык должен быть прочно прикреплен к упаковке, вложен в нее или нанесен штемпелеванием на упаковочную бумагу, верхний ковер.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ящики или стопы, из которых сформирован пакет, маркировку не наносят.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поставке в тор</w:t>
      </w:r>
      <w:r>
        <w:rPr>
          <w:rFonts w:ascii="Times New Roman" w:hAnsi="Times New Roman"/>
          <w:sz w:val="20"/>
        </w:rPr>
        <w:t>говлю маркируют каждый ящик или стопу.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5.2.3 Транспортная маркировка грузов - по ГОСТ 14192. На каждое грузовое место должен быть нанесен манипуляционный знак "Хрупкое, осторожно", номер знака 1, черт.1, а при транспортировании ковров дополнительно "Беречь от влаги", номер знака 3, черт.3.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Упаковка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5.3.1 В каждой упаковке должны быть плитки одного размера, цвета, рисунка, вида лицевой поверхности.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5.3.2 Плитки упаковывают в деревянные ящики по ГОСТ 2991, ГОСТ 10198, ГОСТ 10350, ГОСТ 16511, в картонн</w:t>
      </w:r>
      <w:r>
        <w:rPr>
          <w:rFonts w:ascii="Times New Roman" w:hAnsi="Times New Roman"/>
          <w:sz w:val="20"/>
        </w:rPr>
        <w:t>ые ящики по ГОСТ 9142, ящичные поддоны по ГОСТ 9570 и другой документации, согласованной с потребителем.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5.3.3 В деревянные и картонные ящики, в ящичные поддоны плитки должны быть уложены вертикально вплотную друг к другу и при необходимости расклинены отходами древесины или картона.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ящичном поддоне между каждым горизонтальным рядом, дном и стенками поддона должна быть проложена бумага или картон.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5.3.4 Плитки размерами 50Х50 мм по согласованию с потребителем могут быть упакованы россыпью в плотные дер</w:t>
      </w:r>
      <w:r>
        <w:rPr>
          <w:rFonts w:ascii="Times New Roman" w:hAnsi="Times New Roman"/>
          <w:sz w:val="20"/>
        </w:rPr>
        <w:t>евянные ящики по ГОСТ 2991, ГОСТ 16511, ГОСТ 10350; картонные ящики по ГОСТ 9142, ГОСТ 13515; ящичные поддоны по ГОСТ 9570; склеенные 4-слойные мешки марки МН по ГОСТ 2226, мешки по ГОСТ 18225.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5.3.5 В универсальные контейнеры по ГОСТ 15102, ГОСТ 20435, ГОСТ 22225 плитки следует укладывать предварительно упакованными в деревянные или картонные ящики. Допускается укладывать плитки стопами с обертыванием или без обертывания бумагой и перевязанными шпагатом или полипропиленовой лентой.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обертывания стоп с</w:t>
      </w:r>
      <w:r>
        <w:rPr>
          <w:rFonts w:ascii="Times New Roman" w:hAnsi="Times New Roman"/>
          <w:sz w:val="20"/>
        </w:rPr>
        <w:t>ледует применять бумагу по ГОСТ 8273 или иную бумагу массой 1 кв.м не менее 50 г.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Марка картона для перекладки рядов не регламентируется.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5.3.6 Для перевязки стоп следует применять шпагат по ГОСТ 17308, ленту полипропиленовую сечением не менее 9Х0,5 мм и пределом прочности на разрыв не менее 100 Н/кв.мм (10 кгс/кв.мм), а также другие обвязочные материалы, обеспечивающие сохранность плитки.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Применение бумажного шпагата не допускается.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5.3.7 Ковры должны быть уложены в ящичные поддоны, универсальные конте</w:t>
      </w:r>
      <w:r>
        <w:rPr>
          <w:rFonts w:ascii="Times New Roman" w:hAnsi="Times New Roman"/>
          <w:sz w:val="20"/>
        </w:rPr>
        <w:t>йнеры или сформированы в транспортные пакеты.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5.3.8 Транспортный пакет формируют из: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стоп, перевязанных шпагатом или полипропиленовой лентой;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ящиков с плиткой;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ковров на плоском поддоне по ГОСТ 9078.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Пакет формируют в соответствии с требованиями ГОСТ 26663, основные параметры и размеры транспортного пакета должны соответствовать требованиям ГОСТ 24597.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5.3.9 При поставке в районы Крайнего Севера и труднодоступные районы тара и упаковка по ГОСТ 15846.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ПРАВИЛА ПРИЕМКИ</w:t>
      </w: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Плитки и ковры дол</w:t>
      </w:r>
      <w:r>
        <w:rPr>
          <w:rFonts w:ascii="Times New Roman" w:hAnsi="Times New Roman"/>
          <w:sz w:val="20"/>
        </w:rPr>
        <w:t>жны быть приняты техническим контролем предприятия-изготовителя в соответствии с требованиями настоящего стандарта.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Плитки и ковры принимают партиями. Партия плиток должна состоять из плиток одного размера, цвета, рисунка, вида лицевой поверхности.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Объем партии плиток устанавливают в количестве не более суточной выработки одной технологической линии.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Объем партии ковров устанавливают в количестве не более сменной выработки.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 Приемку плиток (ковров) осуществляют путем проведения приемочного контр</w:t>
      </w:r>
      <w:r>
        <w:rPr>
          <w:rFonts w:ascii="Times New Roman" w:hAnsi="Times New Roman"/>
          <w:sz w:val="20"/>
        </w:rPr>
        <w:t>оля по следующим показателям: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внешний вид;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размеры и правильность формы;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водопоглощение (для плиток);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прочность наклейки плиток на бумагу;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плотность укладки плиток в коврах.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 Предприятие-изготовитель должно проводить не реже одного раза в квартал периодические испытания пяти образцов плиток одной партии с каждой технологической линии по следующим показателям: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предел прочности при изгибе;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термическая стойкость глазури;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твердость глазури по МООСу;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морозостойкость.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полу</w:t>
      </w:r>
      <w:r>
        <w:rPr>
          <w:rFonts w:ascii="Times New Roman" w:hAnsi="Times New Roman"/>
          <w:sz w:val="20"/>
        </w:rPr>
        <w:t>чения неудовлетворительных результатов по любому из указанных показателей следует перейти на контроль по этому показателю каждой партии изделий.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получении положительных результатов контроля пяти следующих друг за другом партий переходят вновь к периодическим испытаниям.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 Приемочный контроль осуществляют путем проведения приемосдаточных испытаний по показателям, указанным в 6.3. Количество образцов для испытаний приведено в таблице 5.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5 </w:t>
      </w:r>
    </w:p>
    <w:p w:rsidR="00000000" w:rsidRDefault="00786D86">
      <w:pPr>
        <w:pStyle w:val="Preformat"/>
        <w:jc w:val="right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bottom w:val="nil"/>
            </w:tcBorders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84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образцов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bottom w:val="nil"/>
            </w:tcBorders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Плитки:</w:t>
            </w:r>
          </w:p>
        </w:tc>
        <w:tc>
          <w:tcPr>
            <w:tcW w:w="1984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</w:tcBorders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внешний вид</w:t>
            </w:r>
          </w:p>
        </w:tc>
        <w:tc>
          <w:tcPr>
            <w:tcW w:w="1984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6.7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размеры, косоугольность, кривизна</w:t>
            </w:r>
          </w:p>
        </w:tc>
        <w:tc>
          <w:tcPr>
            <w:tcW w:w="1984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bottom w:val="nil"/>
            </w:tcBorders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водопоглощение</w:t>
            </w:r>
          </w:p>
        </w:tc>
        <w:tc>
          <w:tcPr>
            <w:tcW w:w="1984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bottom w:val="nil"/>
            </w:tcBorders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Ковры:</w:t>
            </w:r>
          </w:p>
        </w:tc>
        <w:tc>
          <w:tcPr>
            <w:tcW w:w="1984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</w:tcBorders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внешний вид</w:t>
            </w:r>
          </w:p>
        </w:tc>
        <w:tc>
          <w:tcPr>
            <w:tcW w:w="1984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размеры, косоугольность, ширина шва</w:t>
            </w:r>
          </w:p>
        </w:tc>
        <w:tc>
          <w:tcPr>
            <w:tcW w:w="1984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прочность наклейки плиток на бумагу</w:t>
            </w:r>
          </w:p>
        </w:tc>
        <w:tc>
          <w:tcPr>
            <w:tcW w:w="1984" w:type="dxa"/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</w:tbl>
    <w:p w:rsidR="00000000" w:rsidRDefault="00786D86">
      <w:pPr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 Для проведения приемосдаточных и периодических испытаний образцы отбирают методом случайного отбора единиц продукции в выборку из разных мест партий в количестве, указанном в 6.4 и 6.5.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 Приемосдаточные испытания плиток по показателям внешнего вида проводят по двухступенчатому плану контроля в соответствии с треб</w:t>
      </w:r>
      <w:r>
        <w:rPr>
          <w:rFonts w:ascii="Times New Roman" w:hAnsi="Times New Roman"/>
          <w:sz w:val="20"/>
        </w:rPr>
        <w:t>ованиями ГОСТ 18242, при этом объем выборки, приемочные и браковочные числа должны соответствовать указанным в таблице 6.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6</w:t>
      </w:r>
    </w:p>
    <w:p w:rsidR="00000000" w:rsidRDefault="00786D86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штуках </w:t>
      </w:r>
    </w:p>
    <w:p w:rsidR="00000000" w:rsidRDefault="00786D86">
      <w:pPr>
        <w:pStyle w:val="Preformat"/>
        <w:jc w:val="right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1134"/>
        <w:gridCol w:w="1134"/>
        <w:gridCol w:w="1276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bottom w:val="nil"/>
            </w:tcBorders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партии плиток</w:t>
            </w:r>
          </w:p>
        </w:tc>
        <w:tc>
          <w:tcPr>
            <w:tcW w:w="1276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Ступени контроля</w:t>
            </w:r>
          </w:p>
        </w:tc>
        <w:tc>
          <w:tcPr>
            <w:tcW w:w="1134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выборки</w:t>
            </w:r>
          </w:p>
        </w:tc>
        <w:tc>
          <w:tcPr>
            <w:tcW w:w="1134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выборки</w:t>
            </w:r>
          </w:p>
        </w:tc>
        <w:tc>
          <w:tcPr>
            <w:tcW w:w="1276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Приемочное число Ас</w:t>
            </w:r>
          </w:p>
        </w:tc>
        <w:tc>
          <w:tcPr>
            <w:tcW w:w="1417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Браковочное число Rе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bottom w:val="nil"/>
            </w:tcBorders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501 до 1200 включ.</w:t>
            </w:r>
          </w:p>
        </w:tc>
        <w:tc>
          <w:tcPr>
            <w:tcW w:w="1276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134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134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276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nil"/>
              <w:bottom w:val="nil"/>
            </w:tcBorders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</w:p>
        </w:tc>
        <w:tc>
          <w:tcPr>
            <w:tcW w:w="1134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134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1276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17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bottom w:val="nil"/>
            </w:tcBorders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1200 до 3200 включ.</w:t>
            </w:r>
          </w:p>
        </w:tc>
        <w:tc>
          <w:tcPr>
            <w:tcW w:w="1276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134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1134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1276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nil"/>
              <w:bottom w:val="nil"/>
            </w:tcBorders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</w:p>
        </w:tc>
        <w:tc>
          <w:tcPr>
            <w:tcW w:w="1134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1134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1276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17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bottom w:val="nil"/>
            </w:tcBorders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3200 до 10000 включ.</w:t>
            </w:r>
          </w:p>
        </w:tc>
        <w:tc>
          <w:tcPr>
            <w:tcW w:w="1276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134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134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276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nil"/>
              <w:bottom w:val="nil"/>
            </w:tcBorders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</w:p>
        </w:tc>
        <w:tc>
          <w:tcPr>
            <w:tcW w:w="1134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134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76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17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bottom w:val="nil"/>
            </w:tcBorders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10000 до 35000 включ.</w:t>
            </w:r>
          </w:p>
        </w:tc>
        <w:tc>
          <w:tcPr>
            <w:tcW w:w="1276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134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1134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1276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17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nil"/>
              <w:bottom w:val="nil"/>
            </w:tcBorders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</w:p>
        </w:tc>
        <w:tc>
          <w:tcPr>
            <w:tcW w:w="1134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1134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160</w:t>
            </w:r>
          </w:p>
        </w:tc>
        <w:tc>
          <w:tcPr>
            <w:tcW w:w="1276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417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bottom w:val="nil"/>
            </w:tcBorders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Св. </w:t>
            </w:r>
            <w:r>
              <w:rPr>
                <w:rFonts w:ascii="Times New Roman" w:hAnsi="Times New Roman"/>
              </w:rPr>
              <w:t>35000</w:t>
            </w:r>
          </w:p>
        </w:tc>
        <w:tc>
          <w:tcPr>
            <w:tcW w:w="1276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134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125</w:t>
            </w:r>
          </w:p>
        </w:tc>
        <w:tc>
          <w:tcPr>
            <w:tcW w:w="1134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125</w:t>
            </w:r>
          </w:p>
        </w:tc>
        <w:tc>
          <w:tcPr>
            <w:tcW w:w="1276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417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nil"/>
            </w:tcBorders>
          </w:tcPr>
          <w:p w:rsidR="00000000" w:rsidRDefault="00786D86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</w:p>
        </w:tc>
        <w:tc>
          <w:tcPr>
            <w:tcW w:w="1134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125</w:t>
            </w:r>
          </w:p>
        </w:tc>
        <w:tc>
          <w:tcPr>
            <w:tcW w:w="1134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250</w:t>
            </w:r>
          </w:p>
        </w:tc>
        <w:tc>
          <w:tcPr>
            <w:tcW w:w="1276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417" w:type="dxa"/>
          </w:tcPr>
          <w:p w:rsidR="00000000" w:rsidRDefault="00786D8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</w:tr>
    </w:tbl>
    <w:p w:rsidR="00000000" w:rsidRDefault="00786D86">
      <w:pPr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контроля принимают приемочный уровень дефектности, равный 4%, а уровень контроля - 1.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Партию принимают, если количество дефектных плиток в выборке для первой ступени меньше или равно приемочному числу Ас для первой ступени контроля.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Партию не принимают, если количество дефектных плиток больше или равно браковочному числу Rе для первой ступени контроля.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количество дефектных плиток в выборке для первой ступени контроля больше приемочного числа Ас,</w:t>
      </w:r>
      <w:r>
        <w:rPr>
          <w:rFonts w:ascii="Times New Roman" w:hAnsi="Times New Roman"/>
          <w:sz w:val="20"/>
        </w:rPr>
        <w:t xml:space="preserve"> но меньше браковочного числа Rе, переходят к контролю на второй ступени, для чего отбирают выборку такого же объема, как на первой ступени контроля.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Партию плиток принимают, если общее количество дефектных плиток в выборках первой и второй ступени меньше или равно приемочному числу Ас. Партию не принимают, если общее количество дефектных плиток в выборках первой и второй ступени равно или больше браковочного числа Rе для второй ступени контроля.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6.8 Если при проверке размеров и правильности формы отобран</w:t>
      </w:r>
      <w:r>
        <w:rPr>
          <w:rFonts w:ascii="Times New Roman" w:hAnsi="Times New Roman"/>
          <w:sz w:val="20"/>
        </w:rPr>
        <w:t>ных от партии плиток окажется одна плитка, не соответствующая требованиям стандарта, то партию принимают, если две, то партия приемке не подлежит.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6.9 В случае несоответствия партии плиток требованиям настоящего стандарта по внешнему виду, форме и размерам допускается ее повторное предъявление для контроля после поштучной разбраковки.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6.10 При получении неудовлетворительных результатов испытаний плиток по водопоглощению и ковров по прочности наклейки плиток на бумагу проводят повторные испытания плиток и </w:t>
      </w:r>
      <w:r>
        <w:rPr>
          <w:rFonts w:ascii="Times New Roman" w:hAnsi="Times New Roman"/>
          <w:sz w:val="20"/>
        </w:rPr>
        <w:t>ковров на удвоенном числе образцов, взятых от той же партии.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Партию плиток (ковров) принимают, если результаты повторных испытаний удовлетворяют требованиям стандарта, если не удовлетворяют, партия приемке не подлежит.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6.11 Каждая партия плиток (ковров) должна сопровождаться документом о качестве, в котором указывают: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и дату выдачи документа;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 адрес предприятия-изготовителя;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условное обозначение изделия;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количество плиток (ковров), кв.м (шт.);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водопоглощение, %;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мороз</w:t>
      </w:r>
      <w:r>
        <w:rPr>
          <w:rFonts w:ascii="Times New Roman" w:hAnsi="Times New Roman"/>
          <w:sz w:val="20"/>
        </w:rPr>
        <w:t>остойкость (данные за предыдущий квартал);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партии.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МЕТОДЫ ИСПЫТАНИЙ</w:t>
      </w: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Методы испытаний - по ГОСТ 27180 со следующими дополнениями.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Соответствие цвета плиток и ковров образцам-эталонам проверяют с расстояния 10 м от глаза наблюдателя.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размеров рифлений монтажной стороны плитки, суммы периметров рифлений, отношения периметров рифлений к периметру плитки определяют визуально сравнением с чертежами, указанными в технологическом регламенте на все выпускаемые размеры плиток.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Наличие це</w:t>
      </w:r>
      <w:r>
        <w:rPr>
          <w:rFonts w:ascii="Times New Roman" w:hAnsi="Times New Roman"/>
          <w:sz w:val="20"/>
        </w:rPr>
        <w:t>ка определяют визуально. Метод состоит в нанесении на глазурованную поверхность органического красителя с последующей протиркой мягкой тканью.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водопоглощения проводят: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 приемосдаточных испытаниях - ускоренным методом или методом насыщения под вакуумом в соответствии с порядком, определенным в 5.5 или 5.6 ГОСТ 27180;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 инспекционном контроле - в соответствии с порядком, определенным в 5.3 ГОСТ 27180.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Водопоглощение отдельного образца не должно превышать 10% от нормируемого таблицей 4</w:t>
      </w:r>
      <w:r>
        <w:rPr>
          <w:rFonts w:ascii="Times New Roman" w:hAnsi="Times New Roman"/>
          <w:sz w:val="20"/>
        </w:rPr>
        <w:t>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Термическую стойкость глазури определяют при 125 град.С.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 ТРАНСПОРТИРОВАНИЕ И ХРАНЕНИЕ</w:t>
      </w: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 Плитки и ковры перевозят транспортом всех видов в соответствии с Правилами перевозок грузов, действующими на данном виде транспорта, и требованиями другой документации, утвержденной в установленном порядке.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8.2 Транспортирование плиток и ковров осуществляют в упакованном виде: в универсальных контейнерах или в крытых транспортных средствах в ящичных поддонах или транспортными пакетами.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8.3 При транспортирова</w:t>
      </w:r>
      <w:r>
        <w:rPr>
          <w:rFonts w:ascii="Times New Roman" w:hAnsi="Times New Roman"/>
          <w:sz w:val="20"/>
        </w:rPr>
        <w:t>нии ковров автотранспортом должны быть приняты меры предохранения их от атмосферных осадков.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8.4 Размещать и крепить груз в железнодорожных вагонах необходимо в соответствии с Разделом 3 "Технических условий погрузки и крепления грузов", утвержденных МПС, схемами погрузки, разработанными предприятиями-изготовителями с учетом полного использования грузоподъемности (вместимости) вагонов и контейнеров.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8.5 Плитки в упакованном виде следует хранить в закрытых помещениях или под навесом, ковры - в закрытых сух</w:t>
      </w:r>
      <w:r>
        <w:rPr>
          <w:rFonts w:ascii="Times New Roman" w:hAnsi="Times New Roman"/>
          <w:sz w:val="20"/>
        </w:rPr>
        <w:t>их помещениях.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8.6 Ковры следует хранить у потребителя не более 10 сут.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А</w:t>
      </w:r>
    </w:p>
    <w:p w:rsidR="00000000" w:rsidRDefault="00786D86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(справочное)</w:t>
      </w:r>
    </w:p>
    <w:p w:rsidR="00000000" w:rsidRDefault="00786D86">
      <w:pPr>
        <w:pStyle w:val="Preformat"/>
        <w:jc w:val="right"/>
        <w:rPr>
          <w:rFonts w:ascii="Times New Roman" w:hAnsi="Times New Roman"/>
        </w:rPr>
      </w:pPr>
    </w:p>
    <w:p w:rsidR="00000000" w:rsidRDefault="00786D86">
      <w:pPr>
        <w:pStyle w:val="Preformat"/>
        <w:jc w:val="right"/>
        <w:rPr>
          <w:rFonts w:ascii="Times New Roman" w:hAnsi="Times New Roman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Стандарты, на которые использованы ссылки в настоящем стандарте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2067-93 Клей костный. Технические условия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2991-85 Ящики дощатые неразборные для грузов массой до 500 кг. Технические условия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3252-80 Клей мездровый. Технические условия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9078-84 Поддоны плоские. Общие технические условия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9142-90 Ящики из гофрированного картона. Общие технические условия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9570-84 Поддоны ящичны</w:t>
      </w:r>
      <w:r>
        <w:rPr>
          <w:rFonts w:ascii="Times New Roman" w:hAnsi="Times New Roman"/>
          <w:sz w:val="20"/>
        </w:rPr>
        <w:t>е и стоечные. Общие технические условия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10198-91 Ящики дощатые для грузов массой свыше 500 до 20000 кг. Общие технические условия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10350-81 Ящики деревянные для продукции легкой промышленности. Технические условия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13515-91 Ящики из картона тарного плоского склеенного для сливочного масла и маргарина. Технические условия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14192-77 Маркировка грузов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14231-88 Смолы карбамидоформальдегидные. Технические условия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15102-75 Контейнер универсальный металлический номинальной массой 5</w:t>
      </w:r>
      <w:r>
        <w:rPr>
          <w:rFonts w:ascii="Times New Roman" w:hAnsi="Times New Roman"/>
          <w:sz w:val="20"/>
        </w:rPr>
        <w:t>,0 т. Технические условия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15846-79 Продукция, отправляемая в районы Крайнего Севера и труднодоступные районы. Упаковка, маркировка, транспортирование и хранение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16511-86 Ящики деревянные для продукции электротехнической промышленности. Технические условия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17308-88 Шпагаты. Технические условия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18225-72 Мешки тканевые технические. Технические условия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18242-72 Статистический приемочный контроль по альтернативному признаку. Планы контроля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20435-75 Контейнер универсальный мета</w:t>
      </w:r>
      <w:r>
        <w:rPr>
          <w:rFonts w:ascii="Times New Roman" w:hAnsi="Times New Roman"/>
          <w:sz w:val="20"/>
        </w:rPr>
        <w:t>ллический закрытый номинальной массой брутто 3,0 т. Технические условия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22225-76 Контейнеры универсальные авиационные. Общие технические условия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24597-81 Пакеты тарно-штучных грузов. Основные параметры и размеры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26663-85 Пакеты транспортные. Формирование на плоских поддонах. Общие технические требования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27180-86 Плитки керамические. Методы испытаний 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Б</w:t>
      </w:r>
    </w:p>
    <w:p w:rsidR="00000000" w:rsidRDefault="00786D86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(обязательное)</w:t>
      </w:r>
    </w:p>
    <w:p w:rsidR="00000000" w:rsidRDefault="00786D86">
      <w:pPr>
        <w:pStyle w:val="Preformat"/>
        <w:jc w:val="right"/>
        <w:rPr>
          <w:rFonts w:ascii="Times New Roman" w:hAnsi="Times New Roman"/>
        </w:rPr>
      </w:pPr>
    </w:p>
    <w:p w:rsidR="00000000" w:rsidRDefault="00786D86">
      <w:pPr>
        <w:pStyle w:val="Preformat"/>
        <w:jc w:val="right"/>
        <w:rPr>
          <w:rFonts w:ascii="Times New Roman" w:hAnsi="Times New Roman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И ОПРЕДЕЛЕНИЯ ДЕФЕКТОВ ЛИЦЕВОЙ ПОВЕРХНОСТИ</w:t>
      </w: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КЕРАМИЧЕСКИХ ПЛИТОК</w:t>
      </w: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Пятно - зона другой окраски ке</w:t>
      </w:r>
      <w:r>
        <w:rPr>
          <w:rFonts w:ascii="Times New Roman" w:hAnsi="Times New Roman"/>
          <w:sz w:val="20"/>
        </w:rPr>
        <w:t>рамической плитки размером более 2 мм, отличающейся от основного цвета.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Мушка - точка темного (коричневого, черного, зеленого) цвета размером до 2 мм.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Посечка - несквозная открытая или закрытая трещина шириной не более 1 мм.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Вскипание глазури - мелкие сконцентрированные пузырьки на поверхности глазури, не поддающиеся раздавливанию.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Цек - тонкие волосообразные трещины глазури, образующиеся вследствие различия коэффициента термического расширения черепка и глазури.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Отбитость - механическое повреждение из</w:t>
      </w:r>
      <w:r>
        <w:rPr>
          <w:rFonts w:ascii="Times New Roman" w:hAnsi="Times New Roman"/>
          <w:sz w:val="20"/>
        </w:rPr>
        <w:t>делия (углов, граней, ребер) не покрытое глазурью.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Щербины и зазубрины - мелкие отколы на краях плитки.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Плешины - место, не покрытое глазурью.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Выплавка (выгорка) - углубление на поверхности изделия, образующееся вследствие сгорания или расплавления инородного тела.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Засорка - инородные тела, покрытые или не покрытые глазурью, выступающие над поверхностью изделия.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Слипыш - нарушение слоя глазури вследствие слипания изделий в процессе обжига.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Пузырь - небольшое полое вздутие глазури или керамической масс</w:t>
      </w:r>
      <w:r>
        <w:rPr>
          <w:rFonts w:ascii="Times New Roman" w:hAnsi="Times New Roman"/>
          <w:sz w:val="20"/>
        </w:rPr>
        <w:t>ы.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Прыщ - небольшое плотное вздутие глазури или керамической массы.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Накол - углубление в виде точки на поверхности глазури.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Сухость глазури (просвет глазури) - утонченный слой глазури, не обнажающей черепок.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Сборка глазури - местное скопление глазури, обнажающей соседние участки черепка.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Волнистость - волнообразное изменение толщины глазури.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Неровность окраски глазури - нюансы окраски поверхности изделия с большей или меньшей насыщенностью цвета.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Разрыв декора - отсутствие узора на отдельных участках</w:t>
      </w:r>
      <w:r>
        <w:rPr>
          <w:rFonts w:ascii="Times New Roman" w:hAnsi="Times New Roman"/>
          <w:sz w:val="20"/>
        </w:rPr>
        <w:t xml:space="preserve"> плитки.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Смещение декора - расхождение узоров на стыке уложенных плиток, образующих общий рисунок.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Недожог красок - матовость, тусклость краски, вызванная недостаточной температурой обжига.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Трещина открытая - трещина, не покрытая глазурью.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Трещина закрытая - трещина, покрытая глазурью.</w:t>
      </w: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86D8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 ОБЛАСТЬ ПРИМЕНЕНИЯ</w:t>
      </w:r>
    </w:p>
    <w:p w:rsidR="00000000" w:rsidRDefault="00786D8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 НОРМАТИВНЫЕ ССЫЛКИ</w:t>
      </w:r>
    </w:p>
    <w:p w:rsidR="00000000" w:rsidRDefault="00786D8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 ОПРЕДЕЛЕНИЯ</w:t>
      </w:r>
    </w:p>
    <w:p w:rsidR="00000000" w:rsidRDefault="00786D8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 ОСНОВНЫЕ ПАРАМЕТРЫ И РАЗМЕРЫ</w:t>
      </w:r>
    </w:p>
    <w:p w:rsidR="00000000" w:rsidRDefault="00786D8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 ТЕХНИЧЕСКИЕ ТРЕБОВАНИЯ</w:t>
      </w:r>
    </w:p>
    <w:p w:rsidR="00000000" w:rsidRDefault="00786D8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 ПРАВИЛА ПРИЕМКИ</w:t>
      </w:r>
    </w:p>
    <w:p w:rsidR="00000000" w:rsidRDefault="00786D8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7 МЕТОДЫ ИСПЫТАНИЙ</w:t>
      </w:r>
    </w:p>
    <w:p w:rsidR="00000000" w:rsidRDefault="00786D8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8 ТРАНСПОРТИРОВАНИЕ И ХРАНЕНИЕ</w:t>
      </w:r>
    </w:p>
    <w:p w:rsidR="00000000" w:rsidRDefault="00786D8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А (справочное)</w:t>
      </w:r>
    </w:p>
    <w:p w:rsidR="00000000" w:rsidRDefault="00786D8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Б </w:t>
      </w:r>
      <w:r>
        <w:rPr>
          <w:rFonts w:ascii="Times New Roman" w:hAnsi="Times New Roman"/>
        </w:rPr>
        <w:t>(обязательное). ТЕРМИНЫ И ОПРЕДЕЛЕНИЯ ДЕФЕКТОВ ЛИЦЕВОЙ ПОВЕРХНОСТИ КЕРАМИЧЕСКИХ ПЛИТОК</w:t>
      </w:r>
    </w:p>
    <w:p w:rsidR="00000000" w:rsidRDefault="00786D86">
      <w:pPr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D86"/>
    <w:rsid w:val="0078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3566</Words>
  <Characters>20330</Characters>
  <Application>Microsoft Office Word</Application>
  <DocSecurity>0</DocSecurity>
  <Lines>169</Lines>
  <Paragraphs>47</Paragraphs>
  <ScaleCrop>false</ScaleCrop>
  <Company>Elcom Ltd</Company>
  <LinksUpToDate>false</LinksUpToDate>
  <CharactersWithSpaces>23849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13996-93</dc:title>
  <dc:subject/>
  <dc:creator>CNTI</dc:creator>
  <cp:keywords/>
  <dc:description/>
  <cp:lastModifiedBy>Parhomeiai</cp:lastModifiedBy>
  <cp:revision>2</cp:revision>
  <dcterms:created xsi:type="dcterms:W3CDTF">2013-04-11T11:02:00Z</dcterms:created>
  <dcterms:modified xsi:type="dcterms:W3CDTF">2013-04-11T11:02:00Z</dcterms:modified>
</cp:coreProperties>
</file>