
<file path=[Content_Types].xml><?xml version="1.0" encoding="utf-8"?>
<Types xmlns="http://schemas.openxmlformats.org/package/2006/content-types">
  <Default ContentType="application/vnd.openxmlformats-officedocument.oleObject" Extension="bin"/>
  <Default ContentType="image/png" Extension="png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F404A">
      <w:pPr>
        <w:ind w:firstLine="284"/>
        <w:jc w:val="right"/>
      </w:pPr>
      <w:bookmarkStart w:id="0" w:name="OCRUncertain004"/>
      <w:bookmarkStart w:id="1" w:name="_GoBack"/>
      <w:bookmarkEnd w:id="1"/>
      <w:r>
        <w:t>Г</w:t>
      </w:r>
      <w:bookmarkEnd w:id="0"/>
      <w:r>
        <w:t>ОСТ</w:t>
      </w:r>
      <w:r>
        <w:rPr>
          <w:noProof/>
        </w:rPr>
        <w:t xml:space="preserve"> 17.2.3.02</w:t>
      </w:r>
      <w:r>
        <w:rPr>
          <w:noProof/>
        </w:rPr>
        <w:sym w:font="Symbol" w:char="F0BE"/>
      </w:r>
      <w:r>
        <w:rPr>
          <w:noProof/>
        </w:rPr>
        <w:t>78</w:t>
      </w:r>
    </w:p>
    <w:p w:rsidR="00000000" w:rsidRDefault="002F404A">
      <w:pPr>
        <w:ind w:firstLine="284"/>
        <w:jc w:val="center"/>
        <w:rPr>
          <w:noProof/>
        </w:rPr>
      </w:pPr>
    </w:p>
    <w:p w:rsidR="00000000" w:rsidRDefault="002F404A">
      <w:pPr>
        <w:ind w:firstLine="284"/>
        <w:jc w:val="center"/>
      </w:pPr>
      <w:r>
        <w:t>УДК 551.510.42</w:t>
      </w:r>
      <w:r>
        <w:rPr>
          <w:lang w:val="en-US"/>
        </w:rPr>
        <w:t>:</w:t>
      </w:r>
      <w:r>
        <w:t>002</w:t>
      </w:r>
      <w:r>
        <w:rPr>
          <w:lang w:val="en-US"/>
        </w:rPr>
        <w:t>:</w:t>
      </w:r>
      <w:r>
        <w:t>006.354                                            Группа Т58</w:t>
      </w:r>
    </w:p>
    <w:p w:rsidR="00000000" w:rsidRDefault="002F404A">
      <w:pPr>
        <w:ind w:firstLine="284"/>
        <w:jc w:val="center"/>
      </w:pPr>
    </w:p>
    <w:p w:rsidR="00000000" w:rsidRDefault="002F404A">
      <w:pPr>
        <w:ind w:firstLine="284"/>
        <w:jc w:val="center"/>
      </w:pPr>
      <w:r>
        <w:t>ГОСУДА</w:t>
      </w:r>
      <w:bookmarkStart w:id="2" w:name="OCRUncertain024"/>
      <w:r>
        <w:t>Р</w:t>
      </w:r>
      <w:bookmarkEnd w:id="2"/>
      <w:r>
        <w:t>СТВЕННЫЙ С</w:t>
      </w:r>
      <w:bookmarkStart w:id="3" w:name="OCRUncertain025"/>
      <w:r>
        <w:t>ТАНДАРТ</w:t>
      </w:r>
      <w:bookmarkEnd w:id="3"/>
      <w:r>
        <w:t xml:space="preserve"> СОЮЗА </w:t>
      </w:r>
      <w:bookmarkStart w:id="4" w:name="OCRUncertain026"/>
      <w:r>
        <w:t>ССР</w:t>
      </w:r>
      <w:bookmarkEnd w:id="4"/>
    </w:p>
    <w:p w:rsidR="00000000" w:rsidRDefault="002F404A">
      <w:pPr>
        <w:ind w:firstLine="284"/>
        <w:jc w:val="center"/>
      </w:pPr>
    </w:p>
    <w:p w:rsidR="00000000" w:rsidRDefault="002F404A">
      <w:pPr>
        <w:ind w:firstLine="284"/>
        <w:jc w:val="center"/>
        <w:rPr>
          <w:b/>
        </w:rPr>
      </w:pPr>
      <w:r>
        <w:rPr>
          <w:b/>
        </w:rPr>
        <w:t>ОХРАНА ПРИРОДЫ. АТМОСФЕРА</w:t>
      </w:r>
    </w:p>
    <w:p w:rsidR="00000000" w:rsidRDefault="002F404A">
      <w:pPr>
        <w:ind w:firstLine="284"/>
        <w:jc w:val="center"/>
        <w:rPr>
          <w:b/>
        </w:rPr>
      </w:pPr>
      <w:r>
        <w:rPr>
          <w:b/>
        </w:rPr>
        <w:t>Пра</w:t>
      </w:r>
      <w:bookmarkStart w:id="5" w:name="OCRUncertain027"/>
      <w:r>
        <w:rPr>
          <w:b/>
        </w:rPr>
        <w:t>в</w:t>
      </w:r>
      <w:bookmarkEnd w:id="5"/>
      <w:r>
        <w:rPr>
          <w:b/>
        </w:rPr>
        <w:t>и</w:t>
      </w:r>
      <w:bookmarkStart w:id="6" w:name="OCRUncertain028"/>
      <w:r>
        <w:rPr>
          <w:b/>
        </w:rPr>
        <w:t>л</w:t>
      </w:r>
      <w:bookmarkEnd w:id="6"/>
      <w:r>
        <w:rPr>
          <w:b/>
        </w:rPr>
        <w:t>а устано</w:t>
      </w:r>
      <w:bookmarkStart w:id="7" w:name="OCRUncertain029"/>
      <w:r>
        <w:rPr>
          <w:b/>
        </w:rPr>
        <w:t>вл</w:t>
      </w:r>
      <w:bookmarkEnd w:id="7"/>
      <w:r>
        <w:rPr>
          <w:b/>
        </w:rPr>
        <w:t xml:space="preserve">ения допустимых </w:t>
      </w:r>
      <w:bookmarkStart w:id="8" w:name="OCRUncertain030"/>
      <w:r>
        <w:rPr>
          <w:b/>
        </w:rPr>
        <w:t>в</w:t>
      </w:r>
      <w:bookmarkEnd w:id="8"/>
      <w:r>
        <w:rPr>
          <w:b/>
        </w:rPr>
        <w:t>ыбросо</w:t>
      </w:r>
      <w:bookmarkStart w:id="9" w:name="OCRUncertain031"/>
      <w:r>
        <w:rPr>
          <w:b/>
        </w:rPr>
        <w:t>в</w:t>
      </w:r>
      <w:bookmarkEnd w:id="9"/>
      <w:r>
        <w:rPr>
          <w:b/>
        </w:rPr>
        <w:t xml:space="preserve"> </w:t>
      </w:r>
    </w:p>
    <w:p w:rsidR="00000000" w:rsidRDefault="002F404A">
      <w:pPr>
        <w:ind w:firstLine="284"/>
        <w:jc w:val="center"/>
        <w:rPr>
          <w:b/>
          <w:noProof/>
        </w:rPr>
      </w:pPr>
      <w:r>
        <w:rPr>
          <w:b/>
        </w:rPr>
        <w:t>вредных в</w:t>
      </w:r>
      <w:bookmarkStart w:id="10" w:name="OCRUncertain033"/>
      <w:r>
        <w:rPr>
          <w:b/>
        </w:rPr>
        <w:t>е</w:t>
      </w:r>
      <w:bookmarkEnd w:id="10"/>
      <w:r>
        <w:rPr>
          <w:b/>
        </w:rPr>
        <w:t xml:space="preserve">ществ </w:t>
      </w:r>
      <w:bookmarkStart w:id="11" w:name="OCRUncertain034"/>
      <w:r>
        <w:rPr>
          <w:b/>
        </w:rPr>
        <w:t>промышленными</w:t>
      </w:r>
      <w:bookmarkEnd w:id="11"/>
      <w:r>
        <w:rPr>
          <w:b/>
        </w:rPr>
        <w:t xml:space="preserve"> предприятиями</w:t>
      </w:r>
      <w:r>
        <w:rPr>
          <w:b/>
          <w:noProof/>
        </w:rPr>
        <w:t xml:space="preserve"> </w:t>
      </w:r>
    </w:p>
    <w:p w:rsidR="00000000" w:rsidRDefault="002F404A">
      <w:pPr>
        <w:ind w:firstLine="284"/>
        <w:jc w:val="center"/>
      </w:pPr>
    </w:p>
    <w:p w:rsidR="00000000" w:rsidRDefault="002F404A">
      <w:pPr>
        <w:ind w:firstLine="284"/>
        <w:jc w:val="center"/>
        <w:rPr>
          <w:lang w:val="en-US"/>
        </w:rPr>
      </w:pPr>
      <w:r>
        <w:rPr>
          <w:lang w:val="en-US"/>
        </w:rPr>
        <w:t>Regul</w:t>
      </w:r>
      <w:r>
        <w:rPr>
          <w:lang w:val="en-US"/>
        </w:rPr>
        <w:t>ations for establishing permissible emissions of</w:t>
      </w:r>
    </w:p>
    <w:p w:rsidR="00000000" w:rsidRDefault="002F404A">
      <w:pPr>
        <w:ind w:firstLine="284"/>
        <w:jc w:val="center"/>
      </w:pPr>
      <w:r>
        <w:rPr>
          <w:lang w:val="en-US"/>
        </w:rPr>
        <w:t>noxious pollutants from industrial enterprises</w:t>
      </w:r>
    </w:p>
    <w:p w:rsidR="00000000" w:rsidRDefault="002F404A">
      <w:pPr>
        <w:ind w:firstLine="284"/>
        <w:jc w:val="both"/>
      </w:pPr>
    </w:p>
    <w:p w:rsidR="00000000" w:rsidRDefault="002F404A">
      <w:pPr>
        <w:ind w:firstLine="284"/>
        <w:jc w:val="both"/>
      </w:pPr>
      <w:r>
        <w:t>Постановлением Государственного комитета СССР по стандартам от</w:t>
      </w:r>
      <w:r>
        <w:rPr>
          <w:noProof/>
        </w:rPr>
        <w:t xml:space="preserve"> 24</w:t>
      </w:r>
      <w:r>
        <w:t xml:space="preserve"> августа </w:t>
      </w:r>
      <w:r>
        <w:rPr>
          <w:noProof/>
        </w:rPr>
        <w:t>1978</w:t>
      </w:r>
      <w:r>
        <w:t xml:space="preserve"> г. №</w:t>
      </w:r>
      <w:r>
        <w:rPr>
          <w:noProof/>
        </w:rPr>
        <w:t xml:space="preserve"> 2329</w:t>
      </w:r>
      <w:r>
        <w:t xml:space="preserve"> срок введения установлен </w:t>
      </w:r>
    </w:p>
    <w:p w:rsidR="00000000" w:rsidRDefault="002F404A">
      <w:pPr>
        <w:ind w:firstLine="284"/>
        <w:jc w:val="right"/>
        <w:rPr>
          <w:u w:val="single"/>
          <w:lang w:val="en-US"/>
        </w:rPr>
      </w:pPr>
      <w:r>
        <w:rPr>
          <w:u w:val="single"/>
        </w:rPr>
        <w:t>с</w:t>
      </w:r>
      <w:r>
        <w:rPr>
          <w:noProof/>
          <w:u w:val="single"/>
        </w:rPr>
        <w:t xml:space="preserve"> 0</w:t>
      </w:r>
      <w:bookmarkStart w:id="12" w:name="OCRUncertain061"/>
      <w:r>
        <w:rPr>
          <w:noProof/>
          <w:u w:val="single"/>
        </w:rPr>
        <w:t>1</w:t>
      </w:r>
      <w:bookmarkEnd w:id="12"/>
      <w:r>
        <w:rPr>
          <w:noProof/>
          <w:u w:val="single"/>
        </w:rPr>
        <w:t>.01. 1980</w:t>
      </w:r>
      <w:r>
        <w:rPr>
          <w:u w:val="single"/>
        </w:rPr>
        <w:t xml:space="preserve"> г.</w:t>
      </w:r>
    </w:p>
    <w:p w:rsidR="00000000" w:rsidRDefault="002F404A">
      <w:pPr>
        <w:ind w:firstLine="284"/>
        <w:jc w:val="both"/>
        <w:rPr>
          <w:u w:val="single"/>
        </w:rPr>
      </w:pPr>
    </w:p>
    <w:p w:rsidR="00000000" w:rsidRDefault="002F404A">
      <w:pPr>
        <w:ind w:firstLine="284"/>
        <w:jc w:val="both"/>
      </w:pPr>
      <w:r>
        <w:t>РАЗРАБОТАН</w:t>
      </w:r>
    </w:p>
    <w:p w:rsidR="00000000" w:rsidRDefault="002F404A">
      <w:pPr>
        <w:ind w:firstLine="284"/>
        <w:jc w:val="both"/>
      </w:pPr>
      <w:r>
        <w:t>Государственным комитетом СССР по гидрометеоро</w:t>
      </w:r>
      <w:bookmarkStart w:id="13" w:name="OCRUncertain005"/>
      <w:r>
        <w:t>л</w:t>
      </w:r>
      <w:bookmarkEnd w:id="13"/>
      <w:r>
        <w:t>огии и конт</w:t>
      </w:r>
      <w:r>
        <w:softHyphen/>
        <w:t xml:space="preserve">ролю природной среды </w:t>
      </w:r>
    </w:p>
    <w:p w:rsidR="00000000" w:rsidRDefault="002F404A">
      <w:pPr>
        <w:ind w:firstLine="284"/>
        <w:jc w:val="both"/>
      </w:pPr>
      <w:r>
        <w:t xml:space="preserve">Министерством здравоохранения СССР </w:t>
      </w:r>
    </w:p>
    <w:p w:rsidR="00000000" w:rsidRDefault="002F404A">
      <w:pPr>
        <w:ind w:firstLine="284"/>
        <w:jc w:val="both"/>
      </w:pPr>
      <w:r>
        <w:t xml:space="preserve">Министерством химического машиностроения </w:t>
      </w:r>
    </w:p>
    <w:p w:rsidR="00000000" w:rsidRDefault="002F404A">
      <w:pPr>
        <w:ind w:firstLine="284"/>
        <w:jc w:val="both"/>
      </w:pPr>
      <w:r>
        <w:t>Государственным комитетом СССР по де</w:t>
      </w:r>
      <w:bookmarkStart w:id="14" w:name="OCRUncertain006"/>
      <w:r>
        <w:t>л</w:t>
      </w:r>
      <w:bookmarkEnd w:id="14"/>
      <w:r>
        <w:t xml:space="preserve">ам строительства </w:t>
      </w:r>
    </w:p>
    <w:p w:rsidR="00000000" w:rsidRDefault="002F404A">
      <w:pPr>
        <w:ind w:firstLine="284"/>
        <w:jc w:val="both"/>
      </w:pPr>
      <w:r>
        <w:t>Государственным комитетом СССР по стандартам</w:t>
      </w:r>
    </w:p>
    <w:p w:rsidR="00000000" w:rsidRDefault="002F404A">
      <w:pPr>
        <w:ind w:firstLine="284"/>
        <w:jc w:val="both"/>
      </w:pPr>
    </w:p>
    <w:p w:rsidR="00000000" w:rsidRDefault="002F404A">
      <w:pPr>
        <w:ind w:firstLine="284"/>
        <w:jc w:val="both"/>
      </w:pPr>
      <w:r>
        <w:t>ИСПОЛНИТЕЛИ</w:t>
      </w:r>
    </w:p>
    <w:p w:rsidR="00000000" w:rsidRDefault="002F404A">
      <w:pPr>
        <w:ind w:firstLine="284"/>
        <w:jc w:val="both"/>
      </w:pPr>
      <w:bookmarkStart w:id="15" w:name="OCRUncertain007"/>
      <w:r>
        <w:t>М.</w:t>
      </w:r>
      <w:bookmarkEnd w:id="15"/>
      <w:r>
        <w:t xml:space="preserve"> </w:t>
      </w:r>
      <w:bookmarkStart w:id="16" w:name="OCRUncertain008"/>
      <w:r>
        <w:t>Е.</w:t>
      </w:r>
      <w:bookmarkEnd w:id="16"/>
      <w:r>
        <w:t xml:space="preserve"> </w:t>
      </w:r>
      <w:bookmarkStart w:id="17" w:name="OCRUncertain009"/>
      <w:r>
        <w:t>Берлянд,</w:t>
      </w:r>
      <w:bookmarkEnd w:id="17"/>
      <w:r>
        <w:t xml:space="preserve"> </w:t>
      </w:r>
      <w:bookmarkStart w:id="18" w:name="OCRUncertain010"/>
      <w:r>
        <w:t>Р.</w:t>
      </w:r>
      <w:bookmarkEnd w:id="18"/>
      <w:r>
        <w:t xml:space="preserve"> И. </w:t>
      </w:r>
      <w:bookmarkStart w:id="19" w:name="OCRUncertain011"/>
      <w:r>
        <w:t>Оникул,</w:t>
      </w:r>
      <w:bookmarkEnd w:id="19"/>
      <w:r>
        <w:t xml:space="preserve"> К. </w:t>
      </w:r>
      <w:bookmarkStart w:id="20" w:name="OCRUncertain012"/>
      <w:r>
        <w:t>Л.</w:t>
      </w:r>
      <w:bookmarkEnd w:id="20"/>
      <w:r>
        <w:t xml:space="preserve"> </w:t>
      </w:r>
      <w:bookmarkStart w:id="21" w:name="OCRUncertain013"/>
      <w:r>
        <w:t>Буштуева,</w:t>
      </w:r>
      <w:bookmarkEnd w:id="21"/>
      <w:r>
        <w:t xml:space="preserve"> </w:t>
      </w:r>
      <w:bookmarkStart w:id="22" w:name="OCRUncertain014"/>
      <w:r>
        <w:t>М.</w:t>
      </w:r>
      <w:bookmarkEnd w:id="22"/>
      <w:r>
        <w:t xml:space="preserve"> А. </w:t>
      </w:r>
      <w:bookmarkStart w:id="23" w:name="OCRUncertain015"/>
      <w:r>
        <w:t>Пинигин,</w:t>
      </w:r>
      <w:bookmarkEnd w:id="23"/>
      <w:r>
        <w:t xml:space="preserve"> С. </w:t>
      </w:r>
      <w:bookmarkStart w:id="24" w:name="OCRUncertain016"/>
      <w:r>
        <w:t>Н.</w:t>
      </w:r>
      <w:bookmarkEnd w:id="24"/>
      <w:r>
        <w:t xml:space="preserve"> Ки</w:t>
      </w:r>
      <w:bookmarkStart w:id="25" w:name="OCRUncertain017"/>
      <w:r>
        <w:t>мин</w:t>
      </w:r>
      <w:bookmarkEnd w:id="25"/>
      <w:r>
        <w:t>а</w:t>
      </w:r>
      <w:bookmarkStart w:id="26" w:name="OCRUncertain018"/>
      <w:r>
        <w:t xml:space="preserve"> Ю.</w:t>
      </w:r>
      <w:bookmarkEnd w:id="26"/>
      <w:r>
        <w:t xml:space="preserve"> Г. Фельдман,</w:t>
      </w:r>
      <w:r>
        <w:rPr>
          <w:noProof/>
        </w:rPr>
        <w:t xml:space="preserve"> 3.</w:t>
      </w:r>
      <w:r>
        <w:t xml:space="preserve"> И. Константинова, Л. М. Ф</w:t>
      </w:r>
      <w:bookmarkStart w:id="27" w:name="OCRUncertain019"/>
      <w:r>
        <w:t>и</w:t>
      </w:r>
      <w:bookmarkEnd w:id="27"/>
      <w:r>
        <w:t xml:space="preserve">липпова, А. С. Сибиряков, Л. И. </w:t>
      </w:r>
      <w:bookmarkStart w:id="28" w:name="OCRUncertain020"/>
      <w:r>
        <w:t>Витковская,</w:t>
      </w:r>
      <w:bookmarkEnd w:id="28"/>
      <w:r>
        <w:t xml:space="preserve"> Л. Г. </w:t>
      </w:r>
      <w:bookmarkStart w:id="29" w:name="OCRUncertain021"/>
      <w:r>
        <w:t>Лейбчик</w:t>
      </w:r>
      <w:bookmarkEnd w:id="29"/>
    </w:p>
    <w:p w:rsidR="00000000" w:rsidRDefault="002F404A">
      <w:pPr>
        <w:ind w:firstLine="284"/>
        <w:jc w:val="both"/>
      </w:pPr>
    </w:p>
    <w:p w:rsidR="00000000" w:rsidRDefault="002F404A">
      <w:pPr>
        <w:ind w:firstLine="284"/>
        <w:jc w:val="both"/>
      </w:pPr>
      <w:r>
        <w:t>ВНЕСЕН Государственным комитетом СССР по гидрометеороло</w:t>
      </w:r>
      <w:r>
        <w:softHyphen/>
        <w:t>гии и контролю природной среды</w:t>
      </w:r>
    </w:p>
    <w:p w:rsidR="00000000" w:rsidRDefault="002F404A">
      <w:pPr>
        <w:ind w:firstLine="284"/>
        <w:jc w:val="both"/>
      </w:pPr>
      <w:r>
        <w:t xml:space="preserve">Председатель Ю. А. </w:t>
      </w:r>
      <w:bookmarkStart w:id="30" w:name="OCRUncertain022"/>
      <w:r>
        <w:t>Израэль</w:t>
      </w:r>
      <w:bookmarkEnd w:id="30"/>
    </w:p>
    <w:p w:rsidR="00000000" w:rsidRDefault="002F404A">
      <w:pPr>
        <w:ind w:firstLine="284"/>
        <w:jc w:val="both"/>
      </w:pPr>
    </w:p>
    <w:p w:rsidR="00000000" w:rsidRDefault="002F404A">
      <w:pPr>
        <w:ind w:firstLine="284"/>
        <w:jc w:val="both"/>
        <w:rPr>
          <w:noProof/>
        </w:rPr>
      </w:pPr>
      <w:r>
        <w:t>УТВЕРЖДЕН И ВВЕДЕН В ДЕЙСТВИЕ Постановлением Государст</w:t>
      </w:r>
      <w:r>
        <w:softHyphen/>
        <w:t>венного комитета СССР по стандартам от</w:t>
      </w:r>
      <w:r>
        <w:rPr>
          <w:noProof/>
        </w:rPr>
        <w:t xml:space="preserve"> 24</w:t>
      </w:r>
      <w:r>
        <w:t xml:space="preserve"> августа</w:t>
      </w:r>
      <w:r>
        <w:rPr>
          <w:noProof/>
        </w:rPr>
        <w:t xml:space="preserve">  1978</w:t>
      </w:r>
      <w:r>
        <w:t xml:space="preserve"> г. </w:t>
      </w:r>
      <w:bookmarkStart w:id="31" w:name="OCRUncertain023"/>
      <w:r>
        <w:rPr>
          <w:noProof/>
        </w:rPr>
        <w:t>№</w:t>
      </w:r>
      <w:bookmarkEnd w:id="31"/>
      <w:r>
        <w:rPr>
          <w:noProof/>
        </w:rPr>
        <w:t xml:space="preserve"> 2329</w:t>
      </w:r>
    </w:p>
    <w:p w:rsidR="00000000" w:rsidRDefault="002F404A">
      <w:pPr>
        <w:ind w:firstLine="284"/>
        <w:jc w:val="both"/>
      </w:pPr>
    </w:p>
    <w:p w:rsidR="00000000" w:rsidRDefault="002F404A">
      <w:pPr>
        <w:ind w:firstLine="284"/>
        <w:jc w:val="both"/>
      </w:pPr>
      <w:r>
        <w:t>Настоящи</w:t>
      </w:r>
      <w:bookmarkStart w:id="32" w:name="OCRUncertain062"/>
      <w:r>
        <w:t>й</w:t>
      </w:r>
      <w:bookmarkEnd w:id="32"/>
      <w:r>
        <w:t xml:space="preserve"> стандарт определяет правила установления допу</w:t>
      </w:r>
      <w:r>
        <w:softHyphen/>
        <w:t>стимых выбросов вредных веществ проектиру</w:t>
      </w:r>
      <w:r>
        <w:t>емыми и действую</w:t>
      </w:r>
      <w:r>
        <w:softHyphen/>
        <w:t>щи</w:t>
      </w:r>
      <w:bookmarkStart w:id="33" w:name="OCRUncertain063"/>
      <w:r>
        <w:t>м</w:t>
      </w:r>
      <w:bookmarkEnd w:id="33"/>
      <w:r>
        <w:t xml:space="preserve">и </w:t>
      </w:r>
      <w:bookmarkStart w:id="34" w:name="OCRUncertain064"/>
      <w:r>
        <w:t>.</w:t>
      </w:r>
      <w:bookmarkEnd w:id="34"/>
      <w:r>
        <w:t>промы</w:t>
      </w:r>
      <w:bookmarkStart w:id="35" w:name="OCRUncertain065"/>
      <w:r>
        <w:t>ш</w:t>
      </w:r>
      <w:bookmarkEnd w:id="35"/>
      <w:r>
        <w:t>ленными предприятиям</w:t>
      </w:r>
      <w:bookmarkStart w:id="36" w:name="OCRUncertain066"/>
      <w:r>
        <w:t>и</w:t>
      </w:r>
      <w:bookmarkEnd w:id="36"/>
      <w:r>
        <w:t xml:space="preserve"> в ат</w:t>
      </w:r>
      <w:bookmarkStart w:id="37" w:name="OCRUncertain067"/>
      <w:r>
        <w:t>м</w:t>
      </w:r>
      <w:bookmarkEnd w:id="37"/>
      <w:r>
        <w:t>осферу.</w:t>
      </w:r>
    </w:p>
    <w:p w:rsidR="00000000" w:rsidRDefault="002F404A">
      <w:pPr>
        <w:ind w:firstLine="284"/>
        <w:jc w:val="both"/>
      </w:pPr>
      <w:r>
        <w:t>На осн</w:t>
      </w:r>
      <w:bookmarkStart w:id="38" w:name="OCRUncertain068"/>
      <w:r>
        <w:t>о</w:t>
      </w:r>
      <w:bookmarkEnd w:id="38"/>
      <w:r>
        <w:t>ве настоящ</w:t>
      </w:r>
      <w:bookmarkStart w:id="39" w:name="OCRUncertain069"/>
      <w:r>
        <w:t>е</w:t>
      </w:r>
      <w:bookmarkEnd w:id="39"/>
      <w:r>
        <w:t>го стандарта м</w:t>
      </w:r>
      <w:bookmarkStart w:id="40" w:name="OCRUncertain070"/>
      <w:r>
        <w:t>и</w:t>
      </w:r>
      <w:bookmarkEnd w:id="40"/>
      <w:r>
        <w:t>нистерства и ведомства разрабатывают отраслевые ста</w:t>
      </w:r>
      <w:bookmarkStart w:id="41" w:name="OCRUncertain071"/>
      <w:r>
        <w:t>н</w:t>
      </w:r>
      <w:bookmarkEnd w:id="41"/>
      <w:r>
        <w:t xml:space="preserve">дарты и другую </w:t>
      </w:r>
      <w:bookmarkStart w:id="42" w:name="OCRUncertain072"/>
      <w:r>
        <w:t>нормативно-техническую</w:t>
      </w:r>
      <w:bookmarkEnd w:id="42"/>
      <w:r>
        <w:t xml:space="preserve"> документацию, регламентирующую установление величин выбросов вредных веществ с учетом отраслевых особенностей.</w:t>
      </w:r>
    </w:p>
    <w:p w:rsidR="00000000" w:rsidRDefault="002F404A">
      <w:pPr>
        <w:ind w:firstLine="284"/>
        <w:jc w:val="both"/>
      </w:pPr>
    </w:p>
    <w:p w:rsidR="00000000" w:rsidRDefault="002F404A">
      <w:pPr>
        <w:ind w:firstLine="284"/>
        <w:jc w:val="both"/>
      </w:pPr>
      <w:r>
        <w:t>1. ОБЩИЕ ТРЕБОВАНИЯ</w:t>
      </w:r>
    </w:p>
    <w:p w:rsidR="00000000" w:rsidRDefault="002F404A">
      <w:pPr>
        <w:ind w:firstLine="284"/>
        <w:jc w:val="both"/>
      </w:pPr>
      <w:r>
        <w:rPr>
          <w:noProof/>
        </w:rPr>
        <w:t>1.1.</w:t>
      </w:r>
      <w:r>
        <w:t xml:space="preserve"> Предель</w:t>
      </w:r>
      <w:bookmarkStart w:id="43" w:name="OCRUncertain073"/>
      <w:r>
        <w:t>н</w:t>
      </w:r>
      <w:bookmarkEnd w:id="43"/>
      <w:r>
        <w:t>о допустимый выброс вредных веществ в атмос</w:t>
      </w:r>
      <w:r>
        <w:softHyphen/>
        <w:t xml:space="preserve">феру </w:t>
      </w:r>
      <w:bookmarkStart w:id="44" w:name="OCRUncertain074"/>
      <w:r>
        <w:t>(ПДВ)</w:t>
      </w:r>
      <w:bookmarkEnd w:id="44"/>
      <w:r>
        <w:t xml:space="preserve"> устанавливают для каждого источника загрязн</w:t>
      </w:r>
      <w:bookmarkStart w:id="45" w:name="OCRUncertain075"/>
      <w:r>
        <w:t>е</w:t>
      </w:r>
      <w:bookmarkEnd w:id="45"/>
      <w:r>
        <w:t>ния атмосферы пр</w:t>
      </w:r>
      <w:bookmarkStart w:id="46" w:name="OCRUncertain076"/>
      <w:r>
        <w:t>и</w:t>
      </w:r>
      <w:bookmarkEnd w:id="46"/>
      <w:r>
        <w:t xml:space="preserve"> усло</w:t>
      </w:r>
      <w:bookmarkStart w:id="47" w:name="OCRUncertain077"/>
      <w:r>
        <w:t>в</w:t>
      </w:r>
      <w:bookmarkEnd w:id="47"/>
      <w:r>
        <w:t xml:space="preserve">ии, что выбросы вредных веществ от данного источника и от </w:t>
      </w:r>
      <w:r>
        <w:t xml:space="preserve">совокупности источников города или другого </w:t>
      </w:r>
      <w:bookmarkStart w:id="48" w:name="OCRUncertain078"/>
      <w:r>
        <w:t>насе</w:t>
      </w:r>
      <w:bookmarkEnd w:id="48"/>
      <w:r>
        <w:t>ленного пу</w:t>
      </w:r>
      <w:bookmarkStart w:id="49" w:name="OCRUncertain079"/>
      <w:r>
        <w:t>н</w:t>
      </w:r>
      <w:bookmarkEnd w:id="49"/>
      <w:r>
        <w:t>кта, с уч</w:t>
      </w:r>
      <w:bookmarkStart w:id="50" w:name="OCRUncertain080"/>
      <w:r>
        <w:t>е</w:t>
      </w:r>
      <w:bookmarkEnd w:id="50"/>
      <w:r>
        <w:t>том перспективы развития промышленны</w:t>
      </w:r>
      <w:bookmarkStart w:id="51" w:name="OCRUncertain081"/>
      <w:r>
        <w:t>х п</w:t>
      </w:r>
      <w:bookmarkEnd w:id="51"/>
      <w:r>
        <w:t>редпр</w:t>
      </w:r>
      <w:bookmarkStart w:id="52" w:name="OCRUncertain082"/>
      <w:r>
        <w:t>и</w:t>
      </w:r>
      <w:bookmarkEnd w:id="52"/>
      <w:r>
        <w:t>ятий и рассе</w:t>
      </w:r>
      <w:bookmarkStart w:id="53" w:name="OCRUncertain083"/>
      <w:r>
        <w:t>и</w:t>
      </w:r>
      <w:bookmarkEnd w:id="53"/>
      <w:r>
        <w:t>вания вредных веществ в атмосфере, не создадут пр</w:t>
      </w:r>
      <w:bookmarkStart w:id="54" w:name="OCRUncertain084"/>
      <w:r>
        <w:t>и</w:t>
      </w:r>
      <w:bookmarkEnd w:id="54"/>
      <w:r>
        <w:t xml:space="preserve">земную концентрацию, превышающую их предельно допустимые концентрации </w:t>
      </w:r>
      <w:bookmarkStart w:id="55" w:name="OCRUncertain086"/>
      <w:r>
        <w:t>(ПДК)</w:t>
      </w:r>
      <w:bookmarkEnd w:id="55"/>
      <w:r>
        <w:t xml:space="preserve"> для населения, ра</w:t>
      </w:r>
      <w:bookmarkStart w:id="56" w:name="OCRUncertain087"/>
      <w:r>
        <w:t>с</w:t>
      </w:r>
      <w:bookmarkEnd w:id="56"/>
      <w:r>
        <w:t>т</w:t>
      </w:r>
      <w:bookmarkStart w:id="57" w:name="OCRUncertain088"/>
      <w:r>
        <w:t>и</w:t>
      </w:r>
      <w:bookmarkEnd w:id="57"/>
      <w:r>
        <w:t xml:space="preserve">тельного </w:t>
      </w:r>
      <w:bookmarkStart w:id="58" w:name="OCRUncertain089"/>
      <w:r>
        <w:t>и</w:t>
      </w:r>
      <w:bookmarkEnd w:id="58"/>
      <w:r>
        <w:t xml:space="preserve"> животного мира.</w:t>
      </w:r>
    </w:p>
    <w:p w:rsidR="00000000" w:rsidRDefault="002F404A">
      <w:pPr>
        <w:ind w:firstLine="284"/>
        <w:jc w:val="both"/>
      </w:pPr>
      <w:r>
        <w:t>Установление значения ПДВ, как количества вредных веществ, которое не разрешается превышать пр</w:t>
      </w:r>
      <w:bookmarkStart w:id="59" w:name="OCRUncertain090"/>
      <w:r>
        <w:t>и</w:t>
      </w:r>
      <w:bookmarkEnd w:id="59"/>
      <w:r>
        <w:t xml:space="preserve"> выбросе в атмосферу в единицу в</w:t>
      </w:r>
      <w:bookmarkStart w:id="60" w:name="OCRUncertain091"/>
      <w:r>
        <w:t>р</w:t>
      </w:r>
      <w:bookmarkEnd w:id="60"/>
      <w:r>
        <w:t xml:space="preserve">емени, производят на основе методов расчета ПДВ в атмосферу, утвержденных. Госстроем </w:t>
      </w:r>
      <w:r>
        <w:t>СССР.</w:t>
      </w:r>
    </w:p>
    <w:p w:rsidR="00000000" w:rsidRDefault="002F404A">
      <w:pPr>
        <w:ind w:firstLine="284"/>
        <w:jc w:val="both"/>
      </w:pPr>
      <w:r>
        <w:rPr>
          <w:noProof/>
        </w:rPr>
        <w:t>1.2.</w:t>
      </w:r>
      <w:r>
        <w:t xml:space="preserve"> Если</w:t>
      </w:r>
      <w:r>
        <w:rPr>
          <w:smallCaps/>
        </w:rPr>
        <w:t xml:space="preserve"> </w:t>
      </w:r>
      <w:r>
        <w:t>в воздухе городов или других населенных пунктов концентрации вредных в</w:t>
      </w:r>
      <w:bookmarkStart w:id="61" w:name="OCRUncertain093"/>
      <w:r>
        <w:t>е</w:t>
      </w:r>
      <w:bookmarkEnd w:id="61"/>
      <w:r>
        <w:t xml:space="preserve">ществ превышают предельно допустимые </w:t>
      </w:r>
      <w:bookmarkStart w:id="62" w:name="OCRUncertain094"/>
      <w:r>
        <w:t>(.</w:t>
      </w:r>
      <w:bookmarkEnd w:id="62"/>
      <w:r>
        <w:t>ПДК), а значения ПДВ по причинам объективного характера в настоящее время не могут быть достигнуты, вводится поэтап</w:t>
      </w:r>
      <w:r>
        <w:softHyphen/>
        <w:t xml:space="preserve">ное </w:t>
      </w:r>
      <w:bookmarkStart w:id="63" w:name="OCRUncertain095"/>
      <w:r>
        <w:t>с</w:t>
      </w:r>
      <w:bookmarkEnd w:id="63"/>
      <w:r>
        <w:t xml:space="preserve">нижение выбросов вредных веществ от действующих </w:t>
      </w:r>
      <w:bookmarkStart w:id="64" w:name="OCRUncertain096"/>
      <w:r>
        <w:t>пред</w:t>
      </w:r>
      <w:bookmarkEnd w:id="64"/>
      <w:r>
        <w:t xml:space="preserve">приятий до </w:t>
      </w:r>
      <w:bookmarkStart w:id="65" w:name="OCRUncertain097"/>
      <w:r>
        <w:t>з</w:t>
      </w:r>
      <w:bookmarkEnd w:id="65"/>
      <w:r>
        <w:t>нач</w:t>
      </w:r>
      <w:bookmarkStart w:id="66" w:name="OCRUncertain098"/>
      <w:r>
        <w:t>е</w:t>
      </w:r>
      <w:bookmarkEnd w:id="66"/>
      <w:r>
        <w:t>ний, об</w:t>
      </w:r>
      <w:bookmarkStart w:id="67" w:name="OCRUncertain099"/>
      <w:r>
        <w:t>е</w:t>
      </w:r>
      <w:bookmarkEnd w:id="67"/>
      <w:r>
        <w:t>спечивающи</w:t>
      </w:r>
      <w:bookmarkStart w:id="68" w:name="OCRUncertain100"/>
      <w:r>
        <w:t>х</w:t>
      </w:r>
      <w:bookmarkEnd w:id="68"/>
      <w:r>
        <w:t xml:space="preserve"> соблюден</w:t>
      </w:r>
      <w:bookmarkStart w:id="69" w:name="OCRUncertain101"/>
      <w:r>
        <w:t>и</w:t>
      </w:r>
      <w:bookmarkEnd w:id="69"/>
      <w:r>
        <w:t>е предельно до</w:t>
      </w:r>
      <w:r>
        <w:softHyphen/>
        <w:t>пуст</w:t>
      </w:r>
      <w:bookmarkStart w:id="70" w:name="OCRUncertain102"/>
      <w:r>
        <w:t>и</w:t>
      </w:r>
      <w:bookmarkEnd w:id="70"/>
      <w:r>
        <w:t>мых концентра</w:t>
      </w:r>
      <w:bookmarkStart w:id="71" w:name="OCRUncertain103"/>
      <w:r>
        <w:t>ц</w:t>
      </w:r>
      <w:bookmarkEnd w:id="71"/>
      <w:r>
        <w:t xml:space="preserve">ий вредных </w:t>
      </w:r>
      <w:bookmarkStart w:id="72" w:name="OCRUncertain104"/>
      <w:r>
        <w:t>веществ,</w:t>
      </w:r>
      <w:bookmarkEnd w:id="72"/>
      <w:r>
        <w:t xml:space="preserve"> или до полного пред</w:t>
      </w:r>
      <w:r>
        <w:softHyphen/>
        <w:t>отвращения выбросав.</w:t>
      </w:r>
    </w:p>
    <w:p w:rsidR="00000000" w:rsidRDefault="002F404A">
      <w:pPr>
        <w:ind w:firstLine="284"/>
        <w:jc w:val="both"/>
      </w:pPr>
      <w:r>
        <w:lastRenderedPageBreak/>
        <w:t xml:space="preserve">На каждом </w:t>
      </w:r>
      <w:bookmarkStart w:id="73" w:name="OCRUncertain105"/>
      <w:r>
        <w:t>этапе</w:t>
      </w:r>
      <w:bookmarkEnd w:id="73"/>
      <w:r>
        <w:t xml:space="preserve"> до </w:t>
      </w:r>
      <w:bookmarkStart w:id="74" w:name="OCRUncertain106"/>
      <w:r>
        <w:t>обеспечения</w:t>
      </w:r>
      <w:bookmarkEnd w:id="74"/>
      <w:r>
        <w:t xml:space="preserve"> величин </w:t>
      </w:r>
      <w:bookmarkStart w:id="75" w:name="OCRUncertain107"/>
      <w:r>
        <w:t>ПДВ</w:t>
      </w:r>
      <w:bookmarkEnd w:id="75"/>
      <w:r>
        <w:t xml:space="preserve"> устанавливают </w:t>
      </w:r>
      <w:bookmarkStart w:id="76" w:name="OCRUncertain108"/>
      <w:r>
        <w:t>временно</w:t>
      </w:r>
      <w:bookmarkEnd w:id="76"/>
      <w:r>
        <w:t xml:space="preserve"> с</w:t>
      </w:r>
      <w:bookmarkStart w:id="77" w:name="OCRUncertain109"/>
      <w:r>
        <w:t>о</w:t>
      </w:r>
      <w:bookmarkEnd w:id="77"/>
      <w:r>
        <w:t>гласо</w:t>
      </w:r>
      <w:r>
        <w:t xml:space="preserve">ванные выбросы вредных веществ </w:t>
      </w:r>
      <w:bookmarkStart w:id="78" w:name="OCRUncertain110"/>
      <w:r>
        <w:t>(ВСВ)</w:t>
      </w:r>
      <w:bookmarkEnd w:id="78"/>
      <w:r>
        <w:t xml:space="preserve"> на уровне выбросов </w:t>
      </w:r>
      <w:bookmarkStart w:id="79" w:name="OCRUncertain111"/>
      <w:r>
        <w:t>п</w:t>
      </w:r>
      <w:bookmarkEnd w:id="79"/>
      <w:r>
        <w:t>редприятий с наилучшей достигнутой техно</w:t>
      </w:r>
      <w:r>
        <w:softHyphen/>
        <w:t>логией пр</w:t>
      </w:r>
      <w:bookmarkStart w:id="80" w:name="OCRUncertain112"/>
      <w:r>
        <w:t>о</w:t>
      </w:r>
      <w:bookmarkEnd w:id="80"/>
      <w:r>
        <w:t>изводства, аналогичных по мощности и те</w:t>
      </w:r>
      <w:bookmarkStart w:id="81" w:name="OCRUncertain113"/>
      <w:r>
        <w:t>х</w:t>
      </w:r>
      <w:bookmarkEnd w:id="81"/>
      <w:r>
        <w:t>нологиче</w:t>
      </w:r>
      <w:r>
        <w:softHyphen/>
        <w:t>ским пр</w:t>
      </w:r>
      <w:bookmarkStart w:id="82" w:name="OCRUncertain114"/>
      <w:r>
        <w:t>о</w:t>
      </w:r>
      <w:bookmarkEnd w:id="82"/>
      <w:r>
        <w:t>цессам.</w:t>
      </w:r>
    </w:p>
    <w:p w:rsidR="00000000" w:rsidRDefault="002F404A">
      <w:pPr>
        <w:ind w:firstLine="284"/>
        <w:jc w:val="both"/>
        <w:rPr>
          <w:noProof/>
        </w:rPr>
      </w:pPr>
      <w:r>
        <w:t xml:space="preserve">Установление </w:t>
      </w:r>
      <w:bookmarkStart w:id="83" w:name="OCRUncertain115"/>
      <w:r>
        <w:t>з</w:t>
      </w:r>
      <w:bookmarkEnd w:id="83"/>
      <w:r>
        <w:t>начений ВСВ для действующих предпр</w:t>
      </w:r>
      <w:bookmarkStart w:id="84" w:name="OCRUncertain116"/>
      <w:r>
        <w:t>и</w:t>
      </w:r>
      <w:bookmarkEnd w:id="84"/>
      <w:r>
        <w:t xml:space="preserve">ятий производят по тем же методам, что и ПДВ </w:t>
      </w:r>
      <w:bookmarkStart w:id="85" w:name="OCRUncertain117"/>
      <w:r>
        <w:t>(п.</w:t>
      </w:r>
      <w:bookmarkEnd w:id="85"/>
      <w:r>
        <w:rPr>
          <w:noProof/>
        </w:rPr>
        <w:t xml:space="preserve"> 1.1).</w:t>
      </w:r>
    </w:p>
    <w:p w:rsidR="00000000" w:rsidRDefault="002F404A">
      <w:pPr>
        <w:ind w:firstLine="284"/>
        <w:jc w:val="both"/>
      </w:pPr>
      <w:r>
        <w:rPr>
          <w:noProof/>
        </w:rPr>
        <w:t>1.3.</w:t>
      </w:r>
      <w:r>
        <w:t xml:space="preserve"> При устан</w:t>
      </w:r>
      <w:bookmarkStart w:id="86" w:name="OCRUncertain118"/>
      <w:r>
        <w:t>о</w:t>
      </w:r>
      <w:bookmarkEnd w:id="86"/>
      <w:r>
        <w:t>влении ПДВ (ВСВ) следует учитывать пер</w:t>
      </w:r>
      <w:r>
        <w:softHyphen/>
      </w:r>
      <w:bookmarkStart w:id="87" w:name="OCRUncertain119"/>
      <w:r>
        <w:t>с</w:t>
      </w:r>
      <w:bookmarkEnd w:id="87"/>
      <w:r>
        <w:t>пективу развития предприятий, физико-ге</w:t>
      </w:r>
      <w:bookmarkStart w:id="88" w:name="OCRUncertain121"/>
      <w:r>
        <w:t>о</w:t>
      </w:r>
      <w:bookmarkEnd w:id="88"/>
      <w:r>
        <w:t>графические и кл</w:t>
      </w:r>
      <w:bookmarkStart w:id="89" w:name="OCRUncertain122"/>
      <w:r>
        <w:t>и</w:t>
      </w:r>
      <w:bookmarkEnd w:id="89"/>
      <w:r>
        <w:t>ма</w:t>
      </w:r>
      <w:r>
        <w:softHyphen/>
        <w:t>тические условия местности, ра</w:t>
      </w:r>
      <w:bookmarkStart w:id="90" w:name="OCRUncertain123"/>
      <w:r>
        <w:t>с</w:t>
      </w:r>
      <w:bookmarkEnd w:id="90"/>
      <w:r>
        <w:t>положение промышленных пло</w:t>
      </w:r>
      <w:r>
        <w:softHyphen/>
        <w:t>щадок и участков существующей и намечен</w:t>
      </w:r>
      <w:bookmarkStart w:id="91" w:name="OCRUncertain124"/>
      <w:r>
        <w:t>н</w:t>
      </w:r>
      <w:bookmarkEnd w:id="91"/>
      <w:r>
        <w:t>ой жилой застрой</w:t>
      </w:r>
      <w:r>
        <w:softHyphen/>
        <w:t>ки, с</w:t>
      </w:r>
      <w:r>
        <w:t>анатор</w:t>
      </w:r>
      <w:bookmarkStart w:id="92" w:name="OCRUncertain125"/>
      <w:r>
        <w:t>и</w:t>
      </w:r>
      <w:bookmarkEnd w:id="92"/>
      <w:r>
        <w:t>ев, зон отдыха городов, взаимное располож</w:t>
      </w:r>
      <w:bookmarkStart w:id="93" w:name="OCRUncertain126"/>
      <w:r>
        <w:t>е</w:t>
      </w:r>
      <w:bookmarkEnd w:id="93"/>
      <w:r>
        <w:t>ние про</w:t>
      </w:r>
      <w:r>
        <w:softHyphen/>
        <w:t>мышленных площадок и сел</w:t>
      </w:r>
      <w:bookmarkStart w:id="94" w:name="OCRUncertain127"/>
      <w:r>
        <w:t>и</w:t>
      </w:r>
      <w:bookmarkEnd w:id="94"/>
      <w:r>
        <w:t>тебных территорий и др.</w:t>
      </w:r>
    </w:p>
    <w:p w:rsidR="00000000" w:rsidRDefault="002F404A">
      <w:pPr>
        <w:ind w:firstLine="284"/>
        <w:jc w:val="both"/>
      </w:pPr>
      <w:r>
        <w:t>Материалы по установлению ПДВ (ВСВ) оформляют в соот</w:t>
      </w:r>
      <w:r>
        <w:softHyphen/>
        <w:t>ветствии с обязательными приложения</w:t>
      </w:r>
      <w:bookmarkStart w:id="95" w:name="OCRUncertain128"/>
      <w:r>
        <w:t>м</w:t>
      </w:r>
      <w:bookmarkEnd w:id="95"/>
      <w:r>
        <w:t>и</w:t>
      </w:r>
      <w:r>
        <w:rPr>
          <w:noProof/>
        </w:rPr>
        <w:t xml:space="preserve"> 1—3</w:t>
      </w:r>
      <w:r>
        <w:t xml:space="preserve"> к настоящему стан</w:t>
      </w:r>
      <w:r>
        <w:softHyphen/>
        <w:t>дарту.</w:t>
      </w:r>
    </w:p>
    <w:p w:rsidR="00000000" w:rsidRDefault="002F404A">
      <w:pPr>
        <w:ind w:firstLine="284"/>
        <w:jc w:val="both"/>
      </w:pPr>
      <w:r>
        <w:rPr>
          <w:noProof/>
        </w:rPr>
        <w:t>1.4.</w:t>
      </w:r>
      <w:r>
        <w:t xml:space="preserve"> Для предот</w:t>
      </w:r>
      <w:bookmarkStart w:id="96" w:name="OCRUncertain129"/>
      <w:r>
        <w:t>в</w:t>
      </w:r>
      <w:bookmarkEnd w:id="96"/>
      <w:r>
        <w:t>ращения и максимального снижения органи</w:t>
      </w:r>
      <w:r>
        <w:softHyphen/>
        <w:t>з</w:t>
      </w:r>
      <w:bookmarkStart w:id="97" w:name="OCRUncertain130"/>
      <w:r>
        <w:t>о</w:t>
      </w:r>
      <w:bookmarkEnd w:id="97"/>
      <w:r>
        <w:t>ва</w:t>
      </w:r>
      <w:bookmarkStart w:id="98" w:name="OCRUncertain131"/>
      <w:r>
        <w:t>н</w:t>
      </w:r>
      <w:bookmarkEnd w:id="98"/>
      <w:r>
        <w:t>ных и неорган</w:t>
      </w:r>
      <w:bookmarkStart w:id="99" w:name="OCRUncertain132"/>
      <w:r>
        <w:t>и</w:t>
      </w:r>
      <w:bookmarkEnd w:id="99"/>
      <w:r>
        <w:t>зованных вы</w:t>
      </w:r>
      <w:bookmarkStart w:id="100" w:name="OCRUncertain133"/>
      <w:r>
        <w:t>б</w:t>
      </w:r>
      <w:bookmarkEnd w:id="100"/>
      <w:r>
        <w:t xml:space="preserve">росов вредных веществ должны быть </w:t>
      </w:r>
      <w:bookmarkStart w:id="101" w:name="OCRUncertain134"/>
      <w:r>
        <w:t>использованы</w:t>
      </w:r>
      <w:bookmarkEnd w:id="101"/>
      <w:r>
        <w:t xml:space="preserve"> наиболее современная те</w:t>
      </w:r>
      <w:bookmarkStart w:id="102" w:name="OCRUncertain135"/>
      <w:r>
        <w:t>х</w:t>
      </w:r>
      <w:bookmarkEnd w:id="102"/>
      <w:r>
        <w:t>нология, методы очистки и другие технические средства в соответствии с требова</w:t>
      </w:r>
      <w:r>
        <w:softHyphen/>
      </w:r>
      <w:bookmarkStart w:id="103" w:name="OCRUncertain136"/>
      <w:r>
        <w:t>н</w:t>
      </w:r>
      <w:bookmarkEnd w:id="103"/>
      <w:r>
        <w:t>иями санитарных норм проектирования промышленных</w:t>
      </w:r>
      <w:r>
        <w:t xml:space="preserve"> пред</w:t>
      </w:r>
      <w:r>
        <w:softHyphen/>
        <w:t>приятий.</w:t>
      </w:r>
    </w:p>
    <w:p w:rsidR="00000000" w:rsidRDefault="002F404A">
      <w:pPr>
        <w:ind w:firstLine="284"/>
        <w:jc w:val="both"/>
      </w:pPr>
      <w:r>
        <w:t>Велич</w:t>
      </w:r>
      <w:bookmarkStart w:id="104" w:name="OCRUncertain137"/>
      <w:r>
        <w:t>и</w:t>
      </w:r>
      <w:bookmarkEnd w:id="104"/>
      <w:r>
        <w:t>ны ПДВ (ВСВ) и материалы по их обоснованию долж</w:t>
      </w:r>
      <w:r>
        <w:softHyphen/>
        <w:t>ны быть согла</w:t>
      </w:r>
      <w:bookmarkStart w:id="105" w:name="OCRUncertain138"/>
      <w:r>
        <w:t>со</w:t>
      </w:r>
      <w:bookmarkEnd w:id="105"/>
      <w:r>
        <w:t>ваны с органами, осуществляющими государст</w:t>
      </w:r>
      <w:r>
        <w:softHyphen/>
        <w:t>венный контроль за охраной атмосферы от загрязнен</w:t>
      </w:r>
      <w:bookmarkStart w:id="106" w:name="OCRUncertain140"/>
      <w:r>
        <w:t>и</w:t>
      </w:r>
      <w:bookmarkEnd w:id="106"/>
      <w:r>
        <w:t>я, и утверж</w:t>
      </w:r>
      <w:r>
        <w:softHyphen/>
        <w:t>дены в установле</w:t>
      </w:r>
      <w:bookmarkStart w:id="107" w:name="OCRUncertain141"/>
      <w:r>
        <w:t>н</w:t>
      </w:r>
      <w:bookmarkEnd w:id="107"/>
      <w:r>
        <w:t>н</w:t>
      </w:r>
      <w:bookmarkStart w:id="108" w:name="OCRUncertain142"/>
      <w:r>
        <w:t>о</w:t>
      </w:r>
      <w:bookmarkEnd w:id="108"/>
      <w:r>
        <w:t>м порядке.</w:t>
      </w:r>
    </w:p>
    <w:p w:rsidR="00000000" w:rsidRDefault="002F404A">
      <w:pPr>
        <w:ind w:firstLine="284"/>
        <w:jc w:val="both"/>
      </w:pPr>
      <w:bookmarkStart w:id="109" w:name="OCRUncertain143"/>
      <w:r>
        <w:t>Ис</w:t>
      </w:r>
      <w:bookmarkEnd w:id="109"/>
      <w:r>
        <w:t xml:space="preserve">пользование </w:t>
      </w:r>
      <w:bookmarkStart w:id="110" w:name="OCRUncertain144"/>
      <w:r>
        <w:t>рассеивания</w:t>
      </w:r>
      <w:bookmarkEnd w:id="110"/>
      <w:r>
        <w:t xml:space="preserve"> вредных веществ в атмосфере за счет увеличения высоты их выброса допускается только после применения всех имеющи</w:t>
      </w:r>
      <w:bookmarkStart w:id="111" w:name="OCRUncertain145"/>
      <w:r>
        <w:t>х</w:t>
      </w:r>
      <w:bookmarkEnd w:id="111"/>
      <w:r>
        <w:t xml:space="preserve">ся </w:t>
      </w:r>
      <w:bookmarkStart w:id="112" w:name="OCRUncertain146"/>
      <w:r>
        <w:t>с</w:t>
      </w:r>
      <w:bookmarkEnd w:id="112"/>
      <w:r>
        <w:t>овременных технических средств по сокращению выбросов вредных веществ.</w:t>
      </w:r>
    </w:p>
    <w:p w:rsidR="00000000" w:rsidRDefault="002F404A">
      <w:pPr>
        <w:ind w:firstLine="284"/>
        <w:jc w:val="both"/>
      </w:pPr>
      <w:r>
        <w:rPr>
          <w:noProof/>
        </w:rPr>
        <w:t>1.5.</w:t>
      </w:r>
      <w:r>
        <w:t xml:space="preserve"> М</w:t>
      </w:r>
      <w:bookmarkStart w:id="113" w:name="OCRUncertain147"/>
      <w:r>
        <w:t>и</w:t>
      </w:r>
      <w:bookmarkEnd w:id="113"/>
      <w:r>
        <w:t>нистерства и ведомства участвуют в разработке комп</w:t>
      </w:r>
      <w:r>
        <w:softHyphen/>
        <w:t>л</w:t>
      </w:r>
      <w:bookmarkStart w:id="114" w:name="OCRUncertain148"/>
      <w:r>
        <w:t>е</w:t>
      </w:r>
      <w:bookmarkEnd w:id="114"/>
      <w:r>
        <w:t>ксных территориальн</w:t>
      </w:r>
      <w:r>
        <w:t>о-</w:t>
      </w:r>
      <w:bookmarkStart w:id="115" w:name="OCRUncertain149"/>
      <w:r>
        <w:t>в</w:t>
      </w:r>
      <w:bookmarkEnd w:id="115"/>
      <w:r>
        <w:t>ед</w:t>
      </w:r>
      <w:bookmarkStart w:id="116" w:name="OCRUncertain150"/>
      <w:r>
        <w:t>о</w:t>
      </w:r>
      <w:bookmarkEnd w:id="116"/>
      <w:r>
        <w:t>мственных пла</w:t>
      </w:r>
      <w:bookmarkStart w:id="117" w:name="OCRUncertain151"/>
      <w:r>
        <w:t>н</w:t>
      </w:r>
      <w:bookmarkEnd w:id="117"/>
      <w:r>
        <w:t>ов охраны атмосферы город</w:t>
      </w:r>
      <w:bookmarkStart w:id="118" w:name="OCRUncertain152"/>
      <w:r>
        <w:t>о</w:t>
      </w:r>
      <w:bookmarkEnd w:id="118"/>
      <w:r>
        <w:t xml:space="preserve">в, других населенных пунктов и прилегающих к </w:t>
      </w:r>
      <w:bookmarkStart w:id="119" w:name="OCRUncertain153"/>
      <w:r>
        <w:t>н</w:t>
      </w:r>
      <w:bookmarkEnd w:id="119"/>
      <w:r>
        <w:t>им тер</w:t>
      </w:r>
      <w:r>
        <w:softHyphen/>
        <w:t>риторий.</w:t>
      </w:r>
    </w:p>
    <w:p w:rsidR="00000000" w:rsidRDefault="002F404A">
      <w:pPr>
        <w:ind w:firstLine="284"/>
        <w:jc w:val="both"/>
      </w:pPr>
      <w:r>
        <w:t>Если невозможно устра</w:t>
      </w:r>
      <w:bookmarkStart w:id="120" w:name="OCRUncertain154"/>
      <w:r>
        <w:t>н</w:t>
      </w:r>
      <w:bookmarkEnd w:id="120"/>
      <w:r>
        <w:t>ить или существенно уменьшить вы</w:t>
      </w:r>
      <w:r>
        <w:softHyphen/>
        <w:t>бросы вредных веществ от отдельных предприятий и объектов, в территориально-ведомственных планах должны предусматриваться сроки выво</w:t>
      </w:r>
      <w:bookmarkStart w:id="121" w:name="OCRUncertain155"/>
      <w:r>
        <w:t>д</w:t>
      </w:r>
      <w:bookmarkEnd w:id="121"/>
      <w:r>
        <w:t>а этих предприятий и объектов из селитебных зон го</w:t>
      </w:r>
      <w:r>
        <w:softHyphen/>
      </w:r>
      <w:bookmarkStart w:id="122" w:name="OCRUncertain156"/>
      <w:r>
        <w:t>р</w:t>
      </w:r>
      <w:bookmarkEnd w:id="122"/>
      <w:r>
        <w:t>одов или других населенных пунктов, изменение профиля произ</w:t>
      </w:r>
      <w:r>
        <w:softHyphen/>
      </w:r>
      <w:bookmarkStart w:id="123" w:name="OCRUncertain157"/>
      <w:r>
        <w:t>в</w:t>
      </w:r>
      <w:bookmarkEnd w:id="123"/>
      <w:r>
        <w:t xml:space="preserve">одства этих </w:t>
      </w:r>
      <w:bookmarkStart w:id="124" w:name="OCRUncertain158"/>
      <w:r>
        <w:t>предприятий</w:t>
      </w:r>
      <w:bookmarkEnd w:id="124"/>
      <w:r>
        <w:t xml:space="preserve"> и объектов или </w:t>
      </w:r>
      <w:bookmarkStart w:id="125" w:name="OCRUncertain159"/>
      <w:r>
        <w:t>о</w:t>
      </w:r>
      <w:bookmarkEnd w:id="125"/>
      <w:r>
        <w:t>рга</w:t>
      </w:r>
      <w:bookmarkStart w:id="126" w:name="OCRUncertain160"/>
      <w:r>
        <w:t>н</w:t>
      </w:r>
      <w:bookmarkEnd w:id="126"/>
      <w:r>
        <w:t xml:space="preserve">изация </w:t>
      </w:r>
      <w:bookmarkStart w:id="127" w:name="OCRUncertain161"/>
      <w:r>
        <w:t>санитарно-защитных</w:t>
      </w:r>
      <w:bookmarkEnd w:id="127"/>
      <w:r>
        <w:t xml:space="preserve"> зон для них.</w:t>
      </w:r>
    </w:p>
    <w:p w:rsidR="00000000" w:rsidRDefault="002F404A">
      <w:pPr>
        <w:ind w:firstLine="284"/>
        <w:jc w:val="both"/>
      </w:pPr>
      <w:r>
        <w:rPr>
          <w:noProof/>
        </w:rPr>
        <w:t>1.6.</w:t>
      </w:r>
      <w:r>
        <w:t xml:space="preserve"> ПДВ (ВСВ) устан</w:t>
      </w:r>
      <w:r>
        <w:t>а</w:t>
      </w:r>
      <w:bookmarkStart w:id="128" w:name="OCRUncertain162"/>
      <w:r>
        <w:t>в</w:t>
      </w:r>
      <w:bookmarkEnd w:id="128"/>
      <w:r>
        <w:t>ливают для каждого источн</w:t>
      </w:r>
      <w:bookmarkStart w:id="129" w:name="OCRUncertain163"/>
      <w:r>
        <w:t>и</w:t>
      </w:r>
      <w:bookmarkEnd w:id="129"/>
      <w:r>
        <w:t>ка за</w:t>
      </w:r>
      <w:r>
        <w:softHyphen/>
        <w:t>грязн</w:t>
      </w:r>
      <w:bookmarkStart w:id="130" w:name="OCRUncertain164"/>
      <w:r>
        <w:t>е</w:t>
      </w:r>
      <w:bookmarkEnd w:id="130"/>
      <w:r>
        <w:t>н</w:t>
      </w:r>
      <w:bookmarkStart w:id="131" w:name="OCRUncertain165"/>
      <w:r>
        <w:t>и</w:t>
      </w:r>
      <w:bookmarkEnd w:id="131"/>
      <w:r>
        <w:t>я а</w:t>
      </w:r>
      <w:bookmarkStart w:id="132" w:name="OCRUncertain166"/>
      <w:r>
        <w:t>т</w:t>
      </w:r>
      <w:bookmarkEnd w:id="132"/>
      <w:r>
        <w:t>мо</w:t>
      </w:r>
      <w:bookmarkStart w:id="133" w:name="OCRUncertain167"/>
      <w:r>
        <w:t>с</w:t>
      </w:r>
      <w:bookmarkEnd w:id="133"/>
      <w:r>
        <w:t xml:space="preserve">феры. Для </w:t>
      </w:r>
      <w:bookmarkStart w:id="134" w:name="OCRUncertain168"/>
      <w:r>
        <w:t>неорганизованных</w:t>
      </w:r>
      <w:bookmarkEnd w:id="134"/>
      <w:r>
        <w:t xml:space="preserve"> выбросов и совокупности мел</w:t>
      </w:r>
      <w:bookmarkStart w:id="135" w:name="OCRUncertain169"/>
      <w:r>
        <w:t>к</w:t>
      </w:r>
      <w:bookmarkEnd w:id="135"/>
      <w:r>
        <w:t>их оди</w:t>
      </w:r>
      <w:bookmarkStart w:id="136" w:name="OCRUncertain170"/>
      <w:r>
        <w:t>н</w:t>
      </w:r>
      <w:bookmarkEnd w:id="136"/>
      <w:r>
        <w:t>очных источников (вентиляционные выбросы из одного производственного помещения, от одной, расположенной в помещении ил</w:t>
      </w:r>
      <w:bookmarkStart w:id="137" w:name="OCRUncertain171"/>
      <w:r>
        <w:t>и</w:t>
      </w:r>
      <w:bookmarkEnd w:id="137"/>
      <w:r>
        <w:t xml:space="preserve"> на открытом воздухе, установки и т. п</w:t>
      </w:r>
      <w:bookmarkStart w:id="138" w:name="OCRUncertain172"/>
      <w:r>
        <w:t>.,</w:t>
      </w:r>
      <w:bookmarkEnd w:id="138"/>
      <w:r>
        <w:t xml:space="preserve"> указанных в </w:t>
      </w:r>
      <w:bookmarkStart w:id="139" w:name="OCRUncertain173"/>
      <w:r>
        <w:t>с</w:t>
      </w:r>
      <w:bookmarkEnd w:id="139"/>
      <w:r>
        <w:t>правочн</w:t>
      </w:r>
      <w:bookmarkStart w:id="140" w:name="OCRUncertain174"/>
      <w:r>
        <w:t>о</w:t>
      </w:r>
      <w:bookmarkEnd w:id="140"/>
      <w:r>
        <w:t>м приложении</w:t>
      </w:r>
      <w:r>
        <w:rPr>
          <w:noProof/>
        </w:rPr>
        <w:t xml:space="preserve"> 4)</w:t>
      </w:r>
      <w:r>
        <w:t xml:space="preserve"> устанавливают суммарный ПДВ (ВСВ). В результате суммирования ПДВ (ВСВ) отдельных источников загрязнения атмосферы устанавливают значения ПДВ (ВСВ) для предприятий или объектов и их комплексов в целом.</w:t>
      </w:r>
    </w:p>
    <w:p w:rsidR="00000000" w:rsidRDefault="002F404A">
      <w:pPr>
        <w:ind w:firstLine="284"/>
        <w:jc w:val="both"/>
      </w:pPr>
      <w:r>
        <w:rPr>
          <w:noProof/>
        </w:rPr>
        <w:t>1.7</w:t>
      </w:r>
      <w:r>
        <w:rPr>
          <w:noProof/>
        </w:rPr>
        <w:t>.</w:t>
      </w:r>
      <w:r>
        <w:t xml:space="preserve"> ПДВ (ВСВ) пересматривают не реже одного раза в пять лет.</w:t>
      </w:r>
    </w:p>
    <w:p w:rsidR="00000000" w:rsidRDefault="002F404A">
      <w:pPr>
        <w:ind w:firstLine="284"/>
        <w:jc w:val="both"/>
      </w:pPr>
    </w:p>
    <w:p w:rsidR="00000000" w:rsidRDefault="002F404A">
      <w:pPr>
        <w:ind w:firstLine="284"/>
        <w:jc w:val="both"/>
      </w:pPr>
      <w:r>
        <w:t>2. КРИТЕРИИ КАЧЕСТВА АТМОСФЕРНОГО ВОЗДУХА ПРИ УСТАНОВЛЕНИИ ПДВ</w:t>
      </w:r>
    </w:p>
    <w:p w:rsidR="00000000" w:rsidRDefault="002F404A">
      <w:pPr>
        <w:ind w:firstLine="284"/>
        <w:jc w:val="both"/>
      </w:pPr>
      <w:r>
        <w:rPr>
          <w:noProof/>
        </w:rPr>
        <w:t>2.1.</w:t>
      </w:r>
      <w:r>
        <w:t xml:space="preserve"> Основными критериями качества атмосферного воздуха при установлении ПДВ для источников за</w:t>
      </w:r>
      <w:bookmarkStart w:id="141" w:name="OCRUncertain175"/>
      <w:r>
        <w:t>г</w:t>
      </w:r>
      <w:bookmarkEnd w:id="141"/>
      <w:r>
        <w:t xml:space="preserve">рязнения атмосферы являются </w:t>
      </w:r>
      <w:bookmarkStart w:id="142" w:name="OCRUncertain176"/>
      <w:r>
        <w:t>ПДК,</w:t>
      </w:r>
      <w:bookmarkEnd w:id="142"/>
      <w:r>
        <w:t xml:space="preserve"> утвержденные Министерством здравоохранения СССР. </w:t>
      </w:r>
    </w:p>
    <w:p w:rsidR="00000000" w:rsidRDefault="002F404A">
      <w:pPr>
        <w:ind w:firstLine="284"/>
        <w:jc w:val="both"/>
      </w:pPr>
      <w:r>
        <w:t>При этом требуется выполнение соотношения</w:t>
      </w:r>
    </w:p>
    <w:p w:rsidR="00000000" w:rsidRDefault="002F404A">
      <w:pPr>
        <w:ind w:firstLine="284"/>
        <w:jc w:val="both"/>
      </w:pPr>
      <w:r>
        <w:rPr>
          <w:position w:val="-26"/>
        </w:rPr>
        <w:object w:dxaOrig="10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3pt" o:ole="">
            <v:imagedata r:id="rId4" o:title=""/>
          </v:shape>
          <o:OLEObject Type="Embed" ProgID="Equation.2" ShapeID="_x0000_i1025" DrawAspect="Content" ObjectID="_1427203461" r:id="rId5"/>
        </w:object>
      </w:r>
      <w:r>
        <w:tab/>
      </w:r>
      <w:r>
        <w:tab/>
      </w:r>
      <w:r>
        <w:tab/>
      </w:r>
      <w:r>
        <w:tab/>
        <w:t>(1)</w:t>
      </w:r>
    </w:p>
    <w:p w:rsidR="00000000" w:rsidRDefault="002F404A">
      <w:pPr>
        <w:ind w:firstLine="284"/>
        <w:jc w:val="both"/>
      </w:pPr>
      <w:r>
        <w:t xml:space="preserve">где </w:t>
      </w:r>
      <w:r>
        <w:rPr>
          <w:i/>
        </w:rPr>
        <w:t xml:space="preserve">С </w:t>
      </w:r>
      <w:r>
        <w:rPr>
          <w:noProof/>
        </w:rPr>
        <w:t>—</w:t>
      </w:r>
      <w:r>
        <w:t xml:space="preserve"> расчетная концентрация вредного вещества в приземном слое воздуха.</w:t>
      </w:r>
    </w:p>
    <w:p w:rsidR="00000000" w:rsidRDefault="002F404A">
      <w:pPr>
        <w:ind w:firstLine="284"/>
        <w:jc w:val="both"/>
      </w:pPr>
      <w:r>
        <w:rPr>
          <w:noProof/>
        </w:rPr>
        <w:t>2.2.</w:t>
      </w:r>
      <w:r>
        <w:t xml:space="preserve"> При наличии в атмосфере нескольких (</w:t>
      </w:r>
      <w:r>
        <w:rPr>
          <w:i/>
          <w:lang w:val="en-US"/>
        </w:rPr>
        <w:t>n</w:t>
      </w:r>
      <w:r>
        <w:t>) вредных ве</w:t>
      </w:r>
      <w:r>
        <w:softHyphen/>
        <w:t>ществ не</w:t>
      </w:r>
      <w:r>
        <w:t xml:space="preserve">обходимо учитывать </w:t>
      </w:r>
      <w:bookmarkStart w:id="143" w:name="OCRUncertain180"/>
      <w:r>
        <w:t>суммацию</w:t>
      </w:r>
      <w:bookmarkEnd w:id="143"/>
      <w:r>
        <w:t xml:space="preserve"> их вредного действ</w:t>
      </w:r>
      <w:bookmarkStart w:id="144" w:name="OCRUncertain181"/>
      <w:r>
        <w:t>и</w:t>
      </w:r>
      <w:bookmarkEnd w:id="144"/>
      <w:r>
        <w:t>я в соответствии с перечн</w:t>
      </w:r>
      <w:bookmarkStart w:id="145" w:name="OCRUncertain182"/>
      <w:r>
        <w:t>е</w:t>
      </w:r>
      <w:bookmarkEnd w:id="145"/>
      <w:r>
        <w:t>м, утвержденным Министерством здравоох</w:t>
      </w:r>
      <w:r>
        <w:softHyphen/>
        <w:t>ранения СССР.</w:t>
      </w:r>
    </w:p>
    <w:p w:rsidR="00000000" w:rsidRDefault="002F404A">
      <w:pPr>
        <w:ind w:firstLine="284"/>
        <w:jc w:val="both"/>
        <w:rPr>
          <w:i/>
        </w:rPr>
      </w:pPr>
      <w:r>
        <w:rPr>
          <w:noProof/>
        </w:rPr>
        <w:t>2.3.</w:t>
      </w:r>
      <w:r>
        <w:t xml:space="preserve"> При устан</w:t>
      </w:r>
      <w:bookmarkStart w:id="146" w:name="OCRUncertain183"/>
      <w:r>
        <w:t>о</w:t>
      </w:r>
      <w:bookmarkEnd w:id="146"/>
      <w:r>
        <w:t>влении ПДВ для источника за</w:t>
      </w:r>
      <w:bookmarkStart w:id="147" w:name="OCRUncertain184"/>
      <w:r>
        <w:t>г</w:t>
      </w:r>
      <w:bookmarkEnd w:id="147"/>
      <w:r>
        <w:t>рязнения атмос</w:t>
      </w:r>
      <w:r>
        <w:softHyphen/>
        <w:t xml:space="preserve">феры учитывают </w:t>
      </w:r>
      <w:bookmarkStart w:id="148" w:name="OCRUncertain185"/>
      <w:r>
        <w:t>определенные</w:t>
      </w:r>
      <w:bookmarkEnd w:id="148"/>
      <w:r>
        <w:t xml:space="preserve"> расчетом или эк</w:t>
      </w:r>
      <w:bookmarkStart w:id="149" w:name="OCRUncertain186"/>
      <w:r>
        <w:t>с</w:t>
      </w:r>
      <w:bookmarkEnd w:id="149"/>
      <w:r>
        <w:t>периментальным способом значения фоновых концентраций вредных веществ в воз</w:t>
      </w:r>
      <w:r>
        <w:softHyphen/>
        <w:t xml:space="preserve">духе </w:t>
      </w:r>
      <w:bookmarkStart w:id="150" w:name="OCRUncertain187"/>
      <w:r>
        <w:rPr>
          <w:i/>
        </w:rPr>
        <w:t>С</w:t>
      </w:r>
      <w:bookmarkEnd w:id="150"/>
      <w:r>
        <w:rPr>
          <w:vertAlign w:val="subscript"/>
        </w:rPr>
        <w:t>ф</w:t>
      </w:r>
      <w:bookmarkStart w:id="151" w:name="OCRUncertain188"/>
      <w:r>
        <w:t xml:space="preserve"> (м</w:t>
      </w:r>
      <w:bookmarkEnd w:id="151"/>
      <w:r>
        <w:t>г/м</w:t>
      </w:r>
      <w:bookmarkStart w:id="152" w:name="OCRUncertain189"/>
      <w:r>
        <w:rPr>
          <w:vertAlign w:val="superscript"/>
        </w:rPr>
        <w:t>3</w:t>
      </w:r>
      <w:r>
        <w:t>)</w:t>
      </w:r>
      <w:bookmarkEnd w:id="152"/>
      <w:r>
        <w:t xml:space="preserve"> от остальных источников </w:t>
      </w:r>
      <w:bookmarkStart w:id="153" w:name="OCRUncertain190"/>
      <w:r>
        <w:t>(</w:t>
      </w:r>
      <w:bookmarkEnd w:id="153"/>
      <w:r>
        <w:t>в том числе от авто</w:t>
      </w:r>
      <w:r>
        <w:softHyphen/>
        <w:t>транспорта) города или другого населенного пункта. Далее этого в соотношении</w:t>
      </w:r>
      <w:r>
        <w:rPr>
          <w:noProof/>
        </w:rPr>
        <w:t xml:space="preserve"> (1)</w:t>
      </w:r>
      <w:r>
        <w:t xml:space="preserve"> вместо </w:t>
      </w:r>
      <w:r>
        <w:rPr>
          <w:i/>
        </w:rPr>
        <w:t>С</w:t>
      </w:r>
      <w:r>
        <w:t xml:space="preserve"> принимают </w:t>
      </w:r>
      <w:bookmarkStart w:id="154" w:name="OCRUncertain191"/>
      <w:r>
        <w:rPr>
          <w:i/>
        </w:rPr>
        <w:t xml:space="preserve">С </w:t>
      </w:r>
      <w:r>
        <w:t>+</w:t>
      </w:r>
      <w:r>
        <w:rPr>
          <w:i/>
        </w:rPr>
        <w:t xml:space="preserve"> С</w:t>
      </w:r>
      <w:bookmarkEnd w:id="154"/>
      <w:r>
        <w:rPr>
          <w:vertAlign w:val="subscript"/>
        </w:rPr>
        <w:t>ф</w:t>
      </w:r>
      <w:r>
        <w:t>.</w:t>
      </w:r>
    </w:p>
    <w:p w:rsidR="00000000" w:rsidRDefault="002F404A">
      <w:pPr>
        <w:ind w:firstLine="284"/>
        <w:jc w:val="both"/>
      </w:pPr>
      <w:bookmarkStart w:id="155" w:name="OCRUncertain192"/>
      <w:r>
        <w:t>П</w:t>
      </w:r>
      <w:bookmarkEnd w:id="155"/>
      <w:r>
        <w:t xml:space="preserve">ри учете суммации вредного действия </w:t>
      </w:r>
      <w:r>
        <w:rPr>
          <w:i/>
          <w:lang w:val="en-US"/>
        </w:rPr>
        <w:t>n</w:t>
      </w:r>
      <w:r>
        <w:t xml:space="preserve"> </w:t>
      </w:r>
      <w:r>
        <w:t>веществ для каждо</w:t>
      </w:r>
      <w:r>
        <w:softHyphen/>
        <w:t xml:space="preserve">го </w:t>
      </w:r>
      <w:r>
        <w:rPr>
          <w:i/>
          <w:lang w:val="en-US"/>
        </w:rPr>
        <w:t>i</w:t>
      </w:r>
      <w:r>
        <w:t>-го вредного вещ</w:t>
      </w:r>
      <w:bookmarkStart w:id="156" w:name="OCRUncertain194"/>
      <w:r>
        <w:t>е</w:t>
      </w:r>
      <w:bookmarkEnd w:id="156"/>
      <w:r>
        <w:t>ства в отдельности значение фоновой кон</w:t>
      </w:r>
      <w:r>
        <w:softHyphen/>
        <w:t xml:space="preserve">центрации </w:t>
      </w:r>
      <w:r>
        <w:rPr>
          <w:i/>
        </w:rPr>
        <w:t>С</w:t>
      </w:r>
      <w:r>
        <w:rPr>
          <w:vertAlign w:val="subscript"/>
        </w:rPr>
        <w:t>ф</w:t>
      </w:r>
      <w:r>
        <w:t xml:space="preserve"> определяют так же, как и в случае одного вредн</w:t>
      </w:r>
      <w:bookmarkStart w:id="157" w:name="OCRUncertain197"/>
      <w:r>
        <w:t>о</w:t>
      </w:r>
      <w:bookmarkEnd w:id="157"/>
      <w:r>
        <w:t>го вещества.</w:t>
      </w:r>
    </w:p>
    <w:p w:rsidR="00000000" w:rsidRDefault="002F404A">
      <w:pPr>
        <w:ind w:firstLine="284"/>
        <w:jc w:val="both"/>
        <w:rPr>
          <w:noProof/>
        </w:rPr>
      </w:pPr>
      <w:r>
        <w:rPr>
          <w:noProof/>
        </w:rPr>
        <w:lastRenderedPageBreak/>
        <w:t>2.4.</w:t>
      </w:r>
      <w:r>
        <w:t xml:space="preserve"> В зонах са</w:t>
      </w:r>
      <w:bookmarkStart w:id="158" w:name="OCRUncertain198"/>
      <w:r>
        <w:t>ни</w:t>
      </w:r>
      <w:bookmarkEnd w:id="158"/>
      <w:r>
        <w:t>тарной охраны курортов, местах размеще</w:t>
      </w:r>
      <w:r>
        <w:softHyphen/>
        <w:t xml:space="preserve">ния крупных </w:t>
      </w:r>
      <w:bookmarkStart w:id="159" w:name="OCRUncertain199"/>
      <w:r>
        <w:t>с</w:t>
      </w:r>
      <w:bookmarkEnd w:id="159"/>
      <w:r>
        <w:t>анат</w:t>
      </w:r>
      <w:bookmarkStart w:id="160" w:name="OCRUncertain200"/>
      <w:r>
        <w:t>о</w:t>
      </w:r>
      <w:bookmarkEnd w:id="160"/>
      <w:r>
        <w:t>риев и домов отдыха, зонах отдыха городов пр</w:t>
      </w:r>
      <w:bookmarkStart w:id="161" w:name="OCRUncertain201"/>
      <w:r>
        <w:t>и</w:t>
      </w:r>
      <w:bookmarkEnd w:id="161"/>
      <w:r>
        <w:t xml:space="preserve"> использовании соотношения</w:t>
      </w:r>
      <w:r>
        <w:rPr>
          <w:noProof/>
        </w:rPr>
        <w:t xml:space="preserve"> (1)</w:t>
      </w:r>
      <w:r>
        <w:t xml:space="preserve"> в правой части следуе</w:t>
      </w:r>
      <w:bookmarkStart w:id="162" w:name="OCRUncertain202"/>
      <w:r>
        <w:t>т</w:t>
      </w:r>
      <w:bookmarkEnd w:id="162"/>
      <w:r>
        <w:t xml:space="preserve"> заме</w:t>
      </w:r>
      <w:r>
        <w:softHyphen/>
        <w:t>нить</w:t>
      </w:r>
      <w:r>
        <w:rPr>
          <w:noProof/>
        </w:rPr>
        <w:t xml:space="preserve"> 1</w:t>
      </w:r>
      <w:r>
        <w:t xml:space="preserve"> на</w:t>
      </w:r>
      <w:r>
        <w:rPr>
          <w:noProof/>
        </w:rPr>
        <w:t xml:space="preserve"> 0,8.</w:t>
      </w:r>
    </w:p>
    <w:p w:rsidR="00000000" w:rsidRDefault="002F404A">
      <w:pPr>
        <w:ind w:firstLine="284"/>
        <w:jc w:val="both"/>
      </w:pPr>
      <w:r>
        <w:t xml:space="preserve">2.5. При установлении ПДВ (ВСВ) и фоновой концентрации вредных веществ </w:t>
      </w:r>
      <w:r>
        <w:rPr>
          <w:i/>
        </w:rPr>
        <w:t>С</w:t>
      </w:r>
      <w:r>
        <w:rPr>
          <w:vertAlign w:val="subscript"/>
        </w:rPr>
        <w:t>ф</w:t>
      </w:r>
      <w:r>
        <w:t xml:space="preserve"> их значения относятся к тому же временному интервалу осредне</w:t>
      </w:r>
      <w:bookmarkStart w:id="163" w:name="OCRUncertain203"/>
      <w:r>
        <w:t>н</w:t>
      </w:r>
      <w:bookmarkEnd w:id="163"/>
      <w:r>
        <w:t>ия, что и ПДК.</w:t>
      </w:r>
    </w:p>
    <w:p w:rsidR="00000000" w:rsidRDefault="002F404A">
      <w:pPr>
        <w:ind w:firstLine="284"/>
        <w:jc w:val="both"/>
      </w:pPr>
      <w:r>
        <w:t>Нормы концентра</w:t>
      </w:r>
      <w:bookmarkStart w:id="164" w:name="OCRUncertain204"/>
      <w:r>
        <w:t>ц</w:t>
      </w:r>
      <w:bookmarkEnd w:id="164"/>
      <w:r>
        <w:t>и</w:t>
      </w:r>
      <w:r>
        <w:t xml:space="preserve">и вредных </w:t>
      </w:r>
      <w:bookmarkStart w:id="165" w:name="OCRUncertain205"/>
      <w:r>
        <w:t>в</w:t>
      </w:r>
      <w:bookmarkEnd w:id="165"/>
      <w:r>
        <w:t>ещ</w:t>
      </w:r>
      <w:bookmarkStart w:id="166" w:name="OCRUncertain206"/>
      <w:r>
        <w:t>е</w:t>
      </w:r>
      <w:bookmarkEnd w:id="166"/>
      <w:r>
        <w:t>ств в воздухе для расти</w:t>
      </w:r>
      <w:r>
        <w:softHyphen/>
        <w:t>тельности и животного мира прин</w:t>
      </w:r>
      <w:bookmarkStart w:id="167" w:name="OCRUncertain207"/>
      <w:r>
        <w:t>и</w:t>
      </w:r>
      <w:bookmarkEnd w:id="167"/>
      <w:r>
        <w:t xml:space="preserve">мают при расчетах </w:t>
      </w:r>
      <w:bookmarkStart w:id="168" w:name="OCRUncertain208"/>
      <w:r>
        <w:t>ПДВ</w:t>
      </w:r>
      <w:bookmarkEnd w:id="168"/>
      <w:r>
        <w:t xml:space="preserve"> </w:t>
      </w:r>
      <w:bookmarkStart w:id="169" w:name="OCRUncertain209"/>
      <w:r>
        <w:t xml:space="preserve">(ВСВ) </w:t>
      </w:r>
      <w:bookmarkEnd w:id="169"/>
      <w:r>
        <w:t xml:space="preserve">только в тех случаях, когда они являются более жесткими, чем </w:t>
      </w:r>
      <w:bookmarkStart w:id="170" w:name="OCRUncertain210"/>
      <w:r>
        <w:t>ПДК,</w:t>
      </w:r>
      <w:bookmarkEnd w:id="170"/>
      <w:r>
        <w:t xml:space="preserve"> утвержденные Министерством здравоохранения СССР.</w:t>
      </w:r>
    </w:p>
    <w:p w:rsidR="00000000" w:rsidRDefault="002F404A">
      <w:pPr>
        <w:ind w:firstLine="284"/>
        <w:jc w:val="both"/>
      </w:pPr>
      <w:r>
        <w:rPr>
          <w:noProof/>
        </w:rPr>
        <w:t>2.6.</w:t>
      </w:r>
      <w:r>
        <w:t xml:space="preserve"> Расчеты загрязнения атмо</w:t>
      </w:r>
      <w:bookmarkStart w:id="171" w:name="OCRUncertain212"/>
      <w:r>
        <w:t>с</w:t>
      </w:r>
      <w:bookmarkEnd w:id="171"/>
      <w:r>
        <w:t xml:space="preserve">феры при установлении ПДВ </w:t>
      </w:r>
      <w:bookmarkStart w:id="172" w:name="OCRUncertain213"/>
      <w:r>
        <w:t>(ВСВ)</w:t>
      </w:r>
      <w:bookmarkEnd w:id="172"/>
      <w:r>
        <w:t xml:space="preserve"> в случаях </w:t>
      </w:r>
      <w:bookmarkStart w:id="173" w:name="OCRUncertain214"/>
      <w:r>
        <w:t>использования</w:t>
      </w:r>
      <w:bookmarkEnd w:id="173"/>
      <w:r>
        <w:t xml:space="preserve"> ЭВМ производят по программам, </w:t>
      </w:r>
      <w:bookmarkStart w:id="174" w:name="OCRUncertain215"/>
      <w:r>
        <w:t>с</w:t>
      </w:r>
      <w:bookmarkEnd w:id="174"/>
      <w:r>
        <w:t>огла</w:t>
      </w:r>
      <w:bookmarkStart w:id="175" w:name="OCRUncertain216"/>
      <w:r>
        <w:t>с</w:t>
      </w:r>
      <w:bookmarkEnd w:id="175"/>
      <w:r>
        <w:t>ова</w:t>
      </w:r>
      <w:bookmarkStart w:id="176" w:name="OCRUncertain217"/>
      <w:r>
        <w:t>н</w:t>
      </w:r>
      <w:bookmarkEnd w:id="176"/>
      <w:r>
        <w:t>н</w:t>
      </w:r>
      <w:bookmarkStart w:id="177" w:name="OCRUncertain218"/>
      <w:r>
        <w:t>ы</w:t>
      </w:r>
      <w:bookmarkEnd w:id="177"/>
      <w:r>
        <w:t>м в устан</w:t>
      </w:r>
      <w:bookmarkStart w:id="178" w:name="OCRUncertain219"/>
      <w:r>
        <w:t>о</w:t>
      </w:r>
      <w:bookmarkEnd w:id="178"/>
      <w:r>
        <w:t>вле</w:t>
      </w:r>
      <w:bookmarkStart w:id="179" w:name="OCRUncertain220"/>
      <w:r>
        <w:t>н</w:t>
      </w:r>
      <w:bookmarkEnd w:id="179"/>
      <w:r>
        <w:t>ном порядке.</w:t>
      </w:r>
    </w:p>
    <w:p w:rsidR="00000000" w:rsidRDefault="002F404A">
      <w:pPr>
        <w:ind w:firstLine="284"/>
        <w:jc w:val="both"/>
      </w:pPr>
    </w:p>
    <w:p w:rsidR="00000000" w:rsidRDefault="002F404A">
      <w:pPr>
        <w:ind w:firstLine="284"/>
        <w:jc w:val="both"/>
      </w:pPr>
      <w:r>
        <w:t>3. УСТАНОВЛЕНИЕ ПДВ (ВСВ)</w:t>
      </w:r>
    </w:p>
    <w:p w:rsidR="00000000" w:rsidRDefault="002F404A">
      <w:pPr>
        <w:ind w:firstLine="284"/>
        <w:jc w:val="both"/>
      </w:pPr>
      <w:r>
        <w:rPr>
          <w:noProof/>
        </w:rPr>
        <w:t>3</w:t>
      </w:r>
      <w:r>
        <w:t>.</w:t>
      </w:r>
      <w:r>
        <w:rPr>
          <w:noProof/>
        </w:rPr>
        <w:t>1.</w:t>
      </w:r>
      <w:r>
        <w:t xml:space="preserve"> Работы по установлению ПДВ (ВСВ) для предприятий и объектов города или другого населе</w:t>
      </w:r>
      <w:bookmarkStart w:id="180" w:name="OCRUncertain221"/>
      <w:r>
        <w:t>н</w:t>
      </w:r>
      <w:bookmarkEnd w:id="180"/>
      <w:r>
        <w:t>ного пункта проводит го</w:t>
      </w:r>
      <w:r>
        <w:softHyphen/>
        <w:t>ло</w:t>
      </w:r>
      <w:r>
        <w:t>вная организация по у</w:t>
      </w:r>
      <w:bookmarkStart w:id="181" w:name="OCRUncertain222"/>
      <w:r>
        <w:t>с</w:t>
      </w:r>
      <w:bookmarkEnd w:id="181"/>
      <w:r>
        <w:t>тановл</w:t>
      </w:r>
      <w:bookmarkStart w:id="182" w:name="OCRUncertain224"/>
      <w:r>
        <w:t>е</w:t>
      </w:r>
      <w:bookmarkEnd w:id="182"/>
      <w:r>
        <w:t xml:space="preserve">нию ПДВ (ВСВ) в следующем порядке: </w:t>
      </w:r>
      <w:bookmarkStart w:id="183" w:name="OCRUncertain225"/>
      <w:r>
        <w:t>головная</w:t>
      </w:r>
      <w:bookmarkEnd w:id="183"/>
      <w:r>
        <w:t xml:space="preserve"> </w:t>
      </w:r>
      <w:bookmarkStart w:id="184" w:name="OCRUncertain226"/>
      <w:r>
        <w:t>организация</w:t>
      </w:r>
      <w:bookmarkEnd w:id="184"/>
      <w:r>
        <w:t xml:space="preserve"> города или населенного пункта по установле</w:t>
      </w:r>
      <w:bookmarkStart w:id="185" w:name="OCRUncertain227"/>
      <w:r>
        <w:t>н</w:t>
      </w:r>
      <w:bookmarkEnd w:id="185"/>
      <w:r>
        <w:t xml:space="preserve">ию ПДВ (ВСВ) </w:t>
      </w:r>
      <w:bookmarkStart w:id="186" w:name="OCRUncertain228"/>
      <w:r>
        <w:t>о</w:t>
      </w:r>
      <w:bookmarkEnd w:id="186"/>
      <w:r>
        <w:t>пределяет порядок провед</w:t>
      </w:r>
      <w:bookmarkStart w:id="187" w:name="OCRUncertain229"/>
      <w:r>
        <w:t>е</w:t>
      </w:r>
      <w:bookmarkEnd w:id="187"/>
      <w:r>
        <w:t>ния и участ</w:t>
      </w:r>
      <w:bookmarkStart w:id="188" w:name="OCRUncertain230"/>
      <w:r>
        <w:t>н</w:t>
      </w:r>
      <w:bookmarkEnd w:id="188"/>
      <w:r>
        <w:t>иков работ по установлению ПДВ (ВСВ), выдает участни</w:t>
      </w:r>
      <w:r>
        <w:softHyphen/>
        <w:t>кам работ карту-схему города или другого населенного пункта (приложение</w:t>
      </w:r>
      <w:r>
        <w:rPr>
          <w:noProof/>
        </w:rPr>
        <w:t xml:space="preserve"> 2),</w:t>
      </w:r>
      <w:r>
        <w:t xml:space="preserve"> а также перечень предприятий и объект</w:t>
      </w:r>
      <w:bookmarkStart w:id="189" w:name="OCRUncertain232"/>
      <w:r>
        <w:t>о</w:t>
      </w:r>
      <w:bookmarkEnd w:id="189"/>
      <w:r>
        <w:t>в, вы</w:t>
      </w:r>
      <w:r>
        <w:softHyphen/>
        <w:t>бросы которых необход</w:t>
      </w:r>
      <w:bookmarkStart w:id="190" w:name="OCRUncertain233"/>
      <w:r>
        <w:t>и</w:t>
      </w:r>
      <w:bookmarkEnd w:id="190"/>
      <w:r>
        <w:t>мо совместно учитывать при установ</w:t>
      </w:r>
      <w:r>
        <w:softHyphen/>
        <w:t>лении ПДВ (ВСВ); на основе данных ведомственных проектов по определению ПДВ обеспечивает выполнение рас</w:t>
      </w:r>
      <w:r>
        <w:t>четов суммарного загрязн</w:t>
      </w:r>
      <w:bookmarkStart w:id="191" w:name="OCRUncertain234"/>
      <w:r>
        <w:t>е</w:t>
      </w:r>
      <w:bookmarkEnd w:id="191"/>
      <w:r>
        <w:t xml:space="preserve">ния атмосферы от всех объектов города </w:t>
      </w:r>
      <w:bookmarkStart w:id="192" w:name="OCRUncertain235"/>
      <w:r>
        <w:t>и</w:t>
      </w:r>
      <w:bookmarkEnd w:id="192"/>
      <w:r>
        <w:t>ли другого насе</w:t>
      </w:r>
      <w:r>
        <w:softHyphen/>
        <w:t xml:space="preserve">ленного пункта; на типовых картах-схемах города или другого населенного пункта характеризует по всем вредным веществам (с помощью </w:t>
      </w:r>
      <w:bookmarkStart w:id="193" w:name="OCRUncertain236"/>
      <w:r>
        <w:t>и</w:t>
      </w:r>
      <w:bookmarkEnd w:id="193"/>
      <w:r>
        <w:t xml:space="preserve">золиний расчетных </w:t>
      </w:r>
      <w:bookmarkStart w:id="194" w:name="OCRUncertain237"/>
      <w:r>
        <w:t>с</w:t>
      </w:r>
      <w:bookmarkEnd w:id="194"/>
      <w:r>
        <w:t>уммарных концентраций от всех предприятий и объектов с учетом фона, в том числе от автотранс</w:t>
      </w:r>
      <w:r>
        <w:softHyphen/>
        <w:t>порта) ожидаемое загрязнение атмосферы при небла</w:t>
      </w:r>
      <w:bookmarkStart w:id="195" w:name="OCRUncertain238"/>
      <w:r>
        <w:t>г</w:t>
      </w:r>
      <w:bookmarkEnd w:id="195"/>
      <w:r>
        <w:t>оприятных метеорологических условиях и при выполнении ПДВ (ВСВ), пе</w:t>
      </w:r>
      <w:r>
        <w:softHyphen/>
        <w:t xml:space="preserve">редает на рассмотрение в установленном порядке разногласия, возникающие </w:t>
      </w:r>
      <w:r>
        <w:t>при уста</w:t>
      </w:r>
      <w:bookmarkStart w:id="196" w:name="OCRUncertain239"/>
      <w:r>
        <w:t>н</w:t>
      </w:r>
      <w:bookmarkEnd w:id="196"/>
      <w:r>
        <w:t>овлении ПДВ (ВСВ), рассматривает пла</w:t>
      </w:r>
      <w:r>
        <w:softHyphen/>
        <w:t>ны мероприятий, направленных на снижение загрязнения атмос</w:t>
      </w:r>
      <w:r>
        <w:softHyphen/>
        <w:t>феры вредными веществами, разработанные предприятиями.</w:t>
      </w:r>
    </w:p>
    <w:p w:rsidR="00000000" w:rsidRDefault="002F404A">
      <w:pPr>
        <w:ind w:firstLine="284"/>
        <w:jc w:val="both"/>
        <w:rPr>
          <w:noProof/>
        </w:rPr>
      </w:pPr>
      <w:r>
        <w:t>Голо</w:t>
      </w:r>
      <w:bookmarkStart w:id="197" w:name="OCRUncertain240"/>
      <w:r>
        <w:t>в</w:t>
      </w:r>
      <w:bookmarkEnd w:id="197"/>
      <w:r>
        <w:t>ная органи</w:t>
      </w:r>
      <w:bookmarkStart w:id="198" w:name="OCRUncertain241"/>
      <w:r>
        <w:t>з</w:t>
      </w:r>
      <w:bookmarkEnd w:id="198"/>
      <w:r>
        <w:t>а</w:t>
      </w:r>
      <w:bookmarkStart w:id="199" w:name="OCRUncertain242"/>
      <w:r>
        <w:t>ц</w:t>
      </w:r>
      <w:bookmarkEnd w:id="199"/>
      <w:r>
        <w:t>ия города или другого населенного пунк</w:t>
      </w:r>
      <w:r>
        <w:softHyphen/>
        <w:t xml:space="preserve">та по </w:t>
      </w:r>
      <w:bookmarkStart w:id="200" w:name="OCRUncertain243"/>
      <w:r>
        <w:t>установлению</w:t>
      </w:r>
      <w:bookmarkEnd w:id="200"/>
      <w:r>
        <w:t xml:space="preserve"> ПДВ (ВСВ) на основании предложен</w:t>
      </w:r>
      <w:bookmarkStart w:id="201" w:name="OCRUncertain244"/>
      <w:r>
        <w:t>и</w:t>
      </w:r>
      <w:bookmarkEnd w:id="201"/>
      <w:r>
        <w:t>й ми</w:t>
      </w:r>
      <w:r>
        <w:softHyphen/>
        <w:t xml:space="preserve">нистерств и </w:t>
      </w:r>
      <w:bookmarkStart w:id="202" w:name="OCRUncertain245"/>
      <w:r>
        <w:t>'</w:t>
      </w:r>
      <w:bookmarkEnd w:id="202"/>
      <w:r>
        <w:t>вед</w:t>
      </w:r>
      <w:bookmarkStart w:id="203" w:name="OCRUncertain246"/>
      <w:r>
        <w:t>о</w:t>
      </w:r>
      <w:bookmarkEnd w:id="203"/>
      <w:r>
        <w:t>мств по ПДВ (ВСВ) проводит окончательные расчеты загрязнения атмосферы от всех действующих и строящих</w:t>
      </w:r>
      <w:r>
        <w:softHyphen/>
        <w:t xml:space="preserve">ся </w:t>
      </w:r>
      <w:bookmarkStart w:id="204" w:name="OCRUncertain247"/>
      <w:r>
        <w:t>предприятий</w:t>
      </w:r>
      <w:bookmarkEnd w:id="204"/>
      <w:r>
        <w:t xml:space="preserve"> и объектов, а также устана</w:t>
      </w:r>
      <w:bookmarkStart w:id="205" w:name="OCRUncertain248"/>
      <w:r>
        <w:t>вли</w:t>
      </w:r>
      <w:bookmarkEnd w:id="205"/>
      <w:r>
        <w:t xml:space="preserve">вает ПДВ (ВСВ) для каждого предприятия, </w:t>
      </w:r>
      <w:bookmarkStart w:id="206" w:name="OCRUncertain249"/>
      <w:r>
        <w:t>и</w:t>
      </w:r>
      <w:bookmarkEnd w:id="206"/>
      <w:r>
        <w:t>сточника и вредн</w:t>
      </w:r>
      <w:bookmarkStart w:id="207" w:name="OCRUncertain250"/>
      <w:r>
        <w:t>о</w:t>
      </w:r>
      <w:bookmarkEnd w:id="207"/>
      <w:r>
        <w:t>го вещества с уче</w:t>
      </w:r>
      <w:r>
        <w:softHyphen/>
        <w:t>том реальных вкладов предприятий и объектов в загрязнение ат</w:t>
      </w:r>
      <w:r>
        <w:softHyphen/>
        <w:t>мо</w:t>
      </w:r>
      <w:bookmarkStart w:id="208" w:name="OCRUncertain251"/>
      <w:r>
        <w:t>с</w:t>
      </w:r>
      <w:bookmarkEnd w:id="208"/>
      <w:r>
        <w:t xml:space="preserve">феры на основе </w:t>
      </w:r>
      <w:bookmarkStart w:id="209" w:name="OCRUncertain252"/>
      <w:r>
        <w:t>г</w:t>
      </w:r>
      <w:bookmarkEnd w:id="209"/>
      <w:r>
        <w:t>игиенических, метеорологических, экономиче</w:t>
      </w:r>
      <w:r>
        <w:softHyphen/>
        <w:t>с</w:t>
      </w:r>
      <w:bookmarkStart w:id="210" w:name="OCRUncertain253"/>
      <w:r>
        <w:t>к</w:t>
      </w:r>
      <w:bookmarkEnd w:id="210"/>
      <w:r>
        <w:t>их, технических условий и требований, разрабатывает ком</w:t>
      </w:r>
      <w:bookmarkStart w:id="211" w:name="OCRUncertain254"/>
      <w:r>
        <w:t>п</w:t>
      </w:r>
      <w:bookmarkEnd w:id="211"/>
      <w:r>
        <w:softHyphen/>
        <w:t>лексный план мероприятий, направленных на снижение загряз</w:t>
      </w:r>
      <w:r>
        <w:softHyphen/>
        <w:t>нения атмосферы вредными веществами в целом по городу или населенному пункту, обобщает результаты контроля и ра</w:t>
      </w:r>
      <w:bookmarkStart w:id="212" w:name="OCRUncertain255"/>
      <w:r>
        <w:t>с</w:t>
      </w:r>
      <w:bookmarkEnd w:id="212"/>
      <w:r>
        <w:t>чет</w:t>
      </w:r>
      <w:bookmarkStart w:id="213" w:name="OCRUncertain256"/>
      <w:r>
        <w:t>о</w:t>
      </w:r>
      <w:bookmarkEnd w:id="213"/>
      <w:r>
        <w:t>в загрязнения атм</w:t>
      </w:r>
      <w:bookmarkStart w:id="214" w:name="OCRUncertain257"/>
      <w:r>
        <w:t>о</w:t>
      </w:r>
      <w:bookmarkEnd w:id="214"/>
      <w:r>
        <w:t>сферы и оформляет эти результаты в соответст</w:t>
      </w:r>
      <w:r>
        <w:softHyphen/>
      </w:r>
      <w:bookmarkStart w:id="215" w:name="OCRUncertain258"/>
      <w:r>
        <w:t>в</w:t>
      </w:r>
      <w:bookmarkEnd w:id="215"/>
      <w:r>
        <w:t>ии с приложе</w:t>
      </w:r>
      <w:bookmarkStart w:id="216" w:name="OCRUncertain259"/>
      <w:r>
        <w:t>н</w:t>
      </w:r>
      <w:bookmarkEnd w:id="216"/>
      <w:r>
        <w:t>иями</w:t>
      </w:r>
      <w:r>
        <w:rPr>
          <w:noProof/>
        </w:rPr>
        <w:t xml:space="preserve"> 1—3.</w:t>
      </w:r>
    </w:p>
    <w:p w:rsidR="00000000" w:rsidRDefault="002F404A">
      <w:pPr>
        <w:ind w:firstLine="284"/>
        <w:jc w:val="both"/>
      </w:pPr>
      <w:r>
        <w:rPr>
          <w:noProof/>
        </w:rPr>
        <w:t>3.2.</w:t>
      </w:r>
      <w:r>
        <w:t xml:space="preserve"> Министер</w:t>
      </w:r>
      <w:bookmarkStart w:id="217" w:name="OCRUncertain261"/>
      <w:r>
        <w:t>с</w:t>
      </w:r>
      <w:bookmarkEnd w:id="217"/>
      <w:r>
        <w:t>тва и ведомства определяют источники загряз</w:t>
      </w:r>
      <w:r>
        <w:softHyphen/>
        <w:t>нен</w:t>
      </w:r>
      <w:bookmarkStart w:id="218" w:name="OCRUncertain262"/>
      <w:r>
        <w:t>и</w:t>
      </w:r>
      <w:bookmarkEnd w:id="218"/>
      <w:r>
        <w:t>я атмо</w:t>
      </w:r>
      <w:r>
        <w:t>сф</w:t>
      </w:r>
      <w:bookmarkStart w:id="219" w:name="OCRUncertain263"/>
      <w:r>
        <w:t>е</w:t>
      </w:r>
      <w:bookmarkEnd w:id="219"/>
      <w:r>
        <w:t>ры вредными веществами и проводят инвентариза</w:t>
      </w:r>
      <w:r>
        <w:softHyphen/>
        <w:t xml:space="preserve">цию </w:t>
      </w:r>
      <w:bookmarkStart w:id="220" w:name="OCRUncertain264"/>
      <w:r>
        <w:t>в</w:t>
      </w:r>
      <w:bookmarkEnd w:id="220"/>
      <w:r>
        <w:t>ыброс</w:t>
      </w:r>
      <w:bookmarkStart w:id="221" w:name="OCRUncertain265"/>
      <w:r>
        <w:t>о</w:t>
      </w:r>
      <w:bookmarkEnd w:id="221"/>
      <w:r>
        <w:t>в вредных веществ, пара</w:t>
      </w:r>
      <w:bookmarkStart w:id="222" w:name="OCRUncertain266"/>
      <w:r>
        <w:t>м</w:t>
      </w:r>
      <w:bookmarkEnd w:id="222"/>
      <w:r>
        <w:t>етров их источников в це</w:t>
      </w:r>
      <w:r>
        <w:softHyphen/>
        <w:t>лом по отрасл</w:t>
      </w:r>
      <w:bookmarkStart w:id="223" w:name="OCRUncertain267"/>
      <w:r>
        <w:t>и</w:t>
      </w:r>
      <w:bookmarkEnd w:id="223"/>
      <w:r>
        <w:t>, предприятиям и объектам, а также по отдельным городам и другим населенным пунктам, в которых находятся эти предпр</w:t>
      </w:r>
      <w:bookmarkStart w:id="224" w:name="OCRUncertain268"/>
      <w:r>
        <w:t>и</w:t>
      </w:r>
      <w:bookmarkEnd w:id="224"/>
      <w:r>
        <w:t>ятия и объекты; разрабатывают проекты по защите атмос</w:t>
      </w:r>
      <w:r>
        <w:softHyphen/>
        <w:t>феры от выбросов вредных веществ с указанием источников фи</w:t>
      </w:r>
      <w:r>
        <w:softHyphen/>
        <w:t>нанс</w:t>
      </w:r>
      <w:bookmarkStart w:id="225" w:name="OCRUncertain269"/>
      <w:r>
        <w:t>и</w:t>
      </w:r>
      <w:bookmarkEnd w:id="225"/>
      <w:r>
        <w:t>рования за</w:t>
      </w:r>
      <w:bookmarkStart w:id="226" w:name="OCRUncertain270"/>
      <w:r>
        <w:t>п</w:t>
      </w:r>
      <w:bookmarkEnd w:id="226"/>
      <w:r>
        <w:t>ланированных мероприятий; разрабатывают предложения по ПДВ для каждого намеченного к строительству источ</w:t>
      </w:r>
      <w:bookmarkStart w:id="227" w:name="OCRUncertain271"/>
      <w:r>
        <w:t>ни</w:t>
      </w:r>
      <w:bookmarkEnd w:id="227"/>
      <w:r>
        <w:t>ка, а также предложен</w:t>
      </w:r>
      <w:bookmarkStart w:id="228" w:name="OCRUncertain272"/>
      <w:r>
        <w:t>и</w:t>
      </w:r>
      <w:bookmarkEnd w:id="228"/>
      <w:r>
        <w:t>я по ПДВ (ВСВ) д</w:t>
      </w:r>
      <w:r>
        <w:t>ля каждого су</w:t>
      </w:r>
      <w:r>
        <w:softHyphen/>
        <w:t>ществующего источника с прибл</w:t>
      </w:r>
      <w:bookmarkStart w:id="229" w:name="OCRUncertain273"/>
      <w:r>
        <w:t>и</w:t>
      </w:r>
      <w:bookmarkEnd w:id="229"/>
      <w:r>
        <w:t>женным учетом фонового загряз</w:t>
      </w:r>
      <w:r>
        <w:softHyphen/>
        <w:t>нен</w:t>
      </w:r>
      <w:bookmarkStart w:id="230" w:name="OCRUncertain274"/>
      <w:r>
        <w:t>и</w:t>
      </w:r>
      <w:bookmarkEnd w:id="230"/>
      <w:r>
        <w:t>я атмосферы, от друг</w:t>
      </w:r>
      <w:bookmarkStart w:id="231" w:name="OCRUncertain275"/>
      <w:r>
        <w:t>и</w:t>
      </w:r>
      <w:bookmarkEnd w:id="231"/>
      <w:r>
        <w:t>х, расположенных и проектируемых в данном районе, предприятий и объект</w:t>
      </w:r>
      <w:bookmarkStart w:id="232" w:name="OCRUncertain276"/>
      <w:r>
        <w:t>о</w:t>
      </w:r>
      <w:bookmarkEnd w:id="232"/>
      <w:r>
        <w:t>в, незав</w:t>
      </w:r>
      <w:bookmarkStart w:id="233" w:name="OCRUncertain277"/>
      <w:r>
        <w:t>и</w:t>
      </w:r>
      <w:bookmarkEnd w:id="233"/>
      <w:r>
        <w:t>симо от их ведом</w:t>
      </w:r>
      <w:r>
        <w:softHyphen/>
      </w:r>
      <w:bookmarkStart w:id="234" w:name="OCRUncertain278"/>
      <w:r>
        <w:t>с</w:t>
      </w:r>
      <w:bookmarkEnd w:id="234"/>
      <w:r>
        <w:t>твенной принадлежности.</w:t>
      </w:r>
    </w:p>
    <w:p w:rsidR="00000000" w:rsidRDefault="002F404A">
      <w:pPr>
        <w:ind w:firstLine="284"/>
        <w:jc w:val="both"/>
      </w:pPr>
      <w:r>
        <w:t>Состав проекта по защите атмосферы от загряз</w:t>
      </w:r>
      <w:bookmarkStart w:id="235" w:name="OCRUncertain279"/>
      <w:r>
        <w:t>н</w:t>
      </w:r>
      <w:bookmarkEnd w:id="235"/>
      <w:r>
        <w:t>ения вредны</w:t>
      </w:r>
      <w:r>
        <w:softHyphen/>
        <w:t>м</w:t>
      </w:r>
      <w:bookmarkStart w:id="236" w:name="OCRUncertain280"/>
      <w:r>
        <w:t>и</w:t>
      </w:r>
      <w:bookmarkEnd w:id="236"/>
      <w:r>
        <w:t xml:space="preserve"> веществами должен соответствовать настоящему стандарту, а также строительным нормам и правилам по проектированию про</w:t>
      </w:r>
      <w:r>
        <w:softHyphen/>
        <w:t>мышленных предприятий, утвержденным Госстро</w:t>
      </w:r>
      <w:bookmarkStart w:id="237" w:name="OCRUncertain281"/>
      <w:r>
        <w:t>е</w:t>
      </w:r>
      <w:bookmarkEnd w:id="237"/>
      <w:r>
        <w:t xml:space="preserve">м СССР, </w:t>
      </w:r>
      <w:bookmarkStart w:id="238" w:name="OCRUncertain282"/>
      <w:r>
        <w:t>и</w:t>
      </w:r>
      <w:bookmarkEnd w:id="238"/>
      <w:r>
        <w:t xml:space="preserve"> со</w:t>
      </w:r>
      <w:r>
        <w:softHyphen/>
        <w:t>держать расчетные вел</w:t>
      </w:r>
      <w:bookmarkStart w:id="239" w:name="OCRUncertain283"/>
      <w:r>
        <w:t>и</w:t>
      </w:r>
      <w:bookmarkEnd w:id="239"/>
      <w:r>
        <w:t>чины ПДВ.</w:t>
      </w:r>
    </w:p>
    <w:p w:rsidR="00000000" w:rsidRDefault="002F404A">
      <w:pPr>
        <w:ind w:firstLine="284"/>
        <w:jc w:val="both"/>
        <w:rPr>
          <w:noProof/>
        </w:rPr>
      </w:pPr>
      <w:r>
        <w:t>М</w:t>
      </w:r>
      <w:bookmarkStart w:id="240" w:name="OCRUncertain284"/>
      <w:r>
        <w:t>и</w:t>
      </w:r>
      <w:bookmarkEnd w:id="240"/>
      <w:r>
        <w:t xml:space="preserve">нистерства </w:t>
      </w:r>
      <w:bookmarkStart w:id="241" w:name="OCRUncertain285"/>
      <w:r>
        <w:t>и</w:t>
      </w:r>
      <w:bookmarkEnd w:id="241"/>
      <w:r>
        <w:t xml:space="preserve"> ведомства </w:t>
      </w:r>
      <w:r>
        <w:t>при проект</w:t>
      </w:r>
      <w:bookmarkStart w:id="242" w:name="OCRUncertain287"/>
      <w:r>
        <w:t>и</w:t>
      </w:r>
      <w:bookmarkEnd w:id="242"/>
      <w:r>
        <w:t xml:space="preserve">ровании строительства </w:t>
      </w:r>
      <w:bookmarkStart w:id="243" w:name="OCRUncertain288"/>
      <w:r>
        <w:t>н</w:t>
      </w:r>
      <w:bookmarkEnd w:id="243"/>
      <w:r>
        <w:t>овых и реконструкции существующих предприятий и объектов представляют в головную организа</w:t>
      </w:r>
      <w:bookmarkStart w:id="244" w:name="OCRUncertain289"/>
      <w:r>
        <w:t>ц</w:t>
      </w:r>
      <w:bookmarkEnd w:id="244"/>
      <w:r>
        <w:t>ию по установлению ПДВ (ВСВ) дополнительные данные о параметрах выброса вредных ве</w:t>
      </w:r>
      <w:r>
        <w:softHyphen/>
        <w:t>ществ эт</w:t>
      </w:r>
      <w:bookmarkStart w:id="245" w:name="OCRUncertain291"/>
      <w:r>
        <w:t>и</w:t>
      </w:r>
      <w:bookmarkEnd w:id="245"/>
      <w:r>
        <w:t>х предприятий (см. обязательные приложения</w:t>
      </w:r>
      <w:r>
        <w:rPr>
          <w:noProof/>
        </w:rPr>
        <w:t xml:space="preserve"> 1—3).</w:t>
      </w:r>
    </w:p>
    <w:p w:rsidR="00000000" w:rsidRDefault="002F404A">
      <w:pPr>
        <w:ind w:firstLine="284"/>
        <w:jc w:val="both"/>
      </w:pPr>
    </w:p>
    <w:p w:rsidR="00000000" w:rsidRDefault="002F404A">
      <w:pPr>
        <w:ind w:firstLine="284"/>
        <w:jc w:val="both"/>
      </w:pPr>
    </w:p>
    <w:p w:rsidR="00000000" w:rsidRDefault="002F404A">
      <w:pPr>
        <w:ind w:firstLine="284"/>
        <w:jc w:val="both"/>
      </w:pPr>
    </w:p>
    <w:p w:rsidR="00000000" w:rsidRDefault="002F404A">
      <w:pPr>
        <w:ind w:firstLine="284"/>
        <w:jc w:val="both"/>
      </w:pPr>
      <w:r>
        <w:t xml:space="preserve">4. КОНТРОЛЬ ЗА СОБЛЮДЕНИЕМ ПДВ </w:t>
      </w:r>
      <w:bookmarkStart w:id="246" w:name="OCRUncertain292"/>
      <w:r>
        <w:t>(</w:t>
      </w:r>
      <w:bookmarkEnd w:id="246"/>
      <w:r>
        <w:t>ВСВ</w:t>
      </w:r>
      <w:bookmarkStart w:id="247" w:name="OCRUncertain293"/>
      <w:r>
        <w:t>)</w:t>
      </w:r>
      <w:bookmarkEnd w:id="247"/>
    </w:p>
    <w:p w:rsidR="00000000" w:rsidRDefault="002F404A">
      <w:pPr>
        <w:ind w:firstLine="284"/>
        <w:jc w:val="both"/>
      </w:pPr>
      <w:r>
        <w:rPr>
          <w:noProof/>
        </w:rPr>
        <w:t>4.1.</w:t>
      </w:r>
      <w:r>
        <w:t xml:space="preserve"> Предприятия, для которых установлены ПДВ (ВСВ), </w:t>
      </w:r>
      <w:bookmarkStart w:id="248" w:name="OCRUncertain294"/>
      <w:r>
        <w:t>д</w:t>
      </w:r>
      <w:bookmarkEnd w:id="248"/>
      <w:r>
        <w:t>ол</w:t>
      </w:r>
      <w:bookmarkStart w:id="249" w:name="OCRUncertain295"/>
      <w:r>
        <w:t>ж</w:t>
      </w:r>
      <w:bookmarkEnd w:id="249"/>
      <w:r>
        <w:t>ны организовать с</w:t>
      </w:r>
      <w:bookmarkStart w:id="250" w:name="OCRUncertain296"/>
      <w:r>
        <w:t>и</w:t>
      </w:r>
      <w:bookmarkEnd w:id="250"/>
      <w:r>
        <w:t>стему контроля за соблюдением ПДВ (ВСВ), утвержденную в уста</w:t>
      </w:r>
      <w:bookmarkStart w:id="251" w:name="OCRUncertain297"/>
      <w:r>
        <w:t>н</w:t>
      </w:r>
      <w:bookmarkEnd w:id="251"/>
      <w:r>
        <w:t>овленн</w:t>
      </w:r>
      <w:bookmarkStart w:id="252" w:name="OCRUncertain298"/>
      <w:r>
        <w:t>о</w:t>
      </w:r>
      <w:bookmarkEnd w:id="252"/>
      <w:r>
        <w:t>м порядке.</w:t>
      </w:r>
    </w:p>
    <w:p w:rsidR="00000000" w:rsidRDefault="002F404A">
      <w:pPr>
        <w:ind w:firstLine="284"/>
        <w:jc w:val="both"/>
      </w:pPr>
      <w:r>
        <w:rPr>
          <w:noProof/>
        </w:rPr>
        <w:t>4.2.</w:t>
      </w:r>
      <w:r>
        <w:t xml:space="preserve"> Пр</w:t>
      </w:r>
      <w:bookmarkStart w:id="253" w:name="OCRUncertain299"/>
      <w:r>
        <w:t>и</w:t>
      </w:r>
      <w:bookmarkEnd w:id="253"/>
      <w:r>
        <w:t xml:space="preserve"> контроле за соблюдением ПДВ (ВСВ) основным</w:t>
      </w:r>
      <w:bookmarkStart w:id="254" w:name="OCRUncertain300"/>
      <w:r>
        <w:t xml:space="preserve">и </w:t>
      </w:r>
      <w:bookmarkEnd w:id="254"/>
      <w:r>
        <w:t>должны быть прямые методы, и</w:t>
      </w:r>
      <w:bookmarkStart w:id="255" w:name="OCRUncertain301"/>
      <w:r>
        <w:t>с</w:t>
      </w:r>
      <w:bookmarkEnd w:id="255"/>
      <w:r>
        <w:t>пользующие измерения концент</w:t>
      </w:r>
      <w:r>
        <w:softHyphen/>
        <w:t>ра</w:t>
      </w:r>
      <w:bookmarkStart w:id="256" w:name="OCRUncertain302"/>
      <w:r>
        <w:t>ц</w:t>
      </w:r>
      <w:bookmarkEnd w:id="256"/>
      <w:r>
        <w:t>и</w:t>
      </w:r>
      <w:bookmarkStart w:id="257" w:name="OCRUncertain303"/>
      <w:r>
        <w:t>и</w:t>
      </w:r>
      <w:bookmarkEnd w:id="257"/>
      <w:r>
        <w:t xml:space="preserve"> вредных веществ и объемов газовоздушной смеси после </w:t>
      </w:r>
      <w:bookmarkStart w:id="258" w:name="OCRUncertain304"/>
      <w:r>
        <w:t>газоочистных</w:t>
      </w:r>
      <w:bookmarkEnd w:id="258"/>
      <w:r>
        <w:t xml:space="preserve"> уста</w:t>
      </w:r>
      <w:bookmarkStart w:id="259" w:name="OCRUncertain305"/>
      <w:r>
        <w:t>н</w:t>
      </w:r>
      <w:bookmarkEnd w:id="259"/>
      <w:r>
        <w:t xml:space="preserve">овок или в местах </w:t>
      </w:r>
      <w:bookmarkStart w:id="260" w:name="OCRUncertain306"/>
      <w:r>
        <w:t>н</w:t>
      </w:r>
      <w:bookmarkEnd w:id="260"/>
      <w:r>
        <w:t>епосредственного выделен</w:t>
      </w:r>
      <w:bookmarkStart w:id="261" w:name="OCRUncertain307"/>
      <w:r>
        <w:t>и</w:t>
      </w:r>
      <w:bookmarkEnd w:id="261"/>
      <w:r>
        <w:t>я веществ в атмосферу.</w:t>
      </w:r>
    </w:p>
    <w:p w:rsidR="00000000" w:rsidRDefault="002F404A">
      <w:pPr>
        <w:ind w:firstLine="284"/>
        <w:jc w:val="both"/>
        <w:rPr>
          <w:noProof/>
        </w:rPr>
      </w:pPr>
      <w:r>
        <w:t>Для повышен</w:t>
      </w:r>
      <w:bookmarkStart w:id="262" w:name="OCRUncertain308"/>
      <w:r>
        <w:t>и</w:t>
      </w:r>
      <w:bookmarkEnd w:id="262"/>
      <w:r>
        <w:t>я дост</w:t>
      </w:r>
      <w:bookmarkStart w:id="263" w:name="OCRUncertain309"/>
      <w:r>
        <w:t>о</w:t>
      </w:r>
      <w:bookmarkEnd w:id="263"/>
      <w:r>
        <w:t>верности контроля за ПДВ (ВСВ), а также при нево</w:t>
      </w:r>
      <w:bookmarkStart w:id="264" w:name="OCRUncertain310"/>
      <w:r>
        <w:t>з</w:t>
      </w:r>
      <w:bookmarkEnd w:id="264"/>
      <w:r>
        <w:t xml:space="preserve">можности применения прямых методов </w:t>
      </w:r>
      <w:bookmarkStart w:id="265" w:name="OCRUncertain311"/>
      <w:r>
        <w:t>используют</w:t>
      </w:r>
      <w:bookmarkEnd w:id="265"/>
      <w:r>
        <w:t xml:space="preserve"> балансовые, тех</w:t>
      </w:r>
      <w:bookmarkStart w:id="266" w:name="OCRUncertain312"/>
      <w:r>
        <w:t>н</w:t>
      </w:r>
      <w:bookmarkEnd w:id="266"/>
      <w:r>
        <w:t>ологические и др. методы (см. справочное приложение</w:t>
      </w:r>
      <w:r>
        <w:rPr>
          <w:noProof/>
        </w:rPr>
        <w:t xml:space="preserve"> 4).</w:t>
      </w:r>
    </w:p>
    <w:p w:rsidR="00000000" w:rsidRDefault="002F404A">
      <w:pPr>
        <w:ind w:firstLine="284"/>
        <w:jc w:val="both"/>
      </w:pPr>
      <w:r>
        <w:rPr>
          <w:noProof/>
        </w:rPr>
        <w:t>4.3.</w:t>
      </w:r>
      <w:r>
        <w:t xml:space="preserve"> При контроле за с</w:t>
      </w:r>
      <w:bookmarkStart w:id="267" w:name="OCRUncertain313"/>
      <w:r>
        <w:t>о</w:t>
      </w:r>
      <w:bookmarkEnd w:id="267"/>
      <w:r>
        <w:t>блюдением ПДВ (ВСВ) выбросы вред</w:t>
      </w:r>
      <w:r>
        <w:softHyphen/>
        <w:t xml:space="preserve">ных веществ </w:t>
      </w:r>
      <w:bookmarkStart w:id="268" w:name="OCRUncertain314"/>
      <w:r>
        <w:t>о</w:t>
      </w:r>
      <w:bookmarkEnd w:id="268"/>
      <w:r>
        <w:t>пределяют за период</w:t>
      </w:r>
      <w:r>
        <w:rPr>
          <w:noProof/>
        </w:rPr>
        <w:t xml:space="preserve"> 20</w:t>
      </w:r>
      <w:r>
        <w:t xml:space="preserve"> мин, к которому относят</w:t>
      </w:r>
      <w:r>
        <w:softHyphen/>
        <w:t>ся максим</w:t>
      </w:r>
      <w:r>
        <w:t>альные разовые ПДК, а также в среднем за сутки, ме</w:t>
      </w:r>
      <w:r>
        <w:softHyphen/>
        <w:t>сяц и год.</w:t>
      </w:r>
    </w:p>
    <w:p w:rsidR="00000000" w:rsidRDefault="002F404A">
      <w:pPr>
        <w:ind w:firstLine="284"/>
        <w:jc w:val="both"/>
      </w:pPr>
      <w:r>
        <w:t>Если продолжительность выбра</w:t>
      </w:r>
      <w:bookmarkStart w:id="269" w:name="OCRUncertain315"/>
      <w:r>
        <w:t>с</w:t>
      </w:r>
      <w:bookmarkEnd w:id="269"/>
      <w:r>
        <w:t>ывания вредных веществ в ат</w:t>
      </w:r>
      <w:r>
        <w:softHyphen/>
        <w:t>мосферу меньше</w:t>
      </w:r>
      <w:r>
        <w:rPr>
          <w:noProof/>
        </w:rPr>
        <w:t xml:space="preserve"> 20</w:t>
      </w:r>
      <w:r>
        <w:t xml:space="preserve"> мин, контроль производят по полному выбро</w:t>
      </w:r>
      <w:r>
        <w:softHyphen/>
        <w:t>су вредного вещества за это время.</w:t>
      </w:r>
    </w:p>
    <w:p w:rsidR="00000000" w:rsidRDefault="002F404A">
      <w:pPr>
        <w:ind w:firstLine="284"/>
        <w:jc w:val="both"/>
      </w:pPr>
      <w:r>
        <w:rPr>
          <w:noProof/>
        </w:rPr>
        <w:t>4.4.</w:t>
      </w:r>
      <w:r>
        <w:t xml:space="preserve"> При неблагоприятных метеорологических условиях в </w:t>
      </w:r>
      <w:bookmarkStart w:id="270" w:name="OCRUncertain316"/>
      <w:r>
        <w:t>к</w:t>
      </w:r>
      <w:bookmarkEnd w:id="270"/>
      <w:r>
        <w:t>ра</w:t>
      </w:r>
      <w:bookmarkStart w:id="271" w:name="OCRUncertain317"/>
      <w:r>
        <w:t>т</w:t>
      </w:r>
      <w:bookmarkEnd w:id="271"/>
      <w:r>
        <w:softHyphen/>
        <w:t>ковременные периоды загря</w:t>
      </w:r>
      <w:bookmarkStart w:id="272" w:name="OCRUncertain318"/>
      <w:r>
        <w:t>з</w:t>
      </w:r>
      <w:bookmarkEnd w:id="272"/>
      <w:r>
        <w:t>нения атмо</w:t>
      </w:r>
      <w:bookmarkStart w:id="273" w:name="OCRUncertain319"/>
      <w:r>
        <w:t>с</w:t>
      </w:r>
      <w:bookmarkEnd w:id="273"/>
      <w:r>
        <w:t>феры, опасного для здо</w:t>
      </w:r>
      <w:r>
        <w:softHyphen/>
        <w:t>ровья населения, предприятия должны обеспечить снижение выб</w:t>
      </w:r>
      <w:r>
        <w:softHyphen/>
        <w:t>росов вредных веществ, вплоть до частичной или полной остановки работы предприятия.</w:t>
      </w:r>
    </w:p>
    <w:p w:rsidR="00000000" w:rsidRDefault="002F404A">
      <w:pPr>
        <w:ind w:firstLine="284"/>
        <w:jc w:val="both"/>
      </w:pPr>
      <w:r>
        <w:rPr>
          <w:noProof/>
        </w:rPr>
        <w:t>4.5.</w:t>
      </w:r>
      <w:r>
        <w:t xml:space="preserve"> При превышении </w:t>
      </w:r>
      <w:bookmarkStart w:id="274" w:name="OCRUncertain320"/>
      <w:r>
        <w:t>ПДВ</w:t>
      </w:r>
      <w:bookmarkEnd w:id="274"/>
      <w:r>
        <w:t xml:space="preserve"> </w:t>
      </w:r>
      <w:bookmarkStart w:id="275" w:name="OCRUncertain321"/>
      <w:r>
        <w:t>(ВСВ)</w:t>
      </w:r>
      <w:bookmarkEnd w:id="275"/>
      <w:r>
        <w:t xml:space="preserve"> в рез</w:t>
      </w:r>
      <w:r>
        <w:t>ультате аварии пред</w:t>
      </w:r>
      <w:bookmarkStart w:id="276" w:name="OCRUncertain322"/>
      <w:r>
        <w:softHyphen/>
      </w:r>
      <w:bookmarkEnd w:id="276"/>
      <w:r>
        <w:t>приятие обязано в установл</w:t>
      </w:r>
      <w:bookmarkStart w:id="277" w:name="OCRUncertain323"/>
      <w:r>
        <w:t>е</w:t>
      </w:r>
      <w:bookmarkEnd w:id="277"/>
      <w:r>
        <w:t>нном порядке сообщить об этом ор</w:t>
      </w:r>
      <w:r>
        <w:softHyphen/>
        <w:t>ганам, осуществляющим государс</w:t>
      </w:r>
      <w:bookmarkStart w:id="278" w:name="OCRUncertain324"/>
      <w:r>
        <w:t>т</w:t>
      </w:r>
      <w:bookmarkEnd w:id="278"/>
      <w:r>
        <w:t>в</w:t>
      </w:r>
      <w:bookmarkStart w:id="279" w:name="OCRUncertain325"/>
      <w:r>
        <w:t>е</w:t>
      </w:r>
      <w:bookmarkEnd w:id="279"/>
      <w:r>
        <w:t>нный контроль за охраной атмосферы, и принять меры по уменьшению выбросов вредных ве</w:t>
      </w:r>
      <w:r>
        <w:softHyphen/>
        <w:t>ществ в атм</w:t>
      </w:r>
      <w:bookmarkStart w:id="280" w:name="OCRUncertain326"/>
      <w:r>
        <w:t>о</w:t>
      </w:r>
      <w:bookmarkEnd w:id="280"/>
      <w:r>
        <w:t>сферу вплоть до остановки предприятия и лик</w:t>
      </w:r>
      <w:bookmarkStart w:id="281" w:name="OCRUncertain327"/>
      <w:r>
        <w:t>в</w:t>
      </w:r>
      <w:bookmarkEnd w:id="281"/>
      <w:r>
        <w:t>ида</w:t>
      </w:r>
      <w:r>
        <w:softHyphen/>
        <w:t>ции последств</w:t>
      </w:r>
      <w:bookmarkStart w:id="282" w:name="OCRUncertain328"/>
      <w:r>
        <w:t>и</w:t>
      </w:r>
      <w:bookmarkEnd w:id="282"/>
      <w:r>
        <w:t xml:space="preserve">й загрязнения атмосферы, а также передать </w:t>
      </w:r>
      <w:bookmarkStart w:id="283" w:name="OCRUncertain329"/>
      <w:r>
        <w:t>и</w:t>
      </w:r>
      <w:bookmarkEnd w:id="283"/>
      <w:r>
        <w:t>н</w:t>
      </w:r>
      <w:r>
        <w:softHyphen/>
        <w:t>формацию об аварии и принятых мерах.</w:t>
      </w:r>
    </w:p>
    <w:p w:rsidR="00000000" w:rsidRDefault="002F404A">
      <w:pPr>
        <w:ind w:firstLine="284"/>
        <w:jc w:val="both"/>
      </w:pPr>
      <w:r>
        <w:rPr>
          <w:noProof/>
        </w:rPr>
        <w:t>4.6.</w:t>
      </w:r>
      <w:r>
        <w:t xml:space="preserve"> Эффект</w:t>
      </w:r>
      <w:bookmarkStart w:id="284" w:name="OCRUncertain330"/>
      <w:r>
        <w:t>и</w:t>
      </w:r>
      <w:bookmarkEnd w:id="284"/>
      <w:r>
        <w:t>вность поэтапного снижения выбросов вре</w:t>
      </w:r>
      <w:bookmarkStart w:id="285" w:name="OCRUncertain331"/>
      <w:r>
        <w:t>д</w:t>
      </w:r>
      <w:bookmarkEnd w:id="285"/>
      <w:r>
        <w:t>ны</w:t>
      </w:r>
      <w:bookmarkStart w:id="286" w:name="OCRUncertain332"/>
      <w:r>
        <w:t xml:space="preserve">х </w:t>
      </w:r>
      <w:bookmarkEnd w:id="286"/>
      <w:r>
        <w:t>веществ оценивают по степени фактического снижения загрязне</w:t>
      </w:r>
      <w:r>
        <w:softHyphen/>
        <w:t>ния атмосферы, определяемого в соответстви</w:t>
      </w:r>
      <w:r>
        <w:t xml:space="preserve">и с </w:t>
      </w:r>
      <w:bookmarkStart w:id="287" w:name="OCRUncertain333"/>
      <w:r>
        <w:t xml:space="preserve">нормативными </w:t>
      </w:r>
      <w:bookmarkEnd w:id="287"/>
      <w:r>
        <w:t>документами, утвержд</w:t>
      </w:r>
      <w:bookmarkStart w:id="288" w:name="OCRUncertain334"/>
      <w:r>
        <w:t>е</w:t>
      </w:r>
      <w:bookmarkEnd w:id="288"/>
      <w:r>
        <w:t>нными в установленном порядке.</w:t>
      </w:r>
    </w:p>
    <w:p w:rsidR="00000000" w:rsidRDefault="002F404A">
      <w:pPr>
        <w:ind w:firstLine="284"/>
        <w:jc w:val="both"/>
        <w:rPr>
          <w:i/>
        </w:rPr>
      </w:pPr>
    </w:p>
    <w:p w:rsidR="00000000" w:rsidRDefault="002F404A">
      <w:pPr>
        <w:ind w:firstLine="284"/>
        <w:jc w:val="right"/>
        <w:rPr>
          <w:i/>
        </w:rPr>
      </w:pPr>
      <w:r>
        <w:rPr>
          <w:i/>
        </w:rPr>
        <w:t>ПРИЛОЖЕНИЕ</w:t>
      </w:r>
      <w:r>
        <w:rPr>
          <w:i/>
          <w:noProof/>
        </w:rPr>
        <w:t xml:space="preserve"> 1 </w:t>
      </w:r>
    </w:p>
    <w:p w:rsidR="00000000" w:rsidRDefault="002F404A">
      <w:pPr>
        <w:ind w:firstLine="284"/>
        <w:jc w:val="right"/>
        <w:rPr>
          <w:i/>
        </w:rPr>
      </w:pPr>
      <w:r>
        <w:rPr>
          <w:i/>
        </w:rPr>
        <w:t>Обязат</w:t>
      </w:r>
      <w:bookmarkStart w:id="289" w:name="OCRUncertain335"/>
      <w:r>
        <w:rPr>
          <w:i/>
        </w:rPr>
        <w:t>е</w:t>
      </w:r>
      <w:bookmarkEnd w:id="289"/>
      <w:r>
        <w:rPr>
          <w:i/>
        </w:rPr>
        <w:t>л</w:t>
      </w:r>
      <w:bookmarkStart w:id="290" w:name="OCRUncertain336"/>
      <w:r>
        <w:rPr>
          <w:i/>
        </w:rPr>
        <w:t>ь</w:t>
      </w:r>
      <w:bookmarkEnd w:id="290"/>
      <w:r>
        <w:rPr>
          <w:i/>
        </w:rPr>
        <w:t>ное</w:t>
      </w:r>
    </w:p>
    <w:p w:rsidR="00000000" w:rsidRDefault="002F404A">
      <w:pPr>
        <w:ind w:firstLine="284"/>
        <w:jc w:val="both"/>
      </w:pPr>
    </w:p>
    <w:p w:rsidR="00000000" w:rsidRDefault="002F404A">
      <w:pPr>
        <w:ind w:firstLine="284"/>
        <w:jc w:val="center"/>
      </w:pPr>
      <w:r>
        <w:t>УНИФИЦИРОВАННАЯ СТ</w:t>
      </w:r>
      <w:bookmarkStart w:id="291" w:name="OCRUncertain337"/>
      <w:r>
        <w:t>Р</w:t>
      </w:r>
      <w:bookmarkEnd w:id="291"/>
      <w:r>
        <w:t>УКТУ</w:t>
      </w:r>
      <w:bookmarkStart w:id="292" w:name="OCRUncertain338"/>
      <w:r>
        <w:t>Р</w:t>
      </w:r>
      <w:bookmarkEnd w:id="292"/>
      <w:r>
        <w:t>А СВОДНОГО ТОМА «ОХРАНА АТМОС</w:t>
      </w:r>
      <w:bookmarkStart w:id="293" w:name="OCRUncertain339"/>
      <w:r>
        <w:t>Ф</w:t>
      </w:r>
      <w:bookmarkEnd w:id="293"/>
      <w:r>
        <w:t>ЕРЫ И ПРЕДЕЛЬНО ДОПУСТИМЫЕ ВЫБРОСЫ (ПДВ</w:t>
      </w:r>
      <w:bookmarkStart w:id="294" w:name="OCRUncertain340"/>
      <w:r>
        <w:t>)»</w:t>
      </w:r>
      <w:bookmarkEnd w:id="294"/>
    </w:p>
    <w:p w:rsidR="00000000" w:rsidRDefault="002F404A">
      <w:pPr>
        <w:ind w:firstLine="284"/>
        <w:jc w:val="both"/>
      </w:pPr>
    </w:p>
    <w:p w:rsidR="00000000" w:rsidRDefault="002F404A">
      <w:pPr>
        <w:ind w:firstLine="284"/>
        <w:jc w:val="both"/>
      </w:pPr>
      <w:r>
        <w:rPr>
          <w:noProof/>
        </w:rPr>
        <w:t>1.</w:t>
      </w:r>
      <w:r>
        <w:t xml:space="preserve"> Город, область, республика.</w:t>
      </w:r>
    </w:p>
    <w:p w:rsidR="00000000" w:rsidRDefault="002F404A">
      <w:pPr>
        <w:ind w:firstLine="284"/>
        <w:jc w:val="both"/>
      </w:pPr>
      <w:r>
        <w:rPr>
          <w:noProof/>
        </w:rPr>
        <w:t>2.</w:t>
      </w:r>
      <w:r>
        <w:t xml:space="preserve"> Карта-схема города и его окрестностей с ориентирами: </w:t>
      </w:r>
      <w:bookmarkStart w:id="295" w:name="OCRUncertain341"/>
      <w:r>
        <w:t>возвышенностями,</w:t>
      </w:r>
      <w:bookmarkEnd w:id="295"/>
      <w:r>
        <w:t xml:space="preserve"> реками, озерами и т. </w:t>
      </w:r>
      <w:bookmarkStart w:id="296" w:name="OCRUncertain342"/>
      <w:r>
        <w:t>д.</w:t>
      </w:r>
      <w:bookmarkEnd w:id="296"/>
    </w:p>
    <w:p w:rsidR="00000000" w:rsidRDefault="002F404A">
      <w:pPr>
        <w:ind w:firstLine="284"/>
        <w:jc w:val="both"/>
      </w:pPr>
      <w:r>
        <w:t xml:space="preserve">На карту-схему наносятся </w:t>
      </w:r>
      <w:bookmarkStart w:id="297" w:name="OCRUncertain343"/>
      <w:r>
        <w:t>промплощадки</w:t>
      </w:r>
      <w:bookmarkEnd w:id="297"/>
      <w:r>
        <w:t xml:space="preserve"> (с основными </w:t>
      </w:r>
      <w:bookmarkStart w:id="298" w:name="OCRUncertain344"/>
      <w:r>
        <w:t>и</w:t>
      </w:r>
      <w:bookmarkEnd w:id="298"/>
      <w:r>
        <w:t>сточникам</w:t>
      </w:r>
      <w:bookmarkStart w:id="299" w:name="OCRUncertain345"/>
      <w:r>
        <w:t>и</w:t>
      </w:r>
      <w:bookmarkEnd w:id="299"/>
      <w:r>
        <w:t xml:space="preserve"> вы</w:t>
      </w:r>
      <w:r>
        <w:softHyphen/>
        <w:t>броса), санитарно-защитные зоны, существующие жилые кварталы и террито</w:t>
      </w:r>
      <w:r>
        <w:softHyphen/>
        <w:t xml:space="preserve">рии, участки перспективной жилой </w:t>
      </w:r>
      <w:bookmarkStart w:id="300" w:name="OCRUncertain346"/>
      <w:r>
        <w:t>з</w:t>
      </w:r>
      <w:bookmarkEnd w:id="300"/>
      <w:r>
        <w:t>астройки, зо</w:t>
      </w:r>
      <w:bookmarkStart w:id="301" w:name="OCRUncertain347"/>
      <w:r>
        <w:t>н</w:t>
      </w:r>
      <w:bookmarkEnd w:id="301"/>
      <w:r>
        <w:t>ы отд</w:t>
      </w:r>
      <w:r>
        <w:t>ыха, санатори</w:t>
      </w:r>
      <w:bookmarkStart w:id="302" w:name="OCRUncertain348"/>
      <w:r>
        <w:t>и,</w:t>
      </w:r>
      <w:bookmarkEnd w:id="302"/>
      <w:r>
        <w:t xml:space="preserve"> дома отдыха</w:t>
      </w:r>
      <w:bookmarkStart w:id="303" w:name="OCRUncertain349"/>
      <w:r>
        <w:t>,</w:t>
      </w:r>
      <w:bookmarkEnd w:id="303"/>
      <w:r>
        <w:t xml:space="preserve"> метеостанции, пункты наблюдени</w:t>
      </w:r>
      <w:bookmarkStart w:id="304" w:name="OCRUncertain350"/>
      <w:r>
        <w:t>и</w:t>
      </w:r>
      <w:bookmarkEnd w:id="304"/>
      <w:r>
        <w:t xml:space="preserve"> за загрязнением атмосферы.</w:t>
      </w:r>
    </w:p>
    <w:p w:rsidR="00000000" w:rsidRDefault="002F404A">
      <w:pPr>
        <w:ind w:firstLine="284"/>
        <w:jc w:val="both"/>
      </w:pPr>
      <w:r>
        <w:rPr>
          <w:noProof/>
        </w:rPr>
        <w:t>3.</w:t>
      </w:r>
      <w:r>
        <w:t xml:space="preserve"> Краткая характеристика местных физико-географических и кл</w:t>
      </w:r>
      <w:bookmarkStart w:id="305" w:name="OCRUncertain351"/>
      <w:r>
        <w:t>и</w:t>
      </w:r>
      <w:bookmarkEnd w:id="305"/>
      <w:r>
        <w:t>мат</w:t>
      </w:r>
      <w:bookmarkStart w:id="306" w:name="OCRUncertain352"/>
      <w:r>
        <w:t>и</w:t>
      </w:r>
      <w:bookmarkEnd w:id="306"/>
      <w:r>
        <w:t>ч</w:t>
      </w:r>
      <w:bookmarkStart w:id="307" w:name="OCRUncertain353"/>
      <w:r>
        <w:t>е</w:t>
      </w:r>
      <w:bookmarkEnd w:id="307"/>
      <w:r>
        <w:t>с</w:t>
      </w:r>
      <w:r>
        <w:softHyphen/>
        <w:t xml:space="preserve">ких условий по параметрам, определяющим рассеивание промышленных </w:t>
      </w:r>
      <w:bookmarkStart w:id="308" w:name="OCRUncertain354"/>
      <w:r>
        <w:t>в</w:t>
      </w:r>
      <w:bookmarkEnd w:id="308"/>
      <w:r>
        <w:t>ыбро</w:t>
      </w:r>
      <w:r>
        <w:softHyphen/>
        <w:t>сов. Среднегодовые данные, годовой и суточный ход интенсивност</w:t>
      </w:r>
      <w:bookmarkStart w:id="309" w:name="OCRUncertain355"/>
      <w:r>
        <w:t>и</w:t>
      </w:r>
      <w:bookmarkEnd w:id="309"/>
      <w:r>
        <w:t xml:space="preserve"> и по</w:t>
      </w:r>
      <w:bookmarkStart w:id="310" w:name="OCRUncertain356"/>
      <w:r>
        <w:t>в</w:t>
      </w:r>
      <w:bookmarkEnd w:id="310"/>
      <w:r>
        <w:t>то</w:t>
      </w:r>
      <w:r>
        <w:softHyphen/>
        <w:t>ряемости призем</w:t>
      </w:r>
      <w:bookmarkStart w:id="311" w:name="OCRUncertain357"/>
      <w:r>
        <w:t>н</w:t>
      </w:r>
      <w:bookmarkEnd w:id="311"/>
      <w:r>
        <w:t>ых и приподнятых температурных инверсий, различных скоро</w:t>
      </w:r>
      <w:r>
        <w:softHyphen/>
        <w:t>стей и направлений ветра, штилей, осадков, туманов.</w:t>
      </w:r>
    </w:p>
    <w:p w:rsidR="00000000" w:rsidRDefault="002F404A">
      <w:pPr>
        <w:ind w:firstLine="284"/>
        <w:jc w:val="both"/>
      </w:pPr>
      <w:r>
        <w:rPr>
          <w:noProof/>
        </w:rPr>
        <w:t>4.</w:t>
      </w:r>
      <w:r>
        <w:t xml:space="preserve"> Способы учета местных особенностей при расчетах загрязнения атмос</w:t>
      </w:r>
      <w:r>
        <w:softHyphen/>
        <w:t>феры и установлени</w:t>
      </w:r>
      <w:r>
        <w:t xml:space="preserve">и </w:t>
      </w:r>
      <w:bookmarkStart w:id="312" w:name="OCRUncertain358"/>
      <w:r>
        <w:t>ПДВ.</w:t>
      </w:r>
      <w:bookmarkEnd w:id="312"/>
      <w:r>
        <w:t xml:space="preserve"> Значения расчет</w:t>
      </w:r>
      <w:bookmarkStart w:id="313" w:name="OCRUncertain359"/>
      <w:r>
        <w:t>н</w:t>
      </w:r>
      <w:bookmarkEnd w:id="313"/>
      <w:r>
        <w:t>ых поправочных коэффи</w:t>
      </w:r>
      <w:bookmarkStart w:id="314" w:name="OCRUncertain360"/>
      <w:r>
        <w:t>ц</w:t>
      </w:r>
      <w:bookmarkEnd w:id="314"/>
      <w:r>
        <w:t>иентов</w:t>
      </w:r>
      <w:bookmarkStart w:id="315" w:name="OCRUncertain361"/>
      <w:r>
        <w:t xml:space="preserve">, </w:t>
      </w:r>
      <w:bookmarkEnd w:id="315"/>
      <w:r>
        <w:t>учитывающих рельеф. Расчетные скорости и направления ветра. Расчетные тем</w:t>
      </w:r>
      <w:r>
        <w:softHyphen/>
        <w:t>пературы воздуха.</w:t>
      </w:r>
    </w:p>
    <w:p w:rsidR="00000000" w:rsidRDefault="002F404A">
      <w:pPr>
        <w:ind w:firstLine="284"/>
        <w:jc w:val="both"/>
      </w:pPr>
      <w:r>
        <w:rPr>
          <w:noProof/>
        </w:rPr>
        <w:t>5.</w:t>
      </w:r>
      <w:r>
        <w:t xml:space="preserve"> Общегородские мероприятия по снижению фонового загрязнения атмос</w:t>
      </w:r>
      <w:r>
        <w:softHyphen/>
        <w:t xml:space="preserve">феры: электрификация транспорта, газификация, теплофикация, жилищное </w:t>
      </w:r>
      <w:bookmarkStart w:id="316" w:name="OCRUncertain362"/>
      <w:r>
        <w:t>с</w:t>
      </w:r>
      <w:bookmarkEnd w:id="316"/>
      <w:r>
        <w:t>тро</w:t>
      </w:r>
      <w:r>
        <w:softHyphen/>
      </w:r>
      <w:bookmarkStart w:id="317" w:name="OCRUncertain363"/>
      <w:r>
        <w:t>и</w:t>
      </w:r>
      <w:bookmarkEnd w:id="317"/>
      <w:r>
        <w:t>тельство на участках местности с наиболее чистым воздухом, строительств</w:t>
      </w:r>
      <w:bookmarkStart w:id="318" w:name="OCRUncertain364"/>
      <w:r>
        <w:t xml:space="preserve">о </w:t>
      </w:r>
      <w:bookmarkEnd w:id="318"/>
      <w:r>
        <w:t>объездных автомагистралей и др.</w:t>
      </w:r>
    </w:p>
    <w:p w:rsidR="00000000" w:rsidRDefault="002F404A">
      <w:pPr>
        <w:ind w:firstLine="284"/>
        <w:jc w:val="both"/>
      </w:pPr>
      <w:r>
        <w:rPr>
          <w:noProof/>
        </w:rPr>
        <w:t>6.</w:t>
      </w:r>
      <w:r>
        <w:t xml:space="preserve"> Перечень </w:t>
      </w:r>
      <w:bookmarkStart w:id="319" w:name="OCRUncertain365"/>
      <w:r>
        <w:t>с</w:t>
      </w:r>
      <w:bookmarkEnd w:id="319"/>
      <w:r>
        <w:t>уществующ</w:t>
      </w:r>
      <w:bookmarkStart w:id="320" w:name="OCRUncertain366"/>
      <w:r>
        <w:t>и</w:t>
      </w:r>
      <w:bookmarkEnd w:id="320"/>
      <w:r>
        <w:t>х и проектируемых предприятий, выбросы кото</w:t>
      </w:r>
      <w:r>
        <w:softHyphen/>
        <w:t>рых совместно учтены пр</w:t>
      </w:r>
      <w:bookmarkStart w:id="321" w:name="OCRUncertain367"/>
      <w:r>
        <w:t>и</w:t>
      </w:r>
      <w:bookmarkEnd w:id="321"/>
      <w:r>
        <w:t xml:space="preserve"> установлении ПДВ (ВСВ). Зак</w:t>
      </w:r>
      <w:r>
        <w:t>рываемые и реконст</w:t>
      </w:r>
      <w:r>
        <w:softHyphen/>
        <w:t>руируемые про</w:t>
      </w:r>
      <w:bookmarkStart w:id="322" w:name="OCRUncertain368"/>
      <w:r>
        <w:t>и</w:t>
      </w:r>
      <w:bookmarkEnd w:id="322"/>
      <w:r>
        <w:t>звод</w:t>
      </w:r>
      <w:bookmarkStart w:id="323" w:name="OCRUncertain369"/>
      <w:r>
        <w:t>с</w:t>
      </w:r>
      <w:bookmarkEnd w:id="323"/>
      <w:r>
        <w:t>тва, загрязняющие атмосферу.</w:t>
      </w:r>
    </w:p>
    <w:p w:rsidR="00000000" w:rsidRDefault="002F404A">
      <w:pPr>
        <w:ind w:firstLine="284"/>
        <w:jc w:val="both"/>
      </w:pPr>
      <w:r>
        <w:rPr>
          <w:noProof/>
        </w:rPr>
        <w:t>7.</w:t>
      </w:r>
      <w:r>
        <w:t xml:space="preserve"> На</w:t>
      </w:r>
      <w:bookmarkStart w:id="324" w:name="OCRUncertain370"/>
      <w:r>
        <w:t>и</w:t>
      </w:r>
      <w:bookmarkEnd w:id="324"/>
      <w:r>
        <w:t>менование выбрасываемых веществ и их комбинаций с суммирую</w:t>
      </w:r>
      <w:r>
        <w:softHyphen/>
        <w:t>щимся вредным действием.</w:t>
      </w:r>
    </w:p>
    <w:p w:rsidR="00000000" w:rsidRDefault="002F404A">
      <w:pPr>
        <w:ind w:firstLine="284"/>
        <w:jc w:val="both"/>
      </w:pPr>
      <w:r>
        <w:rPr>
          <w:noProof/>
        </w:rPr>
        <w:t>8.</w:t>
      </w:r>
      <w:r>
        <w:t xml:space="preserve"> Характеристика, с точки зрения выбросов в атмосферу, отдельных объ</w:t>
      </w:r>
      <w:r>
        <w:softHyphen/>
        <w:t>ектов предпр</w:t>
      </w:r>
      <w:bookmarkStart w:id="325" w:name="OCRUncertain371"/>
      <w:r>
        <w:t>и</w:t>
      </w:r>
      <w:bookmarkEnd w:id="325"/>
      <w:r>
        <w:t>ятий, пр</w:t>
      </w:r>
      <w:bookmarkStart w:id="326" w:name="OCRUncertain372"/>
      <w:r>
        <w:t>и</w:t>
      </w:r>
      <w:bookmarkEnd w:id="326"/>
      <w:r>
        <w:t>меняемых на них: технологии, газоочистного оборудова</w:t>
      </w:r>
      <w:r>
        <w:softHyphen/>
        <w:t>ния, установленных дымовых труб и др.</w:t>
      </w:r>
    </w:p>
    <w:p w:rsidR="00000000" w:rsidRDefault="002F404A">
      <w:pPr>
        <w:ind w:firstLine="284"/>
        <w:jc w:val="both"/>
      </w:pPr>
      <w:r>
        <w:rPr>
          <w:noProof/>
        </w:rPr>
        <w:t>9.</w:t>
      </w:r>
      <w:r>
        <w:t xml:space="preserve"> Кол</w:t>
      </w:r>
      <w:bookmarkStart w:id="327" w:name="OCRUncertain374"/>
      <w:r>
        <w:t>и</w:t>
      </w:r>
      <w:bookmarkEnd w:id="327"/>
      <w:r>
        <w:t>чественная характеристика выбросов веществ с обоснованием по</w:t>
      </w:r>
      <w:bookmarkStart w:id="328" w:name="OCRUncertain375"/>
      <w:r>
        <w:softHyphen/>
      </w:r>
      <w:bookmarkEnd w:id="328"/>
      <w:r>
        <w:t xml:space="preserve"> данным измерени</w:t>
      </w:r>
      <w:bookmarkStart w:id="329" w:name="OCRUncertain376"/>
      <w:r>
        <w:t>й</w:t>
      </w:r>
      <w:bookmarkEnd w:id="329"/>
      <w:r>
        <w:t xml:space="preserve"> </w:t>
      </w:r>
      <w:bookmarkStart w:id="330" w:name="OCRUncertain377"/>
      <w:r>
        <w:t>и</w:t>
      </w:r>
      <w:bookmarkEnd w:id="330"/>
      <w:r>
        <w:t xml:space="preserve"> балансов</w:t>
      </w:r>
      <w:bookmarkStart w:id="331" w:name="OCRUncertain378"/>
      <w:r>
        <w:t>,</w:t>
      </w:r>
      <w:bookmarkEnd w:id="331"/>
      <w:r>
        <w:t xml:space="preserve"> технологии, типу </w:t>
      </w:r>
      <w:bookmarkStart w:id="332" w:name="OCRUncertain379"/>
      <w:r>
        <w:t>газоочистного</w:t>
      </w:r>
      <w:bookmarkEnd w:id="332"/>
      <w:r>
        <w:t xml:space="preserve"> оборудования, составу сырья, топлива, резул</w:t>
      </w:r>
      <w:r>
        <w:t xml:space="preserve">ьтатам обследования аналогичных производств, литературным данным </w:t>
      </w:r>
      <w:bookmarkStart w:id="333" w:name="OCRUncertain380"/>
      <w:r>
        <w:t>и</w:t>
      </w:r>
      <w:bookmarkEnd w:id="333"/>
      <w:r>
        <w:t xml:space="preserve"> т. </w:t>
      </w:r>
      <w:bookmarkStart w:id="334" w:name="OCRUncertain381"/>
      <w:r>
        <w:t>п.</w:t>
      </w:r>
      <w:bookmarkEnd w:id="334"/>
      <w:r>
        <w:t xml:space="preserve"> Для проектируемых и реконструируемых объек</w:t>
      </w:r>
      <w:r>
        <w:softHyphen/>
        <w:t>тов должны макс</w:t>
      </w:r>
      <w:bookmarkStart w:id="335" w:name="OCRUncertain382"/>
      <w:r>
        <w:t>и</w:t>
      </w:r>
      <w:bookmarkEnd w:id="335"/>
      <w:r>
        <w:t>ма</w:t>
      </w:r>
      <w:bookmarkStart w:id="336" w:name="OCRUncertain383"/>
      <w:r>
        <w:t>л</w:t>
      </w:r>
      <w:bookmarkEnd w:id="336"/>
      <w:r>
        <w:t>ьно использоваться ведомственные   стандарты, нормы, регламенты и т. п.</w:t>
      </w:r>
    </w:p>
    <w:p w:rsidR="00000000" w:rsidRDefault="002F404A">
      <w:pPr>
        <w:ind w:firstLine="284"/>
        <w:jc w:val="both"/>
      </w:pPr>
      <w:r>
        <w:rPr>
          <w:noProof/>
        </w:rPr>
        <w:t>10.</w:t>
      </w:r>
      <w:r>
        <w:t xml:space="preserve"> Кол</w:t>
      </w:r>
      <w:bookmarkStart w:id="337" w:name="OCRUncertain384"/>
      <w:r>
        <w:t>и</w:t>
      </w:r>
      <w:bookmarkEnd w:id="337"/>
      <w:r>
        <w:t>чествен</w:t>
      </w:r>
      <w:bookmarkStart w:id="338" w:name="OCRUncertain385"/>
      <w:r>
        <w:t>н</w:t>
      </w:r>
      <w:bookmarkEnd w:id="338"/>
      <w:r>
        <w:t>ая характеристика неорганизованных и вентиляционны</w:t>
      </w:r>
      <w:bookmarkStart w:id="339" w:name="OCRUncertain386"/>
      <w:r>
        <w:t>х</w:t>
      </w:r>
      <w:bookmarkEnd w:id="339"/>
      <w:r>
        <w:t xml:space="preserve"> выбросов по всем веществам, </w:t>
      </w:r>
      <w:bookmarkStart w:id="340" w:name="OCRUncertain387"/>
      <w:r>
        <w:t>и</w:t>
      </w:r>
      <w:bookmarkEnd w:id="340"/>
      <w:r>
        <w:t>х вклад в суммарные выбросы предприят</w:t>
      </w:r>
      <w:bookmarkStart w:id="341" w:name="OCRUncertain388"/>
      <w:r>
        <w:t>и</w:t>
      </w:r>
      <w:bookmarkEnd w:id="341"/>
      <w:r>
        <w:t>й. Перечень и обоснован</w:t>
      </w:r>
      <w:bookmarkStart w:id="342" w:name="OCRUncertain389"/>
      <w:r>
        <w:t>и</w:t>
      </w:r>
      <w:bookmarkEnd w:id="342"/>
      <w:r>
        <w:t>е мероприятий по снижению неорганизо</w:t>
      </w:r>
      <w:bookmarkStart w:id="343" w:name="OCRUncertain390"/>
      <w:r>
        <w:t>в</w:t>
      </w:r>
      <w:bookmarkEnd w:id="343"/>
      <w:r>
        <w:t>ан</w:t>
      </w:r>
      <w:bookmarkStart w:id="344" w:name="OCRUncertain391"/>
      <w:r>
        <w:t>н</w:t>
      </w:r>
      <w:bookmarkEnd w:id="344"/>
      <w:r>
        <w:t xml:space="preserve">ых и </w:t>
      </w:r>
      <w:bookmarkStart w:id="345" w:name="OCRUncertain392"/>
      <w:r>
        <w:t>в</w:t>
      </w:r>
      <w:bookmarkEnd w:id="345"/>
      <w:r>
        <w:t>енти</w:t>
      </w:r>
      <w:r>
        <w:softHyphen/>
        <w:t>ляционных выбросов.</w:t>
      </w:r>
    </w:p>
    <w:p w:rsidR="00000000" w:rsidRDefault="002F404A">
      <w:pPr>
        <w:ind w:firstLine="284"/>
        <w:jc w:val="both"/>
      </w:pPr>
      <w:r>
        <w:t>11</w:t>
      </w:r>
      <w:r>
        <w:rPr>
          <w:noProof/>
        </w:rPr>
        <w:t>.</w:t>
      </w:r>
      <w:r>
        <w:t xml:space="preserve"> Конкретный те</w:t>
      </w:r>
      <w:bookmarkStart w:id="346" w:name="OCRUncertain393"/>
      <w:r>
        <w:t>х</w:t>
      </w:r>
      <w:bookmarkEnd w:id="346"/>
      <w:r>
        <w:t>нико-экономический анализ соответствия принятых те</w:t>
      </w:r>
      <w:bookmarkStart w:id="347" w:name="OCRUncertain394"/>
      <w:r>
        <w:t>х</w:t>
      </w:r>
      <w:r>
        <w:softHyphen/>
      </w:r>
      <w:bookmarkEnd w:id="347"/>
      <w:r>
        <w:t>нолог</w:t>
      </w:r>
      <w:bookmarkStart w:id="348" w:name="OCRUncertain395"/>
      <w:r>
        <w:t>и</w:t>
      </w:r>
      <w:bookmarkEnd w:id="348"/>
      <w:r>
        <w:t>ческих. газоочистных и других мероприятий по охране атмосферы пере</w:t>
      </w:r>
      <w:r>
        <w:softHyphen/>
        <w:t xml:space="preserve">довым отечественным </w:t>
      </w:r>
      <w:bookmarkStart w:id="349" w:name="OCRUncertain396"/>
      <w:r>
        <w:t>и</w:t>
      </w:r>
      <w:bookmarkEnd w:id="349"/>
      <w:r>
        <w:t xml:space="preserve"> зарубежным научным</w:t>
      </w:r>
      <w:bookmarkStart w:id="350" w:name="OCRUncertain397"/>
      <w:r>
        <w:t>,</w:t>
      </w:r>
      <w:bookmarkEnd w:id="350"/>
      <w:r>
        <w:t xml:space="preserve"> техническ</w:t>
      </w:r>
      <w:bookmarkStart w:id="351" w:name="OCRUncertain398"/>
      <w:r>
        <w:t>и</w:t>
      </w:r>
      <w:bookmarkEnd w:id="351"/>
      <w:r>
        <w:t>м и эксплуата</w:t>
      </w:r>
      <w:bookmarkStart w:id="352" w:name="OCRUncertain399"/>
      <w:r>
        <w:t>ц</w:t>
      </w:r>
      <w:bookmarkEnd w:id="352"/>
      <w:r>
        <w:t>ион</w:t>
      </w:r>
      <w:r>
        <w:softHyphen/>
        <w:t>ным дост</w:t>
      </w:r>
      <w:bookmarkStart w:id="353" w:name="OCRUncertain400"/>
      <w:r>
        <w:t>и</w:t>
      </w:r>
      <w:bookmarkEnd w:id="353"/>
      <w:r>
        <w:t>жен</w:t>
      </w:r>
      <w:bookmarkStart w:id="354" w:name="OCRUncertain401"/>
      <w:r>
        <w:t>и</w:t>
      </w:r>
      <w:bookmarkEnd w:id="354"/>
      <w:r>
        <w:t>ям по степени очистки, выбросам веществ на единицу продук</w:t>
      </w:r>
      <w:r>
        <w:softHyphen/>
        <w:t>ции и т. п. Техн</w:t>
      </w:r>
      <w:bookmarkStart w:id="355" w:name="OCRUncertain402"/>
      <w:r>
        <w:t>и</w:t>
      </w:r>
      <w:bookmarkEnd w:id="355"/>
      <w:r>
        <w:t>ко-экономическое обоснование принятых решений по ПДВ и временно-согласованным выбросам. Оценка стоимости и эффективности рас</w:t>
      </w:r>
      <w:r>
        <w:softHyphen/>
        <w:t>смотренных вар</w:t>
      </w:r>
      <w:bookmarkStart w:id="356" w:name="OCRUncertain403"/>
      <w:r>
        <w:t>и</w:t>
      </w:r>
      <w:bookmarkEnd w:id="356"/>
      <w:r>
        <w:t>антов охраны атмосферы (с учетом возможного экономическо</w:t>
      </w:r>
      <w:r>
        <w:softHyphen/>
        <w:t>го ущерба от ее загрязнен</w:t>
      </w:r>
      <w:bookmarkStart w:id="357" w:name="OCRUncertain404"/>
      <w:r>
        <w:t>и</w:t>
      </w:r>
      <w:bookmarkEnd w:id="357"/>
      <w:r>
        <w:t>я). Источники финансирования. Кап</w:t>
      </w:r>
      <w:bookmarkStart w:id="358" w:name="OCRUncertain405"/>
      <w:r>
        <w:t>и</w:t>
      </w:r>
      <w:bookmarkEnd w:id="358"/>
      <w:r>
        <w:t>таловло</w:t>
      </w:r>
      <w:r>
        <w:softHyphen/>
        <w:t xml:space="preserve">жения различных </w:t>
      </w:r>
      <w:bookmarkStart w:id="359" w:name="OCRUncertain407"/>
      <w:r>
        <w:t>в</w:t>
      </w:r>
      <w:bookmarkEnd w:id="359"/>
      <w:r>
        <w:t>едом</w:t>
      </w:r>
      <w:r>
        <w:t xml:space="preserve">ств. Предложения по их корректировке и </w:t>
      </w:r>
      <w:bookmarkStart w:id="360" w:name="OCRUncertain408"/>
      <w:r>
        <w:t>п</w:t>
      </w:r>
      <w:bookmarkEnd w:id="360"/>
      <w:r>
        <w:t>ерераспределению</w:t>
      </w:r>
      <w:bookmarkStart w:id="361" w:name="OCRUncertain409"/>
      <w:r>
        <w:t>.</w:t>
      </w:r>
      <w:bookmarkEnd w:id="361"/>
    </w:p>
    <w:p w:rsidR="00000000" w:rsidRDefault="002F404A">
      <w:pPr>
        <w:ind w:firstLine="284"/>
        <w:jc w:val="both"/>
      </w:pPr>
      <w:r>
        <w:rPr>
          <w:noProof/>
        </w:rPr>
        <w:t>12.</w:t>
      </w:r>
      <w:r>
        <w:t xml:space="preserve"> Промышленная и опытно-промышленная </w:t>
      </w:r>
      <w:bookmarkStart w:id="362" w:name="OCRUncertain410"/>
      <w:r>
        <w:t>апробированность</w:t>
      </w:r>
      <w:bookmarkEnd w:id="362"/>
      <w:r>
        <w:t xml:space="preserve"> новых т</w:t>
      </w:r>
      <w:bookmarkStart w:id="363" w:name="OCRUncertain411"/>
      <w:r>
        <w:t>и</w:t>
      </w:r>
      <w:bookmarkEnd w:id="363"/>
      <w:r>
        <w:t>пов</w:t>
      </w:r>
      <w:bookmarkStart w:id="364" w:name="OCRUncertain412"/>
      <w:r>
        <w:t xml:space="preserve"> </w:t>
      </w:r>
      <w:bookmarkEnd w:id="364"/>
      <w:r>
        <w:t>технолог</w:t>
      </w:r>
      <w:bookmarkStart w:id="365" w:name="OCRUncertain413"/>
      <w:r>
        <w:t>и</w:t>
      </w:r>
      <w:bookmarkEnd w:id="365"/>
      <w:r>
        <w:t>и, газоочистного оборудования и т. п. с точки зрения охраны атмос</w:t>
      </w:r>
      <w:r>
        <w:softHyphen/>
        <w:t>феры.</w:t>
      </w:r>
    </w:p>
    <w:p w:rsidR="00000000" w:rsidRDefault="002F404A">
      <w:pPr>
        <w:ind w:firstLine="284"/>
        <w:jc w:val="both"/>
      </w:pPr>
      <w:r>
        <w:rPr>
          <w:noProof/>
        </w:rPr>
        <w:t>13.</w:t>
      </w:r>
      <w:r>
        <w:t xml:space="preserve"> Характер</w:t>
      </w:r>
      <w:bookmarkStart w:id="366" w:name="OCRUncertain414"/>
      <w:r>
        <w:t>и</w:t>
      </w:r>
      <w:bookmarkEnd w:id="366"/>
      <w:r>
        <w:t>ст</w:t>
      </w:r>
      <w:bookmarkStart w:id="367" w:name="OCRUncertain415"/>
      <w:r>
        <w:t>и</w:t>
      </w:r>
      <w:bookmarkEnd w:id="367"/>
      <w:r>
        <w:t>ка стац</w:t>
      </w:r>
      <w:bookmarkStart w:id="368" w:name="OCRUncertain416"/>
      <w:r>
        <w:t>и</w:t>
      </w:r>
      <w:bookmarkEnd w:id="368"/>
      <w:r>
        <w:t xml:space="preserve">онарных, маршрутных и </w:t>
      </w:r>
      <w:bookmarkStart w:id="369" w:name="OCRUncertain417"/>
      <w:r>
        <w:t>подфакельных</w:t>
      </w:r>
      <w:bookmarkEnd w:id="369"/>
      <w:r>
        <w:t xml:space="preserve"> наблюде</w:t>
      </w:r>
      <w:r>
        <w:softHyphen/>
        <w:t>ний за загрязнен</w:t>
      </w:r>
      <w:bookmarkStart w:id="370" w:name="OCRUncertain418"/>
      <w:r>
        <w:t>и</w:t>
      </w:r>
      <w:bookmarkEnd w:id="370"/>
      <w:r>
        <w:t>ем атмосферы, проводимых органами и учреждениями Госу</w:t>
      </w:r>
      <w:r>
        <w:softHyphen/>
        <w:t>дарственного комитета СССР по гидрометеорологии и контролю природной сре</w:t>
      </w:r>
      <w:r>
        <w:softHyphen/>
        <w:t>ды, Мин</w:t>
      </w:r>
      <w:bookmarkStart w:id="371" w:name="OCRUncertain419"/>
      <w:r>
        <w:t>и</w:t>
      </w:r>
      <w:bookmarkEnd w:id="371"/>
      <w:r>
        <w:t>стерства здравоохранения СССР, предприятиями и др. Изучаемые и</w:t>
      </w:r>
      <w:bookmarkStart w:id="372" w:name="OCRUncertain420"/>
      <w:r>
        <w:t>н</w:t>
      </w:r>
      <w:bookmarkEnd w:id="372"/>
      <w:r>
        <w:softHyphen/>
        <w:t>гредиенты, регулярност</w:t>
      </w:r>
      <w:r>
        <w:t>ь отбора, ч</w:t>
      </w:r>
      <w:bookmarkStart w:id="373" w:name="OCRUncertain421"/>
      <w:r>
        <w:t>и</w:t>
      </w:r>
      <w:bookmarkEnd w:id="373"/>
      <w:r>
        <w:t>сло отобранных проб. Аппаратура. Примен</w:t>
      </w:r>
      <w:bookmarkStart w:id="374" w:name="OCRUncertain422"/>
      <w:r>
        <w:t>е</w:t>
      </w:r>
      <w:bookmarkEnd w:id="374"/>
      <w:r>
        <w:softHyphen/>
        <w:t>ние автомат</w:t>
      </w:r>
      <w:bookmarkStart w:id="375" w:name="OCRUncertain423"/>
      <w:r>
        <w:t>и</w:t>
      </w:r>
      <w:bookmarkEnd w:id="375"/>
      <w:r>
        <w:t>ческих газоанал</w:t>
      </w:r>
      <w:bookmarkStart w:id="376" w:name="OCRUncertain424"/>
      <w:r>
        <w:t>и</w:t>
      </w:r>
      <w:bookmarkEnd w:id="376"/>
      <w:r>
        <w:t>заторов, автоматических систем к</w:t>
      </w:r>
      <w:bookmarkStart w:id="377" w:name="OCRUncertain425"/>
      <w:r>
        <w:t>о</w:t>
      </w:r>
      <w:bookmarkEnd w:id="377"/>
      <w:r>
        <w:t xml:space="preserve">нтроля </w:t>
      </w:r>
      <w:bookmarkStart w:id="378" w:name="OCRUncertain426"/>
      <w:r>
        <w:t>з</w:t>
      </w:r>
      <w:bookmarkEnd w:id="378"/>
      <w:r>
        <w:t>агря</w:t>
      </w:r>
      <w:bookmarkStart w:id="379" w:name="OCRUncertain427"/>
      <w:r>
        <w:t>з</w:t>
      </w:r>
      <w:bookmarkEnd w:id="379"/>
      <w:r>
        <w:softHyphen/>
        <w:t>нен</w:t>
      </w:r>
      <w:bookmarkStart w:id="380" w:name="OCRUncertain428"/>
      <w:r>
        <w:t>и</w:t>
      </w:r>
      <w:bookmarkEnd w:id="380"/>
      <w:r>
        <w:t>я воздуха</w:t>
      </w:r>
      <w:r>
        <w:rPr>
          <w:noProof/>
        </w:rPr>
        <w:t xml:space="preserve"> </w:t>
      </w:r>
      <w:r>
        <w:t>и других новых средст</w:t>
      </w:r>
      <w:bookmarkStart w:id="381" w:name="OCRUncertain430"/>
      <w:r>
        <w:t>в</w:t>
      </w:r>
      <w:bookmarkEnd w:id="381"/>
      <w:r>
        <w:t xml:space="preserve"> </w:t>
      </w:r>
      <w:bookmarkStart w:id="382" w:name="OCRUncertain431"/>
      <w:r>
        <w:t>и</w:t>
      </w:r>
      <w:bookmarkEnd w:id="382"/>
      <w:r>
        <w:t>сследования.</w:t>
      </w:r>
    </w:p>
    <w:p w:rsidR="00000000" w:rsidRDefault="002F404A">
      <w:pPr>
        <w:ind w:firstLine="284"/>
        <w:jc w:val="both"/>
      </w:pPr>
      <w:r>
        <w:rPr>
          <w:noProof/>
        </w:rPr>
        <w:t>14.</w:t>
      </w:r>
      <w:r>
        <w:t xml:space="preserve"> Данные о загрязнении атмосферы, его тенденции за последние годы</w:t>
      </w:r>
      <w:bookmarkStart w:id="383" w:name="OCRUncertain432"/>
      <w:r>
        <w:t xml:space="preserve">, </w:t>
      </w:r>
      <w:bookmarkEnd w:id="383"/>
      <w:r>
        <w:t xml:space="preserve">качественный и расчетный научно-технический прогноз его </w:t>
      </w:r>
      <w:bookmarkStart w:id="384" w:name="OCRUncertain433"/>
      <w:r>
        <w:t>и</w:t>
      </w:r>
      <w:bookmarkEnd w:id="384"/>
      <w:r>
        <w:t>зменен</w:t>
      </w:r>
      <w:bookmarkStart w:id="385" w:name="OCRUncertain434"/>
      <w:r>
        <w:t>и</w:t>
      </w:r>
      <w:bookmarkEnd w:id="385"/>
      <w:r>
        <w:t>я по всем показателям, установленным в ГОСТ</w:t>
      </w:r>
      <w:r>
        <w:rPr>
          <w:noProof/>
        </w:rPr>
        <w:t xml:space="preserve"> 17.2.3.01—77.</w:t>
      </w:r>
      <w:r>
        <w:t xml:space="preserve"> При анализе учитывается кратность превышен</w:t>
      </w:r>
      <w:bookmarkStart w:id="386" w:name="OCRUncertain435"/>
      <w:r>
        <w:t>и</w:t>
      </w:r>
      <w:bookmarkEnd w:id="386"/>
      <w:r>
        <w:t xml:space="preserve">я </w:t>
      </w:r>
      <w:bookmarkStart w:id="387" w:name="OCRUncertain436"/>
      <w:r>
        <w:t>ПДК</w:t>
      </w:r>
      <w:bookmarkEnd w:id="387"/>
      <w:r>
        <w:t xml:space="preserve"> и классы вредности веществ.</w:t>
      </w:r>
    </w:p>
    <w:p w:rsidR="00000000" w:rsidRDefault="002F404A">
      <w:pPr>
        <w:ind w:firstLine="284"/>
        <w:jc w:val="both"/>
      </w:pPr>
      <w:r>
        <w:rPr>
          <w:noProof/>
        </w:rPr>
        <w:t>15.</w:t>
      </w:r>
      <w:r>
        <w:t xml:space="preserve"> Оценка г</w:t>
      </w:r>
      <w:bookmarkStart w:id="388" w:name="OCRUncertain437"/>
      <w:r>
        <w:t>и</w:t>
      </w:r>
      <w:bookmarkEnd w:id="388"/>
      <w:r>
        <w:t>г</w:t>
      </w:r>
      <w:bookmarkStart w:id="389" w:name="OCRUncertain438"/>
      <w:r>
        <w:t>и</w:t>
      </w:r>
      <w:bookmarkEnd w:id="389"/>
      <w:r>
        <w:t>ен</w:t>
      </w:r>
      <w:bookmarkStart w:id="390" w:name="OCRUncertain439"/>
      <w:r>
        <w:t>и</w:t>
      </w:r>
      <w:bookmarkEnd w:id="390"/>
      <w:r>
        <w:t>ческ</w:t>
      </w:r>
      <w:bookmarkStart w:id="391" w:name="OCRUncertain440"/>
      <w:r>
        <w:t>и</w:t>
      </w:r>
      <w:bookmarkEnd w:id="391"/>
      <w:r>
        <w:t>х условий проживания населения по данным у</w:t>
      </w:r>
      <w:r>
        <w:t>ч</w:t>
      </w:r>
      <w:r>
        <w:softHyphen/>
        <w:t xml:space="preserve">реждений </w:t>
      </w:r>
      <w:bookmarkStart w:id="392" w:name="OCRUncertain441"/>
      <w:r>
        <w:t>Ми</w:t>
      </w:r>
      <w:bookmarkEnd w:id="392"/>
      <w:r>
        <w:t>н</w:t>
      </w:r>
      <w:bookmarkStart w:id="393" w:name="OCRUncertain442"/>
      <w:r>
        <w:t>и</w:t>
      </w:r>
      <w:bookmarkEnd w:id="393"/>
      <w:r>
        <w:t>стерства здравоохранения СССР. Количество населения, про</w:t>
      </w:r>
      <w:r>
        <w:softHyphen/>
        <w:t>живающего в санитарно-защитных зонах или на территориях,   подлежащих. включению в санитарно-защитные зоны.</w:t>
      </w:r>
    </w:p>
    <w:p w:rsidR="00000000" w:rsidRDefault="002F404A">
      <w:pPr>
        <w:ind w:firstLine="284"/>
        <w:jc w:val="both"/>
      </w:pPr>
      <w:r>
        <w:rPr>
          <w:noProof/>
        </w:rPr>
        <w:t>16.</w:t>
      </w:r>
      <w:r>
        <w:t xml:space="preserve"> Сведения о влиян</w:t>
      </w:r>
      <w:bookmarkStart w:id="394" w:name="OCRUncertain443"/>
      <w:r>
        <w:t>ии</w:t>
      </w:r>
      <w:bookmarkEnd w:id="394"/>
      <w:r>
        <w:t xml:space="preserve"> загрязнен</w:t>
      </w:r>
      <w:bookmarkStart w:id="395" w:name="OCRUncertain444"/>
      <w:r>
        <w:t>и</w:t>
      </w:r>
      <w:bookmarkEnd w:id="395"/>
      <w:r>
        <w:t>я атмосферы на здоровье населения</w:t>
      </w:r>
      <w:r>
        <w:rPr>
          <w:noProof/>
        </w:rPr>
        <w:t xml:space="preserve"> </w:t>
      </w:r>
      <w:bookmarkStart w:id="396" w:name="OCRUncertain445"/>
      <w:r>
        <w:t>и</w:t>
      </w:r>
      <w:r>
        <w:rPr>
          <w:noProof/>
        </w:rPr>
        <w:t xml:space="preserve"> </w:t>
      </w:r>
      <w:bookmarkEnd w:id="396"/>
      <w:r>
        <w:t>на окружающую среду: леса. парки, животный мир, исторические и культурны</w:t>
      </w:r>
      <w:bookmarkStart w:id="397" w:name="OCRUncertain446"/>
      <w:r>
        <w:t xml:space="preserve">е </w:t>
      </w:r>
      <w:bookmarkEnd w:id="397"/>
      <w:r>
        <w:t>памятник</w:t>
      </w:r>
      <w:bookmarkStart w:id="398" w:name="OCRUncertain447"/>
      <w:r>
        <w:t>и,</w:t>
      </w:r>
      <w:bookmarkEnd w:id="398"/>
      <w:r>
        <w:t xml:space="preserve"> сооружения, л</w:t>
      </w:r>
      <w:bookmarkStart w:id="399" w:name="OCRUncertain448"/>
      <w:r>
        <w:t>и</w:t>
      </w:r>
      <w:bookmarkEnd w:id="399"/>
      <w:r>
        <w:t>нии электропередач, металлические издел</w:t>
      </w:r>
      <w:bookmarkStart w:id="400" w:name="OCRUncertain449"/>
      <w:r>
        <w:t>и</w:t>
      </w:r>
      <w:bookmarkEnd w:id="400"/>
      <w:r>
        <w:t>я (корро</w:t>
      </w:r>
      <w:bookmarkStart w:id="401" w:name="OCRUncertain450"/>
      <w:r>
        <w:softHyphen/>
      </w:r>
      <w:bookmarkEnd w:id="401"/>
      <w:r>
        <w:t>зия) и т. п.</w:t>
      </w:r>
    </w:p>
    <w:p w:rsidR="00000000" w:rsidRDefault="002F404A">
      <w:pPr>
        <w:ind w:firstLine="284"/>
        <w:jc w:val="both"/>
        <w:rPr>
          <w:noProof/>
        </w:rPr>
      </w:pPr>
      <w:r>
        <w:rPr>
          <w:noProof/>
        </w:rPr>
        <w:t>17.</w:t>
      </w:r>
      <w:r>
        <w:t xml:space="preserve"> Табл</w:t>
      </w:r>
      <w:bookmarkStart w:id="402" w:name="OCRUncertain451"/>
      <w:r>
        <w:t>и</w:t>
      </w:r>
      <w:bookmarkEnd w:id="402"/>
      <w:r>
        <w:t xml:space="preserve">цы с </w:t>
      </w:r>
      <w:bookmarkStart w:id="403" w:name="OCRUncertain452"/>
      <w:r>
        <w:t>и</w:t>
      </w:r>
      <w:bookmarkEnd w:id="403"/>
      <w:r>
        <w:t>сходным</w:t>
      </w:r>
      <w:bookmarkStart w:id="404" w:name="OCRUncertain453"/>
      <w:r>
        <w:t>и</w:t>
      </w:r>
      <w:bookmarkEnd w:id="404"/>
      <w:r>
        <w:t xml:space="preserve"> данными для расчета загрязнения атмосферы в ПДВ. Типовая табл</w:t>
      </w:r>
      <w:bookmarkStart w:id="405" w:name="OCRUncertain454"/>
      <w:r>
        <w:t>и</w:t>
      </w:r>
      <w:bookmarkEnd w:id="405"/>
      <w:r>
        <w:t>ца с краткой поя</w:t>
      </w:r>
      <w:r>
        <w:t>снительной запиской даны в обя</w:t>
      </w:r>
      <w:bookmarkStart w:id="406" w:name="OCRUncertain455"/>
      <w:r>
        <w:t>з</w:t>
      </w:r>
      <w:bookmarkEnd w:id="406"/>
      <w:r>
        <w:t>атель</w:t>
      </w:r>
      <w:r>
        <w:softHyphen/>
        <w:t>ном пр</w:t>
      </w:r>
      <w:bookmarkStart w:id="407" w:name="OCRUncertain456"/>
      <w:r>
        <w:t>и</w:t>
      </w:r>
      <w:bookmarkEnd w:id="407"/>
      <w:r>
        <w:t>ложен</w:t>
      </w:r>
      <w:bookmarkStart w:id="408" w:name="OCRUncertain457"/>
      <w:r>
        <w:t>ии</w:t>
      </w:r>
      <w:bookmarkEnd w:id="408"/>
      <w:r>
        <w:rPr>
          <w:noProof/>
        </w:rPr>
        <w:t xml:space="preserve"> 3.</w:t>
      </w:r>
    </w:p>
    <w:p w:rsidR="00000000" w:rsidRDefault="002F404A">
      <w:pPr>
        <w:ind w:firstLine="284"/>
        <w:jc w:val="both"/>
      </w:pPr>
      <w:r>
        <w:t>При вариантном определе</w:t>
      </w:r>
      <w:bookmarkStart w:id="409" w:name="OCRUncertain458"/>
      <w:r>
        <w:t>нии</w:t>
      </w:r>
      <w:bookmarkEnd w:id="409"/>
      <w:r>
        <w:t xml:space="preserve"> ПДВ необходимо привести, в первую оче</w:t>
      </w:r>
      <w:r>
        <w:softHyphen/>
        <w:t>редь, таблицы для принятого варианта, оптимального с гигиенической, техни</w:t>
      </w:r>
      <w:r>
        <w:softHyphen/>
        <w:t xml:space="preserve">ческой, экономической </w:t>
      </w:r>
      <w:bookmarkStart w:id="410" w:name="OCRUncertain459"/>
      <w:r>
        <w:t>и</w:t>
      </w:r>
      <w:bookmarkEnd w:id="410"/>
      <w:r>
        <w:t xml:space="preserve"> друг</w:t>
      </w:r>
      <w:bookmarkStart w:id="411" w:name="OCRUncertain460"/>
      <w:r>
        <w:t>и</w:t>
      </w:r>
      <w:bookmarkEnd w:id="411"/>
      <w:r>
        <w:t xml:space="preserve">х точек зрения. Другие рассмотренные варианты допускается </w:t>
      </w:r>
      <w:bookmarkStart w:id="412" w:name="OCRUncertain461"/>
      <w:r>
        <w:t>охарактеризовать</w:t>
      </w:r>
      <w:bookmarkEnd w:id="412"/>
      <w:r>
        <w:t xml:space="preserve"> более кратко.</w:t>
      </w:r>
    </w:p>
    <w:p w:rsidR="00000000" w:rsidRDefault="002F404A">
      <w:pPr>
        <w:ind w:firstLine="284"/>
        <w:jc w:val="both"/>
      </w:pPr>
      <w:r>
        <w:rPr>
          <w:noProof/>
        </w:rPr>
        <w:t>18.</w:t>
      </w:r>
      <w:r>
        <w:t xml:space="preserve"> Значени</w:t>
      </w:r>
      <w:bookmarkStart w:id="413" w:name="OCRUncertain462"/>
      <w:r>
        <w:t>е</w:t>
      </w:r>
      <w:bookmarkEnd w:id="413"/>
      <w:r>
        <w:t xml:space="preserve"> фонового </w:t>
      </w:r>
      <w:bookmarkStart w:id="414" w:name="OCRUncertain463"/>
      <w:r>
        <w:t>з</w:t>
      </w:r>
      <w:bookmarkEnd w:id="414"/>
      <w:r>
        <w:t>агрязнения воздуха по данным организации Госу</w:t>
      </w:r>
      <w:r>
        <w:softHyphen/>
      </w:r>
      <w:bookmarkStart w:id="415" w:name="OCRUncertain464"/>
      <w:r>
        <w:t>д</w:t>
      </w:r>
      <w:bookmarkEnd w:id="415"/>
      <w:r>
        <w:t>арственного комитета СССР по гидрометеоролог</w:t>
      </w:r>
      <w:bookmarkStart w:id="416" w:name="OCRUncertain465"/>
      <w:r>
        <w:t>и</w:t>
      </w:r>
      <w:bookmarkEnd w:id="416"/>
      <w:r>
        <w:t>и и контро</w:t>
      </w:r>
      <w:bookmarkStart w:id="417" w:name="OCRUncertain466"/>
      <w:r>
        <w:t>л</w:t>
      </w:r>
      <w:bookmarkEnd w:id="417"/>
      <w:r>
        <w:t>ю природно</w:t>
      </w:r>
      <w:bookmarkStart w:id="418" w:name="OCRUncertain467"/>
      <w:r>
        <w:t>й</w:t>
      </w:r>
      <w:bookmarkEnd w:id="418"/>
      <w:r>
        <w:t xml:space="preserve"> сре</w:t>
      </w:r>
      <w:r>
        <w:softHyphen/>
      </w:r>
      <w:bookmarkStart w:id="419" w:name="OCRUncertain468"/>
      <w:r>
        <w:t>д</w:t>
      </w:r>
      <w:bookmarkEnd w:id="419"/>
      <w:r>
        <w:t xml:space="preserve">ы </w:t>
      </w:r>
      <w:bookmarkStart w:id="420" w:name="OCRUncertain469"/>
      <w:r>
        <w:t>и</w:t>
      </w:r>
      <w:bookmarkEnd w:id="420"/>
      <w:r>
        <w:t xml:space="preserve"> Министерства здравоохранения СССР. Анализ результатов</w:t>
      </w:r>
      <w:r>
        <w:t xml:space="preserve"> сопоставления фактического поля максимальных разовых концентраций веществ в атмосфере и расчетного поля по данным о фактических параметрах выброса (по отдель</w:t>
      </w:r>
      <w:r>
        <w:softHyphen/>
        <w:t>ным веществам)</w:t>
      </w:r>
      <w:bookmarkStart w:id="421" w:name="OCRUncertain470"/>
      <w:r>
        <w:rPr>
          <w:noProof/>
        </w:rPr>
        <w:t>.</w:t>
      </w:r>
      <w:bookmarkEnd w:id="421"/>
      <w:r>
        <w:t xml:space="preserve"> Оценка на этой основе полноты инвентар</w:t>
      </w:r>
      <w:bookmarkStart w:id="422" w:name="OCRUncertain471"/>
      <w:r>
        <w:t>и</w:t>
      </w:r>
      <w:bookmarkEnd w:id="422"/>
      <w:r>
        <w:t>заци</w:t>
      </w:r>
      <w:bookmarkStart w:id="423" w:name="OCRUncertain472"/>
      <w:r>
        <w:t>и</w:t>
      </w:r>
      <w:bookmarkEnd w:id="423"/>
      <w:r>
        <w:t xml:space="preserve"> параметров источников выброса и наблюдений за концентрациями веществ в атмосфере. Пр</w:t>
      </w:r>
      <w:bookmarkStart w:id="424" w:name="OCRUncertain473"/>
      <w:r>
        <w:t>и</w:t>
      </w:r>
      <w:bookmarkEnd w:id="424"/>
      <w:r>
        <w:t xml:space="preserve">нятые при расчетах </w:t>
      </w:r>
      <w:bookmarkStart w:id="425" w:name="OCRUncertain474"/>
      <w:r>
        <w:t>з</w:t>
      </w:r>
      <w:bookmarkEnd w:id="425"/>
      <w:r>
        <w:t>начения фоновых концентраций.</w:t>
      </w:r>
    </w:p>
    <w:p w:rsidR="00000000" w:rsidRDefault="002F404A">
      <w:pPr>
        <w:ind w:firstLine="284"/>
        <w:jc w:val="both"/>
      </w:pPr>
      <w:r>
        <w:rPr>
          <w:noProof/>
        </w:rPr>
        <w:t>19.</w:t>
      </w:r>
      <w:r>
        <w:t xml:space="preserve"> Карты-схемы с результатами расчета загрязнения атмосферы при не</w:t>
      </w:r>
      <w:r>
        <w:softHyphen/>
        <w:t>благоприятных условиях погоды и выброса по всем веществам и комбинац</w:t>
      </w:r>
      <w:bookmarkStart w:id="426" w:name="OCRUncertain475"/>
      <w:r>
        <w:t>и</w:t>
      </w:r>
      <w:bookmarkEnd w:id="426"/>
      <w:r>
        <w:softHyphen/>
        <w:t>ям вещ</w:t>
      </w:r>
      <w:bookmarkStart w:id="427" w:name="OCRUncertain476"/>
      <w:r>
        <w:t>е</w:t>
      </w:r>
      <w:bookmarkEnd w:id="427"/>
      <w:r>
        <w:t>ств с суммир</w:t>
      </w:r>
      <w:r>
        <w:t>ующимся вредным дейст</w:t>
      </w:r>
      <w:bookmarkStart w:id="428" w:name="OCRUncertain477"/>
      <w:r>
        <w:t>в</w:t>
      </w:r>
      <w:bookmarkEnd w:id="428"/>
      <w:r>
        <w:t>ием (с учетом фона). Доп</w:t>
      </w:r>
      <w:bookmarkStart w:id="429" w:name="OCRUncertain478"/>
      <w:r>
        <w:t>у</w:t>
      </w:r>
      <w:bookmarkEnd w:id="429"/>
      <w:r>
        <w:t>ска</w:t>
      </w:r>
      <w:r>
        <w:softHyphen/>
        <w:t xml:space="preserve">ется на одной карте-схеме приводить результаты расчета по нескольким </w:t>
      </w:r>
      <w:bookmarkStart w:id="430" w:name="OCRUncertain479"/>
      <w:r>
        <w:t>в</w:t>
      </w:r>
      <w:bookmarkEnd w:id="430"/>
      <w:r>
        <w:t>еще</w:t>
      </w:r>
      <w:r>
        <w:softHyphen/>
      </w:r>
      <w:bookmarkStart w:id="431" w:name="OCRUncertain480"/>
      <w:r>
        <w:t>с</w:t>
      </w:r>
      <w:bookmarkEnd w:id="431"/>
      <w:r>
        <w:t>твам и комбинациям веществ с суммирующимся вредным дейст</w:t>
      </w:r>
      <w:bookmarkStart w:id="432" w:name="OCRUncertain481"/>
      <w:r>
        <w:t>в</w:t>
      </w:r>
      <w:bookmarkEnd w:id="432"/>
      <w:r>
        <w:t>ием. На кар</w:t>
      </w:r>
      <w:r>
        <w:softHyphen/>
        <w:t>тах-сх</w:t>
      </w:r>
      <w:bookmarkStart w:id="433" w:name="OCRUncertain482"/>
      <w:r>
        <w:t>е</w:t>
      </w:r>
      <w:bookmarkEnd w:id="433"/>
      <w:r>
        <w:t xml:space="preserve">мах выделяются зоны, где нарушаются гигиенические и другие </w:t>
      </w:r>
      <w:bookmarkStart w:id="434" w:name="OCRUncertain483"/>
      <w:r>
        <w:t>н</w:t>
      </w:r>
      <w:bookmarkEnd w:id="434"/>
      <w:r>
        <w:t>орма</w:t>
      </w:r>
      <w:r>
        <w:softHyphen/>
        <w:t>тивы качества воздуха.</w:t>
      </w:r>
    </w:p>
    <w:p w:rsidR="00000000" w:rsidRDefault="002F404A">
      <w:pPr>
        <w:ind w:firstLine="284"/>
        <w:jc w:val="both"/>
      </w:pPr>
      <w:r>
        <w:rPr>
          <w:noProof/>
        </w:rPr>
        <w:t>20.</w:t>
      </w:r>
      <w:r>
        <w:t xml:space="preserve"> Таблицы типа данной в обязательном приложен</w:t>
      </w:r>
      <w:bookmarkStart w:id="435" w:name="OCRUncertain484"/>
      <w:r>
        <w:t>и</w:t>
      </w:r>
      <w:bookmarkEnd w:id="435"/>
      <w:r>
        <w:t>и</w:t>
      </w:r>
      <w:r>
        <w:rPr>
          <w:noProof/>
        </w:rPr>
        <w:t xml:space="preserve"> 3</w:t>
      </w:r>
      <w:r>
        <w:t>, содержащ</w:t>
      </w:r>
      <w:bookmarkStart w:id="436" w:name="OCRUncertain485"/>
      <w:r>
        <w:t>и</w:t>
      </w:r>
      <w:bookmarkEnd w:id="436"/>
      <w:r>
        <w:t>е по каждому источн</w:t>
      </w:r>
      <w:bookmarkStart w:id="437" w:name="OCRUncertain486"/>
      <w:r>
        <w:t>и</w:t>
      </w:r>
      <w:bookmarkEnd w:id="437"/>
      <w:r>
        <w:t xml:space="preserve">ку и веществу </w:t>
      </w:r>
      <w:bookmarkStart w:id="438" w:name="OCRUncertain487"/>
      <w:r>
        <w:t>ПДВ</w:t>
      </w:r>
      <w:bookmarkEnd w:id="438"/>
      <w:r>
        <w:t xml:space="preserve"> </w:t>
      </w:r>
      <w:bookmarkStart w:id="439" w:name="OCRUncertain488"/>
      <w:r>
        <w:t>(ВСВ)</w:t>
      </w:r>
      <w:bookmarkEnd w:id="439"/>
      <w:r>
        <w:t xml:space="preserve"> и срок</w:t>
      </w:r>
      <w:bookmarkStart w:id="440" w:name="OCRUncertain489"/>
      <w:r>
        <w:t>и</w:t>
      </w:r>
      <w:bookmarkEnd w:id="440"/>
      <w:r>
        <w:t>, на которые они устанав</w:t>
      </w:r>
      <w:r>
        <w:softHyphen/>
        <w:t>ливаются, а также соответствующие ПДВ (ВСВ) макс</w:t>
      </w:r>
      <w:bookmarkStart w:id="441" w:name="OCRUncertain490"/>
      <w:r>
        <w:t>и</w:t>
      </w:r>
      <w:bookmarkEnd w:id="441"/>
      <w:r>
        <w:t>ма</w:t>
      </w:r>
      <w:bookmarkStart w:id="442" w:name="OCRUncertain491"/>
      <w:r>
        <w:t>л</w:t>
      </w:r>
      <w:bookmarkEnd w:id="442"/>
      <w:r>
        <w:t>ьные   пр</w:t>
      </w:r>
      <w:bookmarkStart w:id="443" w:name="OCRUncertain492"/>
      <w:r>
        <w:t>иземн</w:t>
      </w:r>
      <w:bookmarkEnd w:id="443"/>
      <w:r>
        <w:t xml:space="preserve">ые </w:t>
      </w:r>
      <w:bookmarkStart w:id="444" w:name="OCRUncertain493"/>
      <w:r>
        <w:t>к</w:t>
      </w:r>
      <w:bookmarkEnd w:id="444"/>
      <w:r>
        <w:t xml:space="preserve">онцентрации </w:t>
      </w:r>
      <w:bookmarkStart w:id="445" w:name="OCRUncertain494"/>
      <w:r>
        <w:rPr>
          <w:i/>
        </w:rPr>
        <w:t>С</w:t>
      </w:r>
      <w:bookmarkEnd w:id="445"/>
      <w:r>
        <w:rPr>
          <w:vertAlign w:val="subscript"/>
          <w:lang w:val="en-US"/>
        </w:rPr>
        <w:t>m</w:t>
      </w:r>
      <w:r>
        <w:rPr>
          <w:vertAlign w:val="subscript"/>
          <w:lang w:val="en-US"/>
        </w:rPr>
        <w:t>ax</w:t>
      </w:r>
      <w:r>
        <w:t xml:space="preserve"> при неблагоприятных условиях погоды.</w:t>
      </w:r>
    </w:p>
    <w:p w:rsidR="00000000" w:rsidRDefault="002F404A">
      <w:pPr>
        <w:ind w:firstLine="284"/>
        <w:jc w:val="both"/>
      </w:pPr>
      <w:r>
        <w:rPr>
          <w:noProof/>
        </w:rPr>
        <w:t>21.</w:t>
      </w:r>
      <w:r>
        <w:t xml:space="preserve"> Осуществля</w:t>
      </w:r>
      <w:bookmarkStart w:id="446" w:name="OCRUncertain495"/>
      <w:r>
        <w:t>е</w:t>
      </w:r>
      <w:bookmarkEnd w:id="446"/>
      <w:r>
        <w:t>мые и намеченные меро</w:t>
      </w:r>
      <w:bookmarkStart w:id="447" w:name="OCRUncertain496"/>
      <w:r>
        <w:t>п</w:t>
      </w:r>
      <w:bookmarkEnd w:id="447"/>
      <w:r>
        <w:t>риятия по контролю за выбр</w:t>
      </w:r>
      <w:bookmarkStart w:id="448" w:name="OCRUncertain497"/>
      <w:r>
        <w:t>о</w:t>
      </w:r>
      <w:bookmarkEnd w:id="448"/>
      <w:r>
        <w:t>са</w:t>
      </w:r>
      <w:r>
        <w:softHyphen/>
        <w:t>м</w:t>
      </w:r>
      <w:bookmarkStart w:id="449" w:name="OCRUncertain498"/>
      <w:r>
        <w:t>и</w:t>
      </w:r>
      <w:bookmarkEnd w:id="449"/>
      <w:r>
        <w:t xml:space="preserve"> и выполнением ПДВ. Обеспеченность приборам</w:t>
      </w:r>
      <w:bookmarkStart w:id="450" w:name="OCRUncertain499"/>
      <w:r>
        <w:t>и</w:t>
      </w:r>
      <w:bookmarkEnd w:id="450"/>
      <w:r>
        <w:t>, характер</w:t>
      </w:r>
      <w:bookmarkStart w:id="451" w:name="OCRUncertain500"/>
      <w:r>
        <w:t>и</w:t>
      </w:r>
      <w:bookmarkEnd w:id="451"/>
      <w:r>
        <w:t>ст</w:t>
      </w:r>
      <w:bookmarkStart w:id="452" w:name="OCRUncertain501"/>
      <w:r>
        <w:t>и</w:t>
      </w:r>
      <w:bookmarkEnd w:id="452"/>
      <w:r>
        <w:t xml:space="preserve">ка </w:t>
      </w:r>
      <w:bookmarkStart w:id="453" w:name="OCRUncertain502"/>
      <w:r>
        <w:t>экспериментальных,</w:t>
      </w:r>
      <w:bookmarkEnd w:id="453"/>
      <w:r>
        <w:t xml:space="preserve"> балансовых и других методов контроля. </w:t>
      </w:r>
    </w:p>
    <w:p w:rsidR="00000000" w:rsidRDefault="002F404A">
      <w:pPr>
        <w:ind w:firstLine="284"/>
        <w:jc w:val="both"/>
      </w:pPr>
      <w:r>
        <w:rPr>
          <w:noProof/>
        </w:rPr>
        <w:t>22.</w:t>
      </w:r>
      <w:r>
        <w:t xml:space="preserve"> Осуществляемые и намечаемые мероприятия по регулирован</w:t>
      </w:r>
      <w:bookmarkStart w:id="454" w:name="OCRUncertain503"/>
      <w:r>
        <w:t>и</w:t>
      </w:r>
      <w:bookmarkEnd w:id="454"/>
      <w:r>
        <w:t xml:space="preserve">ю </w:t>
      </w:r>
      <w:bookmarkStart w:id="455" w:name="OCRUncertain504"/>
      <w:r>
        <w:t>выбро</w:t>
      </w:r>
      <w:bookmarkStart w:id="456" w:name="OCRUncertain505"/>
      <w:bookmarkEnd w:id="455"/>
      <w:r>
        <w:t>сов</w:t>
      </w:r>
      <w:bookmarkEnd w:id="456"/>
      <w:r>
        <w:t xml:space="preserve"> при наступлении и прогнозе неблагопр</w:t>
      </w:r>
      <w:bookmarkStart w:id="457" w:name="OCRUncertain506"/>
      <w:r>
        <w:t>и</w:t>
      </w:r>
      <w:bookmarkEnd w:id="457"/>
      <w:r>
        <w:t>ятных метеоролог</w:t>
      </w:r>
      <w:bookmarkStart w:id="458" w:name="OCRUncertain507"/>
      <w:r>
        <w:t>и</w:t>
      </w:r>
      <w:bookmarkEnd w:id="458"/>
      <w:r>
        <w:t>ческих усло</w:t>
      </w:r>
      <w:bookmarkStart w:id="459" w:name="OCRUncertain508"/>
      <w:r>
        <w:t>ви</w:t>
      </w:r>
      <w:bookmarkEnd w:id="459"/>
      <w:r>
        <w:t>й.</w:t>
      </w:r>
    </w:p>
    <w:p w:rsidR="00000000" w:rsidRDefault="002F404A">
      <w:pPr>
        <w:ind w:firstLine="284"/>
        <w:jc w:val="both"/>
      </w:pPr>
      <w:r>
        <w:rPr>
          <w:noProof/>
        </w:rPr>
        <w:t>23.</w:t>
      </w:r>
      <w:r>
        <w:t xml:space="preserve"> Список использованной л</w:t>
      </w:r>
      <w:bookmarkStart w:id="460" w:name="OCRUncertain509"/>
      <w:r>
        <w:t>и</w:t>
      </w:r>
      <w:bookmarkEnd w:id="460"/>
      <w:r>
        <w:t xml:space="preserve">тературы, включая стандарты, </w:t>
      </w:r>
      <w:bookmarkStart w:id="461" w:name="OCRUncertain510"/>
      <w:r>
        <w:t>нормативно-техническую</w:t>
      </w:r>
      <w:bookmarkEnd w:id="461"/>
      <w:r>
        <w:t xml:space="preserve"> документацию, и других материалов.</w:t>
      </w:r>
    </w:p>
    <w:p w:rsidR="00000000" w:rsidRDefault="002F404A">
      <w:pPr>
        <w:ind w:firstLine="284"/>
        <w:jc w:val="both"/>
      </w:pPr>
      <w:r>
        <w:rPr>
          <w:noProof/>
        </w:rPr>
        <w:t>24.</w:t>
      </w:r>
      <w:r>
        <w:t xml:space="preserve"> Экспертные заключения орг</w:t>
      </w:r>
      <w:r>
        <w:t>анов и учреждений Государственного коми</w:t>
      </w:r>
      <w:r>
        <w:softHyphen/>
        <w:t>тета СССР по гидромете</w:t>
      </w:r>
      <w:bookmarkStart w:id="462" w:name="OCRUncertain511"/>
      <w:r>
        <w:t>о</w:t>
      </w:r>
      <w:bookmarkEnd w:id="462"/>
      <w:r>
        <w:t xml:space="preserve">рологии и контролю природной среды. </w:t>
      </w:r>
      <w:bookmarkStart w:id="463" w:name="OCRUncertain512"/>
      <w:r>
        <w:t>Мини</w:t>
      </w:r>
      <w:bookmarkEnd w:id="463"/>
      <w:r>
        <w:t>сте</w:t>
      </w:r>
      <w:bookmarkStart w:id="464" w:name="OCRUncertain513"/>
      <w:r>
        <w:t xml:space="preserve">рства </w:t>
      </w:r>
      <w:bookmarkEnd w:id="464"/>
      <w:r>
        <w:t>здравоохра</w:t>
      </w:r>
      <w:bookmarkStart w:id="465" w:name="OCRUncertain514"/>
      <w:r>
        <w:t>не</w:t>
      </w:r>
      <w:bookmarkEnd w:id="465"/>
      <w:r>
        <w:t>н</w:t>
      </w:r>
      <w:bookmarkStart w:id="466" w:name="OCRUncertain515"/>
      <w:r>
        <w:t>и</w:t>
      </w:r>
      <w:bookmarkEnd w:id="466"/>
      <w:r>
        <w:t>я СССР, Министерства нефтяного и химическ</w:t>
      </w:r>
      <w:bookmarkStart w:id="467" w:name="OCRUncertain516"/>
      <w:r>
        <w:t>о</w:t>
      </w:r>
      <w:bookmarkEnd w:id="467"/>
      <w:r>
        <w:t xml:space="preserve">го </w:t>
      </w:r>
      <w:bookmarkStart w:id="468" w:name="OCRUncertain517"/>
      <w:r>
        <w:t xml:space="preserve">машиностроения. </w:t>
      </w:r>
      <w:bookmarkEnd w:id="468"/>
    </w:p>
    <w:p w:rsidR="00000000" w:rsidRDefault="002F404A">
      <w:pPr>
        <w:ind w:firstLine="284"/>
        <w:jc w:val="both"/>
      </w:pPr>
      <w:r>
        <w:rPr>
          <w:noProof/>
        </w:rPr>
        <w:t>25.</w:t>
      </w:r>
      <w:r>
        <w:t xml:space="preserve"> Протоколы межведомственных и ведомственных совещан</w:t>
      </w:r>
      <w:bookmarkStart w:id="469" w:name="OCRUncertain518"/>
      <w:r>
        <w:t>и</w:t>
      </w:r>
      <w:bookmarkEnd w:id="469"/>
      <w:r>
        <w:t>й.</w:t>
      </w:r>
    </w:p>
    <w:p w:rsidR="00000000" w:rsidRDefault="002F404A">
      <w:pPr>
        <w:ind w:firstLine="284"/>
        <w:jc w:val="both"/>
      </w:pPr>
      <w:r>
        <w:rPr>
          <w:spacing w:val="20"/>
        </w:rPr>
        <w:t>Пр</w:t>
      </w:r>
      <w:bookmarkStart w:id="470" w:name="OCRUncertain519"/>
      <w:r>
        <w:rPr>
          <w:spacing w:val="20"/>
        </w:rPr>
        <w:t>и</w:t>
      </w:r>
      <w:bookmarkEnd w:id="470"/>
      <w:r>
        <w:rPr>
          <w:spacing w:val="20"/>
        </w:rPr>
        <w:t>меча</w:t>
      </w:r>
      <w:bookmarkStart w:id="471" w:name="OCRUncertain520"/>
      <w:r>
        <w:rPr>
          <w:spacing w:val="20"/>
        </w:rPr>
        <w:t>н</w:t>
      </w:r>
      <w:bookmarkEnd w:id="471"/>
      <w:r>
        <w:rPr>
          <w:spacing w:val="20"/>
        </w:rPr>
        <w:t>ие.</w:t>
      </w:r>
      <w:r>
        <w:t xml:space="preserve"> Сведения по всем пунктам даются по фактическому со</w:t>
      </w:r>
      <w:r>
        <w:softHyphen/>
      </w:r>
      <w:bookmarkStart w:id="472" w:name="OCRUncertain521"/>
      <w:r>
        <w:t>с</w:t>
      </w:r>
      <w:bookmarkEnd w:id="472"/>
      <w:r>
        <w:t>тоя</w:t>
      </w:r>
      <w:bookmarkStart w:id="473" w:name="OCRUncertain522"/>
      <w:r>
        <w:t>н</w:t>
      </w:r>
      <w:bookmarkEnd w:id="473"/>
      <w:r>
        <w:t>ию, характ</w:t>
      </w:r>
      <w:bookmarkStart w:id="474" w:name="OCRUncertain523"/>
      <w:r>
        <w:t>е</w:t>
      </w:r>
      <w:bookmarkEnd w:id="474"/>
      <w:r>
        <w:t xml:space="preserve">ризуется также тенденция за </w:t>
      </w:r>
      <w:bookmarkStart w:id="475" w:name="OCRUncertain524"/>
      <w:r>
        <w:t>п</w:t>
      </w:r>
      <w:bookmarkEnd w:id="475"/>
      <w:r>
        <w:t>осле</w:t>
      </w:r>
      <w:bookmarkStart w:id="476" w:name="OCRUncertain525"/>
      <w:r>
        <w:t>д</w:t>
      </w:r>
      <w:bookmarkEnd w:id="476"/>
      <w:r>
        <w:t xml:space="preserve">ние годы </w:t>
      </w:r>
      <w:bookmarkStart w:id="477" w:name="OCRUncertain526"/>
      <w:r>
        <w:t>и</w:t>
      </w:r>
      <w:bookmarkEnd w:id="477"/>
      <w:r>
        <w:t xml:space="preserve"> дается </w:t>
      </w:r>
      <w:bookmarkStart w:id="478" w:name="OCRUncertain527"/>
      <w:r>
        <w:t>на</w:t>
      </w:r>
      <w:bookmarkStart w:id="479" w:name="OCRUncertain528"/>
      <w:bookmarkEnd w:id="478"/>
      <w:r>
        <w:t>учно-технически</w:t>
      </w:r>
      <w:bookmarkEnd w:id="479"/>
      <w:r>
        <w:t>й прогноз на перспективу (на</w:t>
      </w:r>
      <w:r>
        <w:rPr>
          <w:noProof/>
        </w:rPr>
        <w:t xml:space="preserve"> 3—5</w:t>
      </w:r>
      <w:r>
        <w:t xml:space="preserve"> лет, а по </w:t>
      </w:r>
      <w:bookmarkStart w:id="480" w:name="OCRUncertain529"/>
      <w:r>
        <w:t>в</w:t>
      </w:r>
      <w:bookmarkEnd w:id="480"/>
      <w:r>
        <w:t>озможност</w:t>
      </w:r>
      <w:bookmarkStart w:id="481" w:name="OCRUncertain530"/>
      <w:r>
        <w:t>и</w:t>
      </w:r>
      <w:bookmarkEnd w:id="481"/>
      <w:r>
        <w:t xml:space="preserve"> </w:t>
      </w:r>
      <w:bookmarkStart w:id="482" w:name="OCRUncertain531"/>
      <w:r>
        <w:t>и</w:t>
      </w:r>
      <w:bookmarkEnd w:id="482"/>
      <w:r>
        <w:t xml:space="preserve"> на боль</w:t>
      </w:r>
      <w:bookmarkStart w:id="483" w:name="OCRUncertain533"/>
      <w:r>
        <w:t>ш</w:t>
      </w:r>
      <w:bookmarkEnd w:id="483"/>
      <w:r>
        <w:t>ие срок</w:t>
      </w:r>
      <w:bookmarkStart w:id="484" w:name="OCRUncertain534"/>
      <w:r>
        <w:t>и</w:t>
      </w:r>
      <w:bookmarkEnd w:id="484"/>
      <w:r>
        <w:t>)</w:t>
      </w:r>
      <w:bookmarkStart w:id="485" w:name="OCRUncertain535"/>
      <w:r>
        <w:rPr>
          <w:noProof/>
        </w:rPr>
        <w:t>.</w:t>
      </w:r>
      <w:bookmarkEnd w:id="485"/>
    </w:p>
    <w:p w:rsidR="00000000" w:rsidRDefault="002F404A">
      <w:pPr>
        <w:ind w:firstLine="284"/>
        <w:jc w:val="both"/>
      </w:pPr>
    </w:p>
    <w:p w:rsidR="00000000" w:rsidRDefault="002F404A">
      <w:pPr>
        <w:ind w:firstLine="284"/>
        <w:jc w:val="right"/>
        <w:rPr>
          <w:i/>
        </w:rPr>
      </w:pPr>
      <w:r>
        <w:rPr>
          <w:i/>
        </w:rPr>
        <w:t>ПРИЛОЖЕНИЕ 2</w:t>
      </w:r>
    </w:p>
    <w:p w:rsidR="00000000" w:rsidRDefault="002F404A">
      <w:pPr>
        <w:ind w:firstLine="284"/>
        <w:jc w:val="right"/>
        <w:rPr>
          <w:i/>
        </w:rPr>
      </w:pPr>
      <w:r>
        <w:rPr>
          <w:i/>
        </w:rPr>
        <w:t>Обязательное</w:t>
      </w:r>
    </w:p>
    <w:p w:rsidR="00000000" w:rsidRDefault="002F404A">
      <w:pPr>
        <w:ind w:firstLine="284"/>
        <w:jc w:val="both"/>
        <w:rPr>
          <w:i/>
        </w:rPr>
      </w:pPr>
    </w:p>
    <w:p w:rsidR="00000000" w:rsidRDefault="002F404A">
      <w:pPr>
        <w:ind w:firstLine="284"/>
        <w:jc w:val="center"/>
      </w:pPr>
      <w:r>
        <w:t>Типовая карта-</w:t>
      </w:r>
      <w:r>
        <w:t>схема города</w:t>
      </w:r>
    </w:p>
    <w:p w:rsidR="00000000" w:rsidRDefault="002F404A">
      <w:pPr>
        <w:ind w:firstLine="284"/>
        <w:jc w:val="center"/>
      </w:pPr>
      <w:r>
        <w:pict>
          <v:shape id="_x0000_i1026" type="#_x0000_t75" style="width:312pt;height:361.5pt">
            <v:imagedata r:id="rId6" o:title=""/>
          </v:shape>
        </w:pict>
      </w:r>
    </w:p>
    <w:p w:rsidR="00000000" w:rsidRDefault="002F404A">
      <w:pPr>
        <w:ind w:firstLine="284"/>
        <w:jc w:val="center"/>
      </w:pPr>
      <w:r>
        <w:rPr>
          <w:i/>
        </w:rPr>
        <w:t>1</w:t>
      </w:r>
      <w:r>
        <w:t xml:space="preserve"> </w:t>
      </w:r>
      <w:r>
        <w:sym w:font="Symbol" w:char="F0BE"/>
      </w:r>
      <w:r>
        <w:t xml:space="preserve">  металлургический завод; </w:t>
      </w:r>
      <w:r>
        <w:rPr>
          <w:i/>
        </w:rPr>
        <w:t xml:space="preserve">2 </w:t>
      </w:r>
      <w:r>
        <w:sym w:font="Symbol" w:char="F0BE"/>
      </w:r>
      <w:r>
        <w:t xml:space="preserve"> азотно-туковый завод; </w:t>
      </w:r>
      <w:r>
        <w:rPr>
          <w:i/>
        </w:rPr>
        <w:t>3</w:t>
      </w:r>
      <w:r>
        <w:t xml:space="preserve"> </w:t>
      </w:r>
      <w:r>
        <w:sym w:font="Symbol" w:char="F0BE"/>
      </w:r>
      <w:r>
        <w:t xml:space="preserve"> ГРЭС;</w:t>
      </w:r>
    </w:p>
    <w:p w:rsidR="00000000" w:rsidRDefault="002F404A">
      <w:pPr>
        <w:ind w:firstLine="284"/>
        <w:jc w:val="center"/>
      </w:pPr>
      <w:r>
        <w:rPr>
          <w:i/>
        </w:rPr>
        <w:t>4</w:t>
      </w:r>
      <w:r>
        <w:t xml:space="preserve"> </w:t>
      </w:r>
      <w:r>
        <w:sym w:font="Symbol" w:char="F0BE"/>
      </w:r>
      <w:r>
        <w:t xml:space="preserve"> районные отопительные котельные; </w:t>
      </w:r>
      <w:r>
        <w:rPr>
          <w:i/>
        </w:rPr>
        <w:t>5</w:t>
      </w:r>
      <w:r>
        <w:t xml:space="preserve"> </w:t>
      </w:r>
      <w:r>
        <w:sym w:font="Symbol" w:char="F0BE"/>
      </w:r>
      <w:r>
        <w:t xml:space="preserve"> цементный завод; </w:t>
      </w:r>
    </w:p>
    <w:p w:rsidR="00000000" w:rsidRDefault="002F404A">
      <w:pPr>
        <w:ind w:firstLine="284"/>
        <w:jc w:val="center"/>
      </w:pPr>
      <w:r>
        <w:rPr>
          <w:i/>
        </w:rPr>
        <w:t>6</w:t>
      </w:r>
      <w:r>
        <w:t xml:space="preserve"> </w:t>
      </w:r>
      <w:r>
        <w:sym w:font="Symbol" w:char="F0BE"/>
      </w:r>
      <w:r>
        <w:t xml:space="preserve"> машиностроительный завод; </w:t>
      </w:r>
      <w:r>
        <w:rPr>
          <w:i/>
        </w:rPr>
        <w:t>7</w:t>
      </w:r>
      <w:r>
        <w:t xml:space="preserve"> </w:t>
      </w:r>
      <w:r>
        <w:sym w:font="Symbol" w:char="F0BE"/>
      </w:r>
      <w:r>
        <w:t xml:space="preserve"> предприятие легкой </w:t>
      </w:r>
    </w:p>
    <w:p w:rsidR="00000000" w:rsidRDefault="002F404A">
      <w:pPr>
        <w:ind w:firstLine="284"/>
        <w:jc w:val="center"/>
      </w:pPr>
      <w:r>
        <w:t xml:space="preserve">промышленности; </w:t>
      </w:r>
      <w:r>
        <w:rPr>
          <w:i/>
        </w:rPr>
        <w:t>8</w:t>
      </w:r>
      <w:r>
        <w:t xml:space="preserve"> </w:t>
      </w:r>
      <w:r>
        <w:sym w:font="Symbol" w:char="F0BE"/>
      </w:r>
      <w:r>
        <w:t xml:space="preserve"> домостроительный комбинат.</w:t>
      </w:r>
    </w:p>
    <w:p w:rsidR="00000000" w:rsidRDefault="002F404A">
      <w:pPr>
        <w:ind w:firstLine="284"/>
        <w:jc w:val="center"/>
      </w:pPr>
    </w:p>
    <w:p w:rsidR="00000000" w:rsidRDefault="002F404A">
      <w:pPr>
        <w:ind w:firstLine="284"/>
        <w:jc w:val="both"/>
      </w:pPr>
      <w:r>
        <w:pict>
          <v:shape id="_x0000_i1027" type="#_x0000_t75" style="width:241.5pt;height:60.75pt">
            <v:imagedata r:id="rId7" o:title=""/>
          </v:shape>
        </w:pict>
      </w:r>
    </w:p>
    <w:p w:rsidR="00000000" w:rsidRDefault="002F404A">
      <w:pPr>
        <w:ind w:firstLine="284"/>
        <w:jc w:val="both"/>
        <w:rPr>
          <w:i/>
        </w:rPr>
      </w:pPr>
    </w:p>
    <w:p w:rsidR="00000000" w:rsidRDefault="002F404A">
      <w:pPr>
        <w:ind w:firstLine="284"/>
        <w:jc w:val="right"/>
        <w:rPr>
          <w:i/>
        </w:rPr>
      </w:pPr>
      <w:r>
        <w:rPr>
          <w:i/>
        </w:rPr>
        <w:t>ПРИЛОЖЕНИЕ</w:t>
      </w:r>
      <w:r>
        <w:rPr>
          <w:i/>
          <w:noProof/>
        </w:rPr>
        <w:t xml:space="preserve"> 3 </w:t>
      </w:r>
    </w:p>
    <w:p w:rsidR="00000000" w:rsidRDefault="002F404A">
      <w:pPr>
        <w:ind w:firstLine="284"/>
        <w:jc w:val="right"/>
        <w:rPr>
          <w:i/>
        </w:rPr>
      </w:pPr>
      <w:r>
        <w:rPr>
          <w:i/>
        </w:rPr>
        <w:t>Обязательное.</w:t>
      </w:r>
    </w:p>
    <w:p w:rsidR="00000000" w:rsidRDefault="002F404A">
      <w:pPr>
        <w:ind w:firstLine="284"/>
        <w:jc w:val="both"/>
      </w:pPr>
    </w:p>
    <w:p w:rsidR="00000000" w:rsidRDefault="002F404A">
      <w:pPr>
        <w:ind w:firstLine="284"/>
        <w:jc w:val="center"/>
      </w:pPr>
      <w:r>
        <w:t xml:space="preserve">ПАРАМЕТРЫ ВЫБРОСОВ ВЕЩЕСТВ В АТМОСФЕРУ ДЛЯ РАСЧЕТА </w:t>
      </w:r>
      <w:bookmarkStart w:id="486" w:name="OCRUncertain576"/>
      <w:r>
        <w:t>ПДВ</w:t>
      </w:r>
      <w:bookmarkEnd w:id="486"/>
    </w:p>
    <w:p w:rsidR="00000000" w:rsidRDefault="002F404A">
      <w:pPr>
        <w:ind w:firstLine="284"/>
        <w:jc w:val="both"/>
      </w:pPr>
    </w:p>
    <w:p w:rsidR="00000000" w:rsidRDefault="002F404A">
      <w:pPr>
        <w:ind w:firstLine="284"/>
        <w:jc w:val="both"/>
      </w:pPr>
      <w:r>
        <w:t>Министерство (ведомство)</w:t>
      </w:r>
      <w:r>
        <w:rPr>
          <w:noProof/>
        </w:rPr>
        <w:t xml:space="preserve"> ___________________________________</w:t>
      </w:r>
    </w:p>
    <w:p w:rsidR="00000000" w:rsidRDefault="002F404A">
      <w:pPr>
        <w:ind w:firstLine="284"/>
        <w:jc w:val="both"/>
      </w:pPr>
      <w:r>
        <w:t>Предприятие</w:t>
      </w:r>
      <w:r>
        <w:rPr>
          <w:noProof/>
        </w:rPr>
        <w:t xml:space="preserve"> _______________________________________________</w:t>
      </w:r>
    </w:p>
    <w:p w:rsidR="00000000" w:rsidRDefault="002F404A">
      <w:pPr>
        <w:ind w:firstLine="284"/>
        <w:jc w:val="both"/>
      </w:pPr>
      <w:r>
        <w:t>Адрес</w:t>
      </w:r>
      <w:r>
        <w:rPr>
          <w:noProof/>
        </w:rPr>
        <w:t xml:space="preserve"> _____________________________________________________</w:t>
      </w:r>
    </w:p>
    <w:p w:rsidR="00000000" w:rsidRDefault="002F404A">
      <w:pPr>
        <w:ind w:firstLine="284"/>
        <w:jc w:val="both"/>
      </w:pPr>
      <w:r>
        <w:t>Ру</w:t>
      </w:r>
      <w:r>
        <w:t>ководитель предприятия</w:t>
      </w:r>
      <w:r>
        <w:rPr>
          <w:noProof/>
        </w:rPr>
        <w:t xml:space="preserve"> </w:t>
      </w:r>
      <w:r>
        <w:t>_______________</w:t>
      </w:r>
      <w:r>
        <w:sym w:font="Arial" w:char="201E"/>
      </w:r>
      <w:r>
        <w:t>____</w:t>
      </w:r>
      <w:r>
        <w:sym w:font="Arial" w:char="201C"/>
      </w:r>
      <w:r>
        <w:t>_________</w:t>
      </w:r>
      <w:r>
        <w:rPr>
          <w:noProof/>
        </w:rPr>
        <w:t>19</w:t>
      </w:r>
      <w:r>
        <w:t xml:space="preserve">___г. </w:t>
      </w:r>
    </w:p>
    <w:p w:rsidR="00000000" w:rsidRDefault="002F404A">
      <w:pPr>
        <w:ind w:firstLine="284"/>
        <w:jc w:val="both"/>
      </w:pPr>
      <w:r>
        <w:t>Головная ведомственная организация по ПДВ</w:t>
      </w:r>
      <w:r>
        <w:rPr>
          <w:noProof/>
        </w:rPr>
        <w:t xml:space="preserve"> ___________________</w:t>
      </w:r>
    </w:p>
    <w:p w:rsidR="00000000" w:rsidRDefault="002F404A">
      <w:pPr>
        <w:ind w:firstLine="284"/>
        <w:jc w:val="both"/>
      </w:pPr>
      <w:r>
        <w:t>Адр</w:t>
      </w:r>
      <w:bookmarkStart w:id="487" w:name="OCRUncertain579"/>
      <w:r>
        <w:t>е</w:t>
      </w:r>
      <w:bookmarkEnd w:id="487"/>
      <w:r>
        <w:t>с</w:t>
      </w:r>
      <w:r>
        <w:rPr>
          <w:noProof/>
        </w:rPr>
        <w:t xml:space="preserve"> _____________________________________________________</w:t>
      </w:r>
    </w:p>
    <w:p w:rsidR="00000000" w:rsidRDefault="002F404A">
      <w:pPr>
        <w:ind w:firstLine="284"/>
        <w:jc w:val="both"/>
      </w:pPr>
      <w:r>
        <w:t>Руководитель организации</w:t>
      </w:r>
      <w:r>
        <w:rPr>
          <w:noProof/>
        </w:rPr>
        <w:t xml:space="preserve"> </w:t>
      </w:r>
      <w:r>
        <w:t>_______________</w:t>
      </w:r>
      <w:r>
        <w:sym w:font="Arial" w:char="201E"/>
      </w:r>
      <w:r>
        <w:t>____</w:t>
      </w:r>
      <w:r>
        <w:sym w:font="Arial" w:char="201C"/>
      </w:r>
      <w:r>
        <w:t>_________</w:t>
      </w:r>
      <w:r>
        <w:rPr>
          <w:noProof/>
        </w:rPr>
        <w:t>19</w:t>
      </w:r>
      <w:bookmarkStart w:id="488" w:name="OCRUncertain582"/>
      <w:r>
        <w:t>___г</w:t>
      </w:r>
      <w:bookmarkEnd w:id="488"/>
      <w:r>
        <w:t>.</w:t>
      </w:r>
    </w:p>
    <w:p w:rsidR="00000000" w:rsidRDefault="002F404A">
      <w:pPr>
        <w:ind w:firstLine="284"/>
        <w:jc w:val="both"/>
      </w:pPr>
      <w:r>
        <w:t>Головная городская организац</w:t>
      </w:r>
      <w:bookmarkStart w:id="489" w:name="OCRUncertain583"/>
      <w:r>
        <w:t>и</w:t>
      </w:r>
      <w:bookmarkEnd w:id="489"/>
      <w:r>
        <w:t xml:space="preserve">я по установлению ПДВ </w:t>
      </w:r>
      <w:bookmarkStart w:id="490" w:name="OCRUncertain584"/>
      <w:r>
        <w:t>(ВСВ)</w:t>
      </w:r>
      <w:bookmarkEnd w:id="490"/>
      <w:r>
        <w:rPr>
          <w:noProof/>
        </w:rPr>
        <w:t xml:space="preserve"> </w:t>
      </w:r>
      <w:r>
        <w:t>_____</w:t>
      </w:r>
      <w:r>
        <w:rPr>
          <w:noProof/>
        </w:rPr>
        <w:t xml:space="preserve"> </w:t>
      </w:r>
    </w:p>
    <w:p w:rsidR="00000000" w:rsidRDefault="002F404A">
      <w:pPr>
        <w:ind w:firstLine="284"/>
        <w:jc w:val="both"/>
      </w:pPr>
      <w:r>
        <w:t>Адрес</w:t>
      </w:r>
      <w:r>
        <w:rPr>
          <w:noProof/>
        </w:rPr>
        <w:t xml:space="preserve"> _____________________________________________________</w:t>
      </w:r>
    </w:p>
    <w:p w:rsidR="00000000" w:rsidRDefault="002F404A">
      <w:pPr>
        <w:ind w:firstLine="284"/>
        <w:jc w:val="both"/>
      </w:pPr>
      <w:r>
        <w:t>Руководитель организации</w:t>
      </w:r>
      <w:r>
        <w:rPr>
          <w:noProof/>
        </w:rPr>
        <w:t xml:space="preserve"> </w:t>
      </w:r>
      <w:r>
        <w:t>_______________</w:t>
      </w:r>
      <w:r>
        <w:sym w:font="Arial" w:char="201E"/>
      </w:r>
      <w:r>
        <w:t>____</w:t>
      </w:r>
      <w:r>
        <w:sym w:font="Arial" w:char="201C"/>
      </w:r>
      <w:r>
        <w:t>_________</w:t>
      </w:r>
      <w:r>
        <w:rPr>
          <w:noProof/>
        </w:rPr>
        <w:t>19</w:t>
      </w:r>
      <w:r>
        <w:t>___г.</w:t>
      </w:r>
    </w:p>
    <w:p w:rsidR="00000000" w:rsidRDefault="002F404A">
      <w:pPr>
        <w:ind w:firstLine="284"/>
        <w:jc w:val="both"/>
      </w:pPr>
    </w:p>
    <w:p w:rsidR="00000000" w:rsidRDefault="002F404A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850"/>
        <w:gridCol w:w="553"/>
        <w:gridCol w:w="829"/>
        <w:gridCol w:w="829"/>
        <w:gridCol w:w="1519"/>
        <w:gridCol w:w="846"/>
        <w:gridCol w:w="8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</w:pPr>
          </w:p>
          <w:p w:rsidR="00000000" w:rsidRDefault="002F404A">
            <w:pPr>
              <w:jc w:val="center"/>
            </w:pPr>
            <w:r>
              <w:t>Про</w:t>
            </w:r>
            <w:bookmarkStart w:id="491" w:name="OCRUncertain587"/>
            <w:r>
              <w:t>и</w:t>
            </w:r>
            <w:bookmarkEnd w:id="491"/>
            <w:r>
              <w:t>з</w:t>
            </w:r>
            <w:r>
              <w:softHyphen/>
              <w:t>водство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</w:pPr>
          </w:p>
          <w:p w:rsidR="00000000" w:rsidRDefault="002F404A">
            <w:pPr>
              <w:jc w:val="center"/>
            </w:pPr>
            <w:r>
              <w:t>Цех</w:t>
            </w:r>
          </w:p>
        </w:tc>
        <w:tc>
          <w:tcPr>
            <w:tcW w:w="165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2F404A">
            <w:pPr>
              <w:jc w:val="center"/>
            </w:pPr>
            <w:r>
              <w:t>Источники выделения вредных веществ (агрегаты, установки</w:t>
            </w:r>
            <w:r>
              <w:t>, устройства)</w:t>
            </w:r>
          </w:p>
        </w:tc>
        <w:tc>
          <w:tcPr>
            <w:tcW w:w="151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</w:pPr>
            <w:r>
              <w:t>На</w:t>
            </w:r>
            <w:bookmarkStart w:id="492" w:name="OCRUncertain595"/>
            <w:r>
              <w:t>и</w:t>
            </w:r>
            <w:bookmarkEnd w:id="492"/>
            <w:r>
              <w:t>менова</w:t>
            </w:r>
            <w:bookmarkStart w:id="493" w:name="OCRUncertain596"/>
            <w:r>
              <w:t>н</w:t>
            </w:r>
            <w:bookmarkEnd w:id="493"/>
            <w:r>
              <w:t>ие источника выброса вред</w:t>
            </w:r>
            <w:r>
              <w:softHyphen/>
              <w:t xml:space="preserve">ных веществ (труба, 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</w:pPr>
            <w:r>
              <w:t>Число источни</w:t>
            </w:r>
            <w:r>
              <w:softHyphen/>
              <w:t>ков выброса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2F404A">
            <w:pPr>
              <w:jc w:val="center"/>
            </w:pPr>
            <w:r>
              <w:t>Номер источ</w:t>
            </w:r>
            <w:r>
              <w:softHyphen/>
              <w:t>ника на карте-схеме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  <w:rPr>
                <w:noProof/>
              </w:rPr>
            </w:pPr>
          </w:p>
        </w:tc>
        <w:tc>
          <w:tcPr>
            <w:tcW w:w="5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  <w:rPr>
                <w:noProof/>
              </w:rPr>
            </w:pP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  <w:rPr>
                <w:noProof/>
              </w:rPr>
            </w:pPr>
            <w:r>
              <w:t>наимено</w:t>
            </w:r>
            <w:r>
              <w:softHyphen/>
              <w:t>вание</w:t>
            </w:r>
          </w:p>
        </w:tc>
        <w:tc>
          <w:tcPr>
            <w:tcW w:w="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  <w:rPr>
                <w:noProof/>
              </w:rPr>
            </w:pPr>
            <w:r>
              <w:t>кол-во штук</w:t>
            </w:r>
          </w:p>
        </w:tc>
        <w:tc>
          <w:tcPr>
            <w:tcW w:w="15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</w:pPr>
            <w:bookmarkStart w:id="494" w:name="OCRUncertain597"/>
            <w:r>
              <w:t>аэра</w:t>
            </w:r>
            <w:bookmarkEnd w:id="494"/>
            <w:r>
              <w:t xml:space="preserve">ционный фонарь </w:t>
            </w:r>
          </w:p>
          <w:p w:rsidR="00000000" w:rsidRDefault="002F404A">
            <w:pPr>
              <w:jc w:val="center"/>
              <w:rPr>
                <w:noProof/>
              </w:rPr>
            </w:pPr>
            <w:r>
              <w:t>и др.)</w:t>
            </w:r>
          </w:p>
        </w:tc>
        <w:tc>
          <w:tcPr>
            <w:tcW w:w="8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</w:pPr>
            <w:r>
              <w:rPr>
                <w:i/>
                <w:lang w:val="en-US"/>
              </w:rPr>
              <w:t>N</w:t>
            </w:r>
          </w:p>
        </w:tc>
        <w:tc>
          <w:tcPr>
            <w:tcW w:w="846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2F404A">
            <w:pPr>
              <w:jc w:val="center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</w:pPr>
            <w:r>
              <w:t>6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F404A">
            <w:pPr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  <w:rPr>
                <w:noProof/>
              </w:rPr>
            </w:pPr>
          </w:p>
        </w:tc>
        <w:tc>
          <w:tcPr>
            <w:tcW w:w="55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  <w:rPr>
                <w:noProof/>
              </w:rPr>
            </w:pPr>
          </w:p>
        </w:tc>
        <w:tc>
          <w:tcPr>
            <w:tcW w:w="82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  <w:rPr>
                <w:noProof/>
              </w:rPr>
            </w:pPr>
          </w:p>
        </w:tc>
        <w:tc>
          <w:tcPr>
            <w:tcW w:w="82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</w:pPr>
          </w:p>
          <w:p w:rsidR="00000000" w:rsidRDefault="002F404A">
            <w:pPr>
              <w:jc w:val="center"/>
              <w:rPr>
                <w:noProof/>
              </w:rPr>
            </w:pPr>
          </w:p>
        </w:tc>
        <w:tc>
          <w:tcPr>
            <w:tcW w:w="151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  <w:rPr>
                <w:noProof/>
              </w:rPr>
            </w:pPr>
          </w:p>
        </w:tc>
        <w:tc>
          <w:tcPr>
            <w:tcW w:w="84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  <w:rPr>
                <w:noProof/>
              </w:rPr>
            </w:pPr>
          </w:p>
        </w:tc>
        <w:tc>
          <w:tcPr>
            <w:tcW w:w="84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F404A">
            <w:pPr>
              <w:jc w:val="center"/>
              <w:rPr>
                <w:noProof/>
              </w:rPr>
            </w:pPr>
          </w:p>
        </w:tc>
      </w:tr>
    </w:tbl>
    <w:p w:rsidR="00000000" w:rsidRDefault="002F404A">
      <w:pPr>
        <w:ind w:firstLine="284"/>
        <w:jc w:val="both"/>
        <w:rPr>
          <w:noProof/>
        </w:rPr>
      </w:pPr>
      <w:r>
        <w:rPr>
          <w:i/>
        </w:rPr>
        <w:t>Продолжение</w:t>
      </w: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850"/>
        <w:gridCol w:w="850"/>
        <w:gridCol w:w="825"/>
        <w:gridCol w:w="625"/>
        <w:gridCol w:w="751"/>
        <w:gridCol w:w="594"/>
        <w:gridCol w:w="781"/>
        <w:gridCol w:w="501"/>
        <w:gridCol w:w="5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</w:pPr>
          </w:p>
        </w:tc>
        <w:tc>
          <w:tcPr>
            <w:tcW w:w="2200" w:type="dxa"/>
            <w:gridSpan w:val="3"/>
            <w:tcBorders>
              <w:top w:val="single" w:sz="12" w:space="0" w:color="auto"/>
              <w:left w:val="single" w:sz="6" w:space="0" w:color="auto"/>
            </w:tcBorders>
          </w:tcPr>
          <w:p w:rsidR="00000000" w:rsidRDefault="002F404A">
            <w:pPr>
              <w:jc w:val="center"/>
            </w:pPr>
            <w:r>
              <w:t xml:space="preserve">Параметры газовоздушной смеси </w:t>
            </w:r>
          </w:p>
          <w:p w:rsidR="00000000" w:rsidRDefault="002F404A">
            <w:pPr>
              <w:jc w:val="center"/>
            </w:pPr>
            <w:r>
              <w:t>на выходе</w:t>
            </w:r>
          </w:p>
        </w:tc>
        <w:tc>
          <w:tcPr>
            <w:tcW w:w="237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F404A">
            <w:pPr>
              <w:jc w:val="center"/>
            </w:pPr>
            <w:bookmarkStart w:id="495" w:name="OCRUncertain541"/>
            <w:r>
              <w:t>Коо</w:t>
            </w:r>
            <w:bookmarkStart w:id="496" w:name="OCRUncertain542"/>
            <w:bookmarkEnd w:id="495"/>
            <w:r>
              <w:t xml:space="preserve">рдинаты </w:t>
            </w:r>
            <w:bookmarkEnd w:id="496"/>
            <w:r>
              <w:t>на карте схем</w:t>
            </w:r>
            <w:bookmarkStart w:id="497" w:name="OCRUncertain543"/>
            <w:r>
              <w:t>е,</w:t>
            </w:r>
            <w:bookmarkEnd w:id="497"/>
            <w:r>
              <w:t xml:space="preserve"> </w:t>
            </w:r>
            <w:bookmarkStart w:id="498" w:name="OCRUncertain544"/>
            <w:r>
              <w:t>м</w:t>
            </w:r>
            <w:bookmarkEnd w:id="49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</w:pPr>
            <w:r>
              <w:t>Высота источника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</w:pPr>
            <w:r>
              <w:t>Диаметр устья</w:t>
            </w:r>
          </w:p>
        </w:tc>
        <w:tc>
          <w:tcPr>
            <w:tcW w:w="2200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2F404A">
            <w:pPr>
              <w:jc w:val="center"/>
            </w:pPr>
            <w:r>
              <w:t>из источника выброса</w:t>
            </w:r>
          </w:p>
          <w:p w:rsidR="00000000" w:rsidRDefault="002F404A">
            <w:pPr>
              <w:jc w:val="center"/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00000" w:rsidRDefault="002F404A">
            <w:pPr>
              <w:jc w:val="center"/>
            </w:pPr>
            <w:r>
              <w:t>точечного ис</w:t>
            </w:r>
            <w:r>
              <w:softHyphen/>
              <w:t>точника, центра группы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2F404A">
            <w:pPr>
              <w:jc w:val="center"/>
            </w:pPr>
            <w:r>
              <w:t>второго конца аэрацион</w:t>
            </w:r>
            <w:r>
              <w:softHyphen/>
              <w:t>ного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</w:pPr>
            <w:bookmarkStart w:id="499" w:name="OCRUncertain545"/>
            <w:r>
              <w:t>в</w:t>
            </w:r>
            <w:bookmarkEnd w:id="499"/>
            <w:r>
              <w:t xml:space="preserve">ыброса </w:t>
            </w:r>
            <w:bookmarkStart w:id="500" w:name="OCRUncertain546"/>
          </w:p>
          <w:p w:rsidR="00000000" w:rsidRDefault="002F404A">
            <w:pPr>
              <w:jc w:val="center"/>
              <w:rPr>
                <w:i/>
              </w:rPr>
            </w:pPr>
            <w:r>
              <w:rPr>
                <w:i/>
              </w:rPr>
              <w:t>Н</w:t>
            </w:r>
            <w:bookmarkEnd w:id="500"/>
            <w:r>
              <w:t>, м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</w:pPr>
            <w:r>
              <w:t xml:space="preserve">трубы </w:t>
            </w:r>
            <w:bookmarkStart w:id="501" w:name="OCRUncertain547"/>
          </w:p>
          <w:bookmarkEnd w:id="501"/>
          <w:p w:rsidR="00000000" w:rsidRDefault="002F404A">
            <w:pPr>
              <w:jc w:val="center"/>
            </w:pPr>
            <w:r>
              <w:rPr>
                <w:i/>
                <w:lang w:val="en-US"/>
              </w:rPr>
              <w:t>D</w:t>
            </w:r>
            <w:r>
              <w:rPr>
                <w:noProof/>
              </w:rPr>
              <w:t>,</w:t>
            </w:r>
            <w:r>
              <w:t xml:space="preserve"> </w:t>
            </w:r>
            <w:bookmarkStart w:id="502" w:name="OCRUncertain548"/>
            <w:r>
              <w:t>м</w:t>
            </w:r>
            <w:bookmarkEnd w:id="502"/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  <w:rPr>
                <w:lang w:val="en-US"/>
              </w:rPr>
            </w:pPr>
            <w:r>
              <w:t xml:space="preserve">скорость </w:t>
            </w:r>
          </w:p>
          <w:p w:rsidR="00000000" w:rsidRDefault="002F404A">
            <w:pPr>
              <w:jc w:val="center"/>
            </w:pPr>
            <w:r>
              <w:rPr>
                <w:lang w:val="en-US"/>
              </w:rPr>
              <w:t>w</w:t>
            </w:r>
            <w:r>
              <w:rPr>
                <w:vertAlign w:val="subscript"/>
                <w:lang w:val="en-US"/>
              </w:rPr>
              <w:t>0</w:t>
            </w:r>
            <w:r>
              <w:rPr>
                <w:lang w:val="en-US"/>
              </w:rPr>
              <w:t>,</w:t>
            </w:r>
            <w:r>
              <w:t xml:space="preserve"> м/с</w:t>
            </w:r>
          </w:p>
        </w:tc>
        <w:tc>
          <w:tcPr>
            <w:tcW w:w="6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</w:pPr>
            <w:r>
              <w:t xml:space="preserve">объем </w:t>
            </w:r>
            <w:r>
              <w:rPr>
                <w:i/>
                <w:lang w:val="en-US"/>
              </w:rPr>
              <w:t>V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noProof/>
              </w:rPr>
              <w:t>,</w:t>
            </w:r>
            <w:r>
              <w:t xml:space="preserve"> м</w:t>
            </w:r>
            <w:bookmarkStart w:id="503" w:name="OCRUncertain551"/>
            <w:r>
              <w:rPr>
                <w:vertAlign w:val="superscript"/>
                <w:lang w:val="en-US"/>
              </w:rPr>
              <w:t>3</w:t>
            </w:r>
            <w:r>
              <w:t>/</w:t>
            </w:r>
            <w:bookmarkEnd w:id="503"/>
            <w:r>
              <w:t>с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</w:pPr>
            <w:bookmarkStart w:id="504" w:name="OCRUncertain552"/>
            <w:r>
              <w:t>темпера</w:t>
            </w:r>
            <w:bookmarkEnd w:id="504"/>
            <w:r>
              <w:rPr>
                <w:lang w:val="en-US"/>
              </w:rPr>
              <w:softHyphen/>
            </w:r>
            <w:r>
              <w:t xml:space="preserve">тура </w:t>
            </w:r>
          </w:p>
          <w:p w:rsidR="00000000" w:rsidRDefault="002F404A">
            <w:pPr>
              <w:jc w:val="center"/>
            </w:pPr>
            <w:r>
              <w:rPr>
                <w:i/>
              </w:rPr>
              <w:t>Т</w:t>
            </w:r>
            <w:r>
              <w:rPr>
                <w:vertAlign w:val="subscript"/>
              </w:rPr>
              <w:t>г</w:t>
            </w:r>
            <w:r>
              <w:t xml:space="preserve">, </w:t>
            </w:r>
            <w:r>
              <w:sym w:font="Arial" w:char="00B0"/>
            </w:r>
            <w:r>
              <w:t>С</w:t>
            </w:r>
          </w:p>
        </w:tc>
        <w:tc>
          <w:tcPr>
            <w:tcW w:w="1375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2F404A">
            <w:pPr>
              <w:jc w:val="center"/>
            </w:pPr>
            <w:r>
              <w:t>источ</w:t>
            </w:r>
            <w:r>
              <w:softHyphen/>
              <w:t xml:space="preserve">ников или </w:t>
            </w:r>
            <w:r>
              <w:t>одного конца аэрацион</w:t>
            </w:r>
            <w:r>
              <w:softHyphen/>
              <w:t>ного фонаря</w:t>
            </w:r>
          </w:p>
        </w:tc>
        <w:tc>
          <w:tcPr>
            <w:tcW w:w="1000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F404A">
            <w:pPr>
              <w:jc w:val="center"/>
            </w:pPr>
            <w:r>
              <w:t>фонаря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</w:pP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</w:pPr>
          </w:p>
        </w:tc>
        <w:tc>
          <w:tcPr>
            <w:tcW w:w="6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  <w:rPr>
                <w:i/>
              </w:rPr>
            </w:pPr>
            <w:bookmarkStart w:id="505" w:name="OCRUncertain560"/>
            <w:r>
              <w:rPr>
                <w:i/>
              </w:rPr>
              <w:t>х</w:t>
            </w:r>
            <w:bookmarkEnd w:id="505"/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</w:pPr>
            <w:r>
              <w:rPr>
                <w:i/>
              </w:rPr>
              <w:t>у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  <w:rPr>
                <w:i/>
              </w:rPr>
            </w:pPr>
            <w:r>
              <w:rPr>
                <w:i/>
              </w:rPr>
              <w:t>х</w:t>
            </w:r>
            <w:r>
              <w:rPr>
                <w:vertAlign w:val="subscript"/>
              </w:rPr>
              <w:t>2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2F404A">
            <w:pPr>
              <w:jc w:val="center"/>
            </w:pPr>
            <w:r>
              <w:rPr>
                <w:i/>
              </w:rPr>
              <w:t>у</w:t>
            </w:r>
            <w:r>
              <w:rPr>
                <w:vertAlign w:val="sub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</w:pPr>
            <w:r>
              <w:t>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</w:pPr>
            <w:r>
              <w:t>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F404A">
            <w:pPr>
              <w:jc w:val="center"/>
              <w:rPr>
                <w:noProof/>
              </w:rPr>
            </w:pPr>
            <w:r>
              <w:rPr>
                <w:noProof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  <w:rPr>
                <w:noProof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  <w:rPr>
                <w:noProof/>
              </w:rPr>
            </w:pPr>
          </w:p>
        </w:tc>
        <w:tc>
          <w:tcPr>
            <w:tcW w:w="82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  <w:rPr>
                <w:noProof/>
              </w:rPr>
            </w:pPr>
          </w:p>
        </w:tc>
        <w:tc>
          <w:tcPr>
            <w:tcW w:w="62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  <w:rPr>
                <w:noProof/>
              </w:rPr>
            </w:pPr>
          </w:p>
        </w:tc>
        <w:tc>
          <w:tcPr>
            <w:tcW w:w="75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  <w:rPr>
                <w:noProof/>
              </w:rPr>
            </w:pPr>
          </w:p>
        </w:tc>
        <w:tc>
          <w:tcPr>
            <w:tcW w:w="5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  <w:rPr>
                <w:noProof/>
              </w:rPr>
            </w:pPr>
          </w:p>
        </w:tc>
        <w:tc>
          <w:tcPr>
            <w:tcW w:w="78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</w:pPr>
          </w:p>
          <w:p w:rsidR="00000000" w:rsidRDefault="002F404A">
            <w:pPr>
              <w:jc w:val="center"/>
              <w:rPr>
                <w:noProof/>
              </w:rPr>
            </w:pPr>
          </w:p>
        </w:tc>
        <w:tc>
          <w:tcPr>
            <w:tcW w:w="50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  <w:rPr>
                <w:noProof/>
              </w:rPr>
            </w:pPr>
          </w:p>
        </w:tc>
        <w:tc>
          <w:tcPr>
            <w:tcW w:w="50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F404A">
            <w:pPr>
              <w:jc w:val="center"/>
              <w:rPr>
                <w:noProof/>
              </w:rPr>
            </w:pPr>
          </w:p>
        </w:tc>
      </w:tr>
    </w:tbl>
    <w:p w:rsidR="00000000" w:rsidRDefault="002F404A">
      <w:pPr>
        <w:ind w:firstLine="284"/>
        <w:jc w:val="both"/>
      </w:pPr>
      <w:r>
        <w:rPr>
          <w:i/>
        </w:rPr>
        <w:t>Продолжение</w:t>
      </w: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992"/>
        <w:gridCol w:w="992"/>
        <w:gridCol w:w="1072"/>
        <w:gridCol w:w="1072"/>
        <w:gridCol w:w="1011"/>
        <w:gridCol w:w="13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39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00000" w:rsidRDefault="002F404A">
            <w:pPr>
              <w:jc w:val="center"/>
            </w:pPr>
            <w:bookmarkStart w:id="506" w:name="OCRUncertain562"/>
            <w:r>
              <w:t>Г</w:t>
            </w:r>
            <w:bookmarkStart w:id="507" w:name="OCRUncertain563"/>
            <w:bookmarkEnd w:id="506"/>
            <w:r>
              <w:t>азоо</w:t>
            </w:r>
            <w:bookmarkEnd w:id="507"/>
            <w:r>
              <w:t>чистка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2F404A">
            <w:pPr>
              <w:jc w:val="center"/>
            </w:pPr>
            <w:r>
              <w:t>Н</w:t>
            </w:r>
            <w:bookmarkStart w:id="508" w:name="OCRUncertain573"/>
            <w:r>
              <w:t>а</w:t>
            </w:r>
            <w:bookmarkEnd w:id="508"/>
            <w:r>
              <w:t>именование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</w:pPr>
            <w:r>
              <w:t>Наименование газоочистных установок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</w:pPr>
            <w:r>
              <w:t xml:space="preserve">Вещества, </w:t>
            </w:r>
          </w:p>
          <w:p w:rsidR="00000000" w:rsidRDefault="002F404A">
            <w:pPr>
              <w:jc w:val="center"/>
            </w:pPr>
            <w:r>
              <w:t>по которым проводится газоочистка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</w:pPr>
            <w:bookmarkStart w:id="509" w:name="OCRUncertain564"/>
            <w:r>
              <w:t xml:space="preserve">Коэффициент </w:t>
            </w:r>
            <w:bookmarkEnd w:id="509"/>
            <w:r>
              <w:t>обеспечен</w:t>
            </w:r>
            <w:r>
              <w:softHyphen/>
            </w:r>
            <w:bookmarkStart w:id="510" w:name="OCRUncertain565"/>
            <w:r>
              <w:t>н</w:t>
            </w:r>
            <w:bookmarkEnd w:id="510"/>
            <w:r>
              <w:t>ости газо</w:t>
            </w:r>
            <w:r>
              <w:softHyphen/>
              <w:t>очисткой</w:t>
            </w:r>
            <w:bookmarkStart w:id="511" w:name="OCRUncertain566"/>
            <w:r>
              <w:t xml:space="preserve">, </w:t>
            </w:r>
            <w:bookmarkEnd w:id="511"/>
          </w:p>
          <w:p w:rsidR="00000000" w:rsidRDefault="002F404A">
            <w:pPr>
              <w:jc w:val="center"/>
              <w:rPr>
                <w:noProof/>
              </w:rPr>
            </w:pPr>
            <w:r>
              <w:rPr>
                <w:i/>
              </w:rPr>
              <w:t>К</w:t>
            </w:r>
            <w:r>
              <w:rPr>
                <w:vertAlign w:val="superscript"/>
              </w:rPr>
              <w:t>(1)</w:t>
            </w:r>
            <w:r>
              <w:t>, %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</w:pPr>
            <w:r>
              <w:t>Сре</w:t>
            </w:r>
            <w:bookmarkStart w:id="512" w:name="OCRUncertain568"/>
            <w:r>
              <w:t>д</w:t>
            </w:r>
            <w:bookmarkEnd w:id="512"/>
            <w:r>
              <w:t>няя эксплуа</w:t>
            </w:r>
            <w:r>
              <w:softHyphen/>
              <w:t xml:space="preserve">тационная степень очистки </w:t>
            </w:r>
          </w:p>
          <w:p w:rsidR="00000000" w:rsidRDefault="002F404A">
            <w:pPr>
              <w:jc w:val="center"/>
              <w:rPr>
                <w:i/>
              </w:rPr>
            </w:pPr>
            <w:r>
              <w:rPr>
                <w:i/>
              </w:rPr>
              <w:t>К</w:t>
            </w:r>
            <w:r>
              <w:rPr>
                <w:vertAlign w:val="subscript"/>
              </w:rPr>
              <w:t>э</w:t>
            </w:r>
            <w:r>
              <w:rPr>
                <w:vertAlign w:val="superscript"/>
              </w:rPr>
              <w:t>(2)</w:t>
            </w:r>
            <w:r>
              <w:t>, %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</w:pPr>
            <w:r>
              <w:t>Макси</w:t>
            </w:r>
            <w:r>
              <w:softHyphen/>
              <w:t>маль</w:t>
            </w:r>
            <w:bookmarkStart w:id="513" w:name="OCRUncertain570"/>
            <w:r>
              <w:t>н</w:t>
            </w:r>
            <w:bookmarkEnd w:id="513"/>
            <w:r>
              <w:t xml:space="preserve">ая степень очистки </w:t>
            </w:r>
          </w:p>
          <w:p w:rsidR="00000000" w:rsidRDefault="002F404A">
            <w:pPr>
              <w:jc w:val="center"/>
              <w:rPr>
                <w:noProof/>
              </w:rPr>
            </w:pPr>
            <w:r>
              <w:rPr>
                <w:i/>
              </w:rPr>
              <w:t>К</w:t>
            </w:r>
            <w:r>
              <w:rPr>
                <w:vertAlign w:val="subscript"/>
                <w:lang w:val="en-US"/>
              </w:rPr>
              <w:t>max</w:t>
            </w:r>
            <w:r>
              <w:rPr>
                <w:vertAlign w:val="superscript"/>
                <w:lang w:val="en-US"/>
              </w:rPr>
              <w:t>(2)</w:t>
            </w:r>
            <w:r>
              <w:t>, %</w:t>
            </w:r>
          </w:p>
        </w:tc>
        <w:tc>
          <w:tcPr>
            <w:tcW w:w="138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2F404A">
            <w:pPr>
              <w:jc w:val="center"/>
            </w:pPr>
            <w:r>
              <w:t xml:space="preserve">мероприятий </w:t>
            </w:r>
          </w:p>
          <w:p w:rsidR="00000000" w:rsidRDefault="002F404A">
            <w:pPr>
              <w:jc w:val="center"/>
            </w:pPr>
            <w:r>
              <w:t>по защите атмосферы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</w:pPr>
            <w:r>
              <w:t>18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</w:pPr>
            <w:r>
              <w:t>19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F404A">
            <w:pPr>
              <w:jc w:val="center"/>
              <w:rPr>
                <w:noProof/>
              </w:rPr>
            </w:pPr>
            <w:r>
              <w:rPr>
                <w:noProof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  <w:rPr>
                <w:noProof/>
              </w:rPr>
            </w:pPr>
          </w:p>
        </w:tc>
        <w:tc>
          <w:tcPr>
            <w:tcW w:w="107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  <w:rPr>
                <w:noProof/>
              </w:rPr>
            </w:pPr>
          </w:p>
        </w:tc>
        <w:tc>
          <w:tcPr>
            <w:tcW w:w="107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  <w:rPr>
                <w:noProof/>
              </w:rPr>
            </w:pPr>
          </w:p>
        </w:tc>
        <w:tc>
          <w:tcPr>
            <w:tcW w:w="101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</w:pPr>
          </w:p>
          <w:p w:rsidR="00000000" w:rsidRDefault="002F404A">
            <w:pPr>
              <w:jc w:val="center"/>
              <w:rPr>
                <w:noProof/>
              </w:rPr>
            </w:pPr>
          </w:p>
        </w:tc>
        <w:tc>
          <w:tcPr>
            <w:tcW w:w="138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F404A">
            <w:pPr>
              <w:jc w:val="center"/>
              <w:rPr>
                <w:noProof/>
              </w:rPr>
            </w:pPr>
          </w:p>
        </w:tc>
      </w:tr>
    </w:tbl>
    <w:p w:rsidR="00000000" w:rsidRDefault="002F404A">
      <w:pPr>
        <w:ind w:firstLine="284"/>
        <w:jc w:val="both"/>
      </w:pPr>
      <w:r>
        <w:rPr>
          <w:i/>
        </w:rPr>
        <w:t>Продолжение</w:t>
      </w: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045"/>
        <w:gridCol w:w="1045"/>
        <w:gridCol w:w="1045"/>
        <w:gridCol w:w="1045"/>
        <w:gridCol w:w="1045"/>
        <w:gridCol w:w="10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70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F404A">
            <w:pPr>
              <w:jc w:val="center"/>
            </w:pPr>
            <w:r>
              <w:t>Выделения и выбросы основных вредных веществ, г/с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00000" w:rsidRDefault="002F404A">
            <w:pPr>
              <w:jc w:val="center"/>
            </w:pPr>
            <w:bookmarkStart w:id="514" w:name="OCRUncertain606"/>
            <w:r>
              <w:t>Наименова</w:t>
            </w:r>
            <w:bookmarkStart w:id="515" w:name="OCRUncertain607"/>
            <w:bookmarkEnd w:id="514"/>
            <w:r>
              <w:t>ние</w:t>
            </w:r>
            <w:bookmarkEnd w:id="515"/>
            <w:r>
              <w:t xml:space="preserve"> вещества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F404A">
            <w:pPr>
              <w:jc w:val="center"/>
            </w:pPr>
            <w:bookmarkStart w:id="516" w:name="OCRUncertain608"/>
            <w:r>
              <w:t>Наимен</w:t>
            </w:r>
            <w:r>
              <w:t>ова</w:t>
            </w:r>
            <w:bookmarkStart w:id="517" w:name="OCRUncertain609"/>
            <w:bookmarkEnd w:id="516"/>
            <w:r>
              <w:t>н</w:t>
            </w:r>
            <w:bookmarkEnd w:id="517"/>
            <w:r>
              <w:t xml:space="preserve">ие </w:t>
            </w:r>
            <w:bookmarkStart w:id="518" w:name="OCRUncertain610"/>
            <w:r>
              <w:t>в</w:t>
            </w:r>
            <w:bookmarkEnd w:id="518"/>
            <w:r>
              <w:t>ещества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00000" w:rsidRDefault="002F404A">
            <w:pPr>
              <w:jc w:val="center"/>
            </w:pPr>
            <w:r>
              <w:t>Наименование ве</w:t>
            </w:r>
            <w:bookmarkStart w:id="519" w:name="OCRUncertain611"/>
            <w:r>
              <w:t>щ</w:t>
            </w:r>
            <w:bookmarkEnd w:id="519"/>
            <w:r>
              <w:t>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</w:pPr>
            <w:r>
              <w:t>Вы</w:t>
            </w:r>
            <w:bookmarkStart w:id="520" w:name="OCRUncertain612"/>
            <w:r>
              <w:t>д</w:t>
            </w:r>
            <w:bookmarkEnd w:id="520"/>
            <w:r>
              <w:t>е</w:t>
            </w:r>
            <w:bookmarkStart w:id="521" w:name="OCRUncertain613"/>
            <w:r>
              <w:t>л</w:t>
            </w:r>
            <w:bookmarkEnd w:id="521"/>
            <w:r>
              <w:t xml:space="preserve">ение </w:t>
            </w:r>
          </w:p>
          <w:p w:rsidR="00000000" w:rsidRDefault="002F404A">
            <w:pPr>
              <w:jc w:val="center"/>
            </w:pPr>
            <w:r>
              <w:t>без учета мероприя</w:t>
            </w:r>
            <w:r>
              <w:softHyphen/>
              <w:t>тий (газо</w:t>
            </w:r>
            <w:r>
              <w:softHyphen/>
              <w:t xml:space="preserve">очистки </w:t>
            </w:r>
          </w:p>
          <w:p w:rsidR="00000000" w:rsidRDefault="002F404A">
            <w:pPr>
              <w:jc w:val="center"/>
            </w:pPr>
            <w:r>
              <w:t>и др</w:t>
            </w:r>
            <w:bookmarkStart w:id="522" w:name="OCRUncertain615"/>
            <w:r>
              <w:t>.)</w:t>
            </w:r>
            <w:bookmarkEnd w:id="522"/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2F404A">
            <w:pPr>
              <w:jc w:val="center"/>
              <w:rPr>
                <w:i/>
              </w:rPr>
            </w:pPr>
            <w:r>
              <w:t xml:space="preserve">Выброс </w:t>
            </w:r>
            <w:r>
              <w:rPr>
                <w:i/>
              </w:rPr>
              <w:t xml:space="preserve">М </w:t>
            </w:r>
          </w:p>
          <w:p w:rsidR="00000000" w:rsidRDefault="002F404A">
            <w:pPr>
              <w:jc w:val="center"/>
            </w:pPr>
            <w:r>
              <w:t>с учетом мероприятий</w:t>
            </w:r>
          </w:p>
        </w:tc>
        <w:tc>
          <w:tcPr>
            <w:tcW w:w="104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2F404A">
            <w:pPr>
              <w:jc w:val="center"/>
            </w:pPr>
            <w:r>
              <w:t xml:space="preserve">Выделение </w:t>
            </w:r>
          </w:p>
          <w:p w:rsidR="00000000" w:rsidRDefault="002F404A">
            <w:pPr>
              <w:jc w:val="center"/>
            </w:pPr>
            <w:r>
              <w:t>без учета мероприя</w:t>
            </w:r>
            <w:r>
              <w:softHyphen/>
              <w:t>тий (газо</w:t>
            </w:r>
            <w:r>
              <w:softHyphen/>
              <w:t xml:space="preserve">очистки </w:t>
            </w:r>
          </w:p>
          <w:p w:rsidR="00000000" w:rsidRDefault="002F404A">
            <w:pPr>
              <w:jc w:val="center"/>
            </w:pPr>
            <w:r>
              <w:t xml:space="preserve">и </w:t>
            </w:r>
            <w:bookmarkStart w:id="523" w:name="OCRUncertain616"/>
            <w:r>
              <w:t>др.)</w:t>
            </w:r>
            <w:bookmarkEnd w:id="523"/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2F404A">
            <w:pPr>
              <w:jc w:val="center"/>
              <w:rPr>
                <w:i/>
              </w:rPr>
            </w:pPr>
            <w:r>
              <w:t xml:space="preserve">Выброс </w:t>
            </w:r>
            <w:r>
              <w:rPr>
                <w:i/>
              </w:rPr>
              <w:t xml:space="preserve">М </w:t>
            </w:r>
          </w:p>
          <w:p w:rsidR="00000000" w:rsidRDefault="002F404A">
            <w:pPr>
              <w:jc w:val="center"/>
            </w:pPr>
            <w:r>
              <w:t>с учетом мероприятий</w:t>
            </w:r>
          </w:p>
        </w:tc>
        <w:tc>
          <w:tcPr>
            <w:tcW w:w="104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2F404A">
            <w:pPr>
              <w:jc w:val="center"/>
            </w:pPr>
            <w:r>
              <w:t xml:space="preserve">Выделение </w:t>
            </w:r>
          </w:p>
          <w:p w:rsidR="00000000" w:rsidRDefault="002F404A">
            <w:pPr>
              <w:jc w:val="center"/>
            </w:pPr>
            <w:r>
              <w:t>без учета мероприя</w:t>
            </w:r>
            <w:bookmarkStart w:id="524" w:name="OCRUncertain617"/>
            <w:r>
              <w:softHyphen/>
            </w:r>
            <w:bookmarkEnd w:id="524"/>
            <w:r>
              <w:t>тий (газо</w:t>
            </w:r>
            <w:r>
              <w:softHyphen/>
              <w:t xml:space="preserve">очистки </w:t>
            </w:r>
          </w:p>
          <w:p w:rsidR="00000000" w:rsidRDefault="002F404A">
            <w:pPr>
              <w:jc w:val="center"/>
            </w:pPr>
            <w:r>
              <w:t>и др.)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2F404A">
            <w:pPr>
              <w:jc w:val="center"/>
              <w:rPr>
                <w:i/>
              </w:rPr>
            </w:pPr>
            <w:r>
              <w:t xml:space="preserve">Выброс </w:t>
            </w:r>
            <w:r>
              <w:rPr>
                <w:i/>
              </w:rPr>
              <w:t xml:space="preserve">М </w:t>
            </w:r>
          </w:p>
          <w:p w:rsidR="00000000" w:rsidRDefault="002F404A">
            <w:pPr>
              <w:jc w:val="center"/>
            </w:pPr>
            <w:r>
              <w:t>с учетом мероприятий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</w:pPr>
            <w:r>
              <w:t>23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F404A">
            <w:pPr>
              <w:jc w:val="center"/>
            </w:pPr>
            <w:r>
              <w:t>24</w:t>
            </w:r>
          </w:p>
        </w:tc>
        <w:tc>
          <w:tcPr>
            <w:tcW w:w="1045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  <w:rPr>
                <w:noProof/>
              </w:rPr>
            </w:pPr>
            <w:bookmarkStart w:id="525" w:name="OCRUncertain618"/>
            <w:r>
              <w:t>25</w:t>
            </w:r>
            <w:bookmarkEnd w:id="525"/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F404A">
            <w:pPr>
              <w:jc w:val="center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1045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F404A">
            <w:pPr>
              <w:jc w:val="center"/>
              <w:rPr>
                <w:noProof/>
              </w:rPr>
            </w:pPr>
            <w:r>
              <w:rPr>
                <w:noProof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  <w:rPr>
                <w:noProof/>
              </w:rPr>
            </w:pPr>
          </w:p>
        </w:tc>
        <w:tc>
          <w:tcPr>
            <w:tcW w:w="104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F404A">
            <w:pPr>
              <w:jc w:val="center"/>
              <w:rPr>
                <w:noProof/>
              </w:rPr>
            </w:pPr>
          </w:p>
        </w:tc>
        <w:tc>
          <w:tcPr>
            <w:tcW w:w="1045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  <w:rPr>
                <w:noProof/>
              </w:rPr>
            </w:pPr>
          </w:p>
        </w:tc>
        <w:tc>
          <w:tcPr>
            <w:tcW w:w="104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F404A">
            <w:pPr>
              <w:jc w:val="center"/>
              <w:rPr>
                <w:noProof/>
              </w:rPr>
            </w:pPr>
          </w:p>
        </w:tc>
        <w:tc>
          <w:tcPr>
            <w:tcW w:w="1045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2F404A">
            <w:pPr>
              <w:jc w:val="center"/>
              <w:rPr>
                <w:noProof/>
              </w:rPr>
            </w:pPr>
          </w:p>
        </w:tc>
        <w:tc>
          <w:tcPr>
            <w:tcW w:w="104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F404A">
            <w:pPr>
              <w:jc w:val="center"/>
              <w:rPr>
                <w:noProof/>
              </w:rPr>
            </w:pPr>
          </w:p>
        </w:tc>
      </w:tr>
    </w:tbl>
    <w:p w:rsidR="00000000" w:rsidRDefault="002F404A">
      <w:pPr>
        <w:ind w:firstLine="284"/>
        <w:jc w:val="both"/>
      </w:pPr>
      <w:r>
        <w:rPr>
          <w:i/>
        </w:rPr>
        <w:t>Продолжение</w:t>
      </w: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045"/>
        <w:gridCol w:w="1045"/>
        <w:gridCol w:w="1045"/>
        <w:gridCol w:w="1045"/>
        <w:gridCol w:w="1045"/>
        <w:gridCol w:w="10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70" w:type="dxa"/>
            <w:gridSpan w:val="6"/>
            <w:tcBorders>
              <w:top w:val="single" w:sz="12" w:space="0" w:color="auto"/>
              <w:bottom w:val="single" w:sz="6" w:space="0" w:color="auto"/>
            </w:tcBorders>
          </w:tcPr>
          <w:p w:rsidR="00000000" w:rsidRDefault="002F404A">
            <w:pPr>
              <w:jc w:val="center"/>
            </w:pPr>
            <w:r>
              <w:t>Выделения и выбросы прочих вредных веществ, г/с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0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000000" w:rsidRDefault="002F404A">
            <w:pPr>
              <w:jc w:val="center"/>
            </w:pPr>
            <w:r>
              <w:t>Н</w:t>
            </w:r>
            <w:bookmarkStart w:id="526" w:name="OCRUncertain627"/>
            <w:r>
              <w:t>а</w:t>
            </w:r>
            <w:bookmarkEnd w:id="526"/>
            <w:r>
              <w:t>име</w:t>
            </w:r>
            <w:bookmarkStart w:id="527" w:name="OCRUncertain628"/>
            <w:r>
              <w:t>н</w:t>
            </w:r>
            <w:bookmarkEnd w:id="527"/>
            <w:r>
              <w:t>ова</w:t>
            </w:r>
            <w:bookmarkStart w:id="528" w:name="OCRUncertain629"/>
            <w:r>
              <w:t>ние</w:t>
            </w:r>
            <w:bookmarkEnd w:id="528"/>
            <w:r>
              <w:t xml:space="preserve"> вещества</w:t>
            </w:r>
          </w:p>
        </w:tc>
        <w:tc>
          <w:tcPr>
            <w:tcW w:w="209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F404A">
            <w:pPr>
              <w:jc w:val="center"/>
            </w:pPr>
            <w:r>
              <w:t>Наименова</w:t>
            </w:r>
            <w:bookmarkStart w:id="529" w:name="OCRUncertain630"/>
            <w:r>
              <w:t>ние</w:t>
            </w:r>
            <w:bookmarkEnd w:id="529"/>
            <w:r>
              <w:t xml:space="preserve"> вещества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000000" w:rsidRDefault="002F404A">
            <w:pPr>
              <w:jc w:val="center"/>
            </w:pPr>
            <w:r>
              <w:t>Наименование ве</w:t>
            </w:r>
            <w:bookmarkStart w:id="530" w:name="OCRUncertain632"/>
            <w:r>
              <w:t>щ</w:t>
            </w:r>
            <w:bookmarkEnd w:id="530"/>
            <w:r>
              <w:t>еств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bottom w:val="nil"/>
            </w:tcBorders>
          </w:tcPr>
          <w:p w:rsidR="00000000" w:rsidRDefault="002F404A">
            <w:pPr>
              <w:jc w:val="center"/>
            </w:pPr>
            <w:r>
              <w:t xml:space="preserve">Выделение </w:t>
            </w:r>
          </w:p>
          <w:p w:rsidR="00000000" w:rsidRDefault="002F404A">
            <w:pPr>
              <w:jc w:val="center"/>
            </w:pPr>
            <w:r>
              <w:t>без учета мероприя</w:t>
            </w:r>
            <w:r>
              <w:softHyphen/>
              <w:t>т</w:t>
            </w:r>
            <w:bookmarkStart w:id="531" w:name="OCRUncertain633"/>
            <w:r>
              <w:t>и</w:t>
            </w:r>
            <w:bookmarkEnd w:id="531"/>
            <w:r>
              <w:t>й (газо</w:t>
            </w:r>
            <w:r>
              <w:softHyphen/>
            </w:r>
            <w:bookmarkStart w:id="532" w:name="OCRUncertain634"/>
            <w:r>
              <w:t>о</w:t>
            </w:r>
            <w:bookmarkEnd w:id="532"/>
            <w:r>
              <w:t>чистк</w:t>
            </w:r>
            <w:bookmarkStart w:id="533" w:name="OCRUncertain635"/>
            <w:r>
              <w:t xml:space="preserve">и </w:t>
            </w:r>
            <w:bookmarkEnd w:id="533"/>
          </w:p>
          <w:p w:rsidR="00000000" w:rsidRDefault="002F404A">
            <w:pPr>
              <w:jc w:val="center"/>
            </w:pPr>
            <w:r>
              <w:t xml:space="preserve">и </w:t>
            </w:r>
            <w:bookmarkStart w:id="534" w:name="OCRUncertain636"/>
            <w:r>
              <w:t>д</w:t>
            </w:r>
            <w:bookmarkEnd w:id="534"/>
            <w:r>
              <w:t>р.)</w:t>
            </w:r>
          </w:p>
        </w:tc>
        <w:tc>
          <w:tcPr>
            <w:tcW w:w="1045" w:type="dxa"/>
            <w:tcBorders>
              <w:top w:val="nil"/>
              <w:bottom w:val="nil"/>
              <w:right w:val="single" w:sz="12" w:space="0" w:color="auto"/>
            </w:tcBorders>
          </w:tcPr>
          <w:p w:rsidR="00000000" w:rsidRDefault="002F404A">
            <w:pPr>
              <w:jc w:val="center"/>
              <w:rPr>
                <w:i/>
              </w:rPr>
            </w:pPr>
            <w:r>
              <w:t>Вы</w:t>
            </w:r>
            <w:r>
              <w:t xml:space="preserve">брос </w:t>
            </w:r>
            <w:bookmarkStart w:id="535" w:name="OCRUncertain637"/>
            <w:r>
              <w:rPr>
                <w:i/>
              </w:rPr>
              <w:t xml:space="preserve">М </w:t>
            </w:r>
            <w:bookmarkEnd w:id="535"/>
          </w:p>
          <w:p w:rsidR="00000000" w:rsidRDefault="002F404A">
            <w:pPr>
              <w:jc w:val="center"/>
            </w:pPr>
            <w:r>
              <w:t xml:space="preserve">с учетом </w:t>
            </w:r>
            <w:bookmarkStart w:id="536" w:name="OCRUncertain638"/>
            <w:r>
              <w:t>м</w:t>
            </w:r>
            <w:bookmarkEnd w:id="536"/>
            <w:r>
              <w:t>ероприятий</w:t>
            </w:r>
          </w:p>
        </w:tc>
        <w:tc>
          <w:tcPr>
            <w:tcW w:w="1045" w:type="dxa"/>
            <w:tcBorders>
              <w:left w:val="nil"/>
              <w:bottom w:val="nil"/>
            </w:tcBorders>
          </w:tcPr>
          <w:p w:rsidR="00000000" w:rsidRDefault="002F404A">
            <w:pPr>
              <w:jc w:val="center"/>
            </w:pPr>
            <w:r>
              <w:t xml:space="preserve">Выделение </w:t>
            </w:r>
          </w:p>
          <w:p w:rsidR="00000000" w:rsidRDefault="002F404A">
            <w:pPr>
              <w:jc w:val="center"/>
            </w:pPr>
            <w:r>
              <w:t>без учета мероприя</w:t>
            </w:r>
            <w:r>
              <w:softHyphen/>
              <w:t>тий (газо</w:t>
            </w:r>
            <w:r>
              <w:softHyphen/>
              <w:t xml:space="preserve">очистки </w:t>
            </w:r>
            <w:bookmarkStart w:id="537" w:name="OCRUncertain639"/>
          </w:p>
          <w:p w:rsidR="00000000" w:rsidRDefault="002F404A">
            <w:pPr>
              <w:jc w:val="center"/>
            </w:pPr>
            <w:r>
              <w:t>и</w:t>
            </w:r>
            <w:bookmarkEnd w:id="537"/>
            <w:r>
              <w:t xml:space="preserve"> </w:t>
            </w:r>
            <w:bookmarkStart w:id="538" w:name="OCRUncertain640"/>
            <w:r>
              <w:t>др.)</w:t>
            </w:r>
            <w:bookmarkEnd w:id="538"/>
          </w:p>
        </w:tc>
        <w:tc>
          <w:tcPr>
            <w:tcW w:w="1045" w:type="dxa"/>
            <w:tcBorders>
              <w:bottom w:val="nil"/>
              <w:right w:val="nil"/>
            </w:tcBorders>
          </w:tcPr>
          <w:p w:rsidR="00000000" w:rsidRDefault="002F404A">
            <w:pPr>
              <w:jc w:val="center"/>
              <w:rPr>
                <w:i/>
              </w:rPr>
            </w:pPr>
            <w:r>
              <w:t xml:space="preserve">Выброс </w:t>
            </w:r>
            <w:r>
              <w:rPr>
                <w:i/>
              </w:rPr>
              <w:t xml:space="preserve">М </w:t>
            </w:r>
          </w:p>
          <w:p w:rsidR="00000000" w:rsidRDefault="002F404A">
            <w:pPr>
              <w:jc w:val="center"/>
            </w:pPr>
            <w:r>
              <w:t>с учетом мероприятий</w:t>
            </w:r>
          </w:p>
        </w:tc>
        <w:tc>
          <w:tcPr>
            <w:tcW w:w="1045" w:type="dxa"/>
            <w:tcBorders>
              <w:top w:val="nil"/>
              <w:left w:val="single" w:sz="12" w:space="0" w:color="auto"/>
              <w:bottom w:val="nil"/>
            </w:tcBorders>
          </w:tcPr>
          <w:p w:rsidR="00000000" w:rsidRDefault="002F404A">
            <w:pPr>
              <w:jc w:val="center"/>
            </w:pPr>
            <w:r>
              <w:t xml:space="preserve">Выделение </w:t>
            </w:r>
          </w:p>
          <w:p w:rsidR="00000000" w:rsidRDefault="002F404A">
            <w:pPr>
              <w:jc w:val="center"/>
            </w:pPr>
            <w:r>
              <w:t>без учета меропр</w:t>
            </w:r>
            <w:bookmarkStart w:id="539" w:name="OCRUncertain641"/>
            <w:r>
              <w:t>и</w:t>
            </w:r>
            <w:bookmarkEnd w:id="539"/>
            <w:r>
              <w:t>я</w:t>
            </w:r>
            <w:r>
              <w:softHyphen/>
              <w:t>т</w:t>
            </w:r>
            <w:bookmarkStart w:id="540" w:name="OCRUncertain642"/>
            <w:r>
              <w:t>и</w:t>
            </w:r>
            <w:bookmarkEnd w:id="540"/>
            <w:r>
              <w:t>й (газо</w:t>
            </w:r>
            <w:r>
              <w:softHyphen/>
              <w:t xml:space="preserve">очистки </w:t>
            </w:r>
          </w:p>
          <w:p w:rsidR="00000000" w:rsidRDefault="002F404A">
            <w:pPr>
              <w:jc w:val="center"/>
            </w:pPr>
            <w:r>
              <w:t>и др.)</w:t>
            </w:r>
          </w:p>
        </w:tc>
        <w:tc>
          <w:tcPr>
            <w:tcW w:w="1045" w:type="dxa"/>
            <w:tcBorders>
              <w:bottom w:val="nil"/>
            </w:tcBorders>
          </w:tcPr>
          <w:p w:rsidR="00000000" w:rsidRDefault="002F404A">
            <w:pPr>
              <w:jc w:val="center"/>
            </w:pPr>
            <w:r>
              <w:t xml:space="preserve">Выброс </w:t>
            </w:r>
            <w:r>
              <w:rPr>
                <w:i/>
              </w:rPr>
              <w:t>М</w:t>
            </w:r>
            <w:r>
              <w:t xml:space="preserve"> </w:t>
            </w:r>
          </w:p>
          <w:p w:rsidR="00000000" w:rsidRDefault="002F404A">
            <w:pPr>
              <w:jc w:val="center"/>
            </w:pPr>
            <w:r>
              <w:t>с учет</w:t>
            </w:r>
            <w:bookmarkStart w:id="541" w:name="OCRUncertain644"/>
            <w:r>
              <w:t>о</w:t>
            </w:r>
            <w:bookmarkEnd w:id="541"/>
            <w:r>
              <w:t>м меропр</w:t>
            </w:r>
            <w:bookmarkStart w:id="542" w:name="OCRUncertain645"/>
            <w:r>
              <w:t>ия</w:t>
            </w:r>
            <w:bookmarkEnd w:id="542"/>
            <w:r>
              <w:t>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single" w:sz="6" w:space="0" w:color="auto"/>
              <w:bottom w:val="single" w:sz="12" w:space="0" w:color="auto"/>
            </w:tcBorders>
          </w:tcPr>
          <w:p w:rsidR="00000000" w:rsidRDefault="002F404A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bookmarkStart w:id="543" w:name="OCRUncertain646"/>
            <w:r>
              <w:rPr>
                <w:noProof/>
              </w:rPr>
              <w:t>9</w:t>
            </w:r>
            <w:bookmarkEnd w:id="543"/>
          </w:p>
        </w:tc>
        <w:tc>
          <w:tcPr>
            <w:tcW w:w="104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F404A">
            <w:pPr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1045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:rsidR="00000000" w:rsidRDefault="002F404A">
            <w:pPr>
              <w:jc w:val="center"/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1045" w:type="dxa"/>
            <w:tcBorders>
              <w:top w:val="single" w:sz="6" w:space="0" w:color="auto"/>
              <w:bottom w:val="single" w:sz="12" w:space="0" w:color="auto"/>
              <w:right w:val="nil"/>
            </w:tcBorders>
          </w:tcPr>
          <w:p w:rsidR="00000000" w:rsidRDefault="002F404A">
            <w:pPr>
              <w:jc w:val="center"/>
              <w:rPr>
                <w:noProof/>
              </w:rPr>
            </w:pPr>
            <w:r>
              <w:rPr>
                <w:noProof/>
              </w:rPr>
              <w:t>32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00000" w:rsidRDefault="002F404A">
            <w:pPr>
              <w:jc w:val="center"/>
              <w:rPr>
                <w:noProof/>
              </w:rPr>
            </w:pPr>
            <w:r>
              <w:rPr>
                <w:noProof/>
              </w:rPr>
              <w:t>33</w:t>
            </w:r>
          </w:p>
        </w:tc>
        <w:tc>
          <w:tcPr>
            <w:tcW w:w="1045" w:type="dxa"/>
            <w:tcBorders>
              <w:top w:val="single" w:sz="6" w:space="0" w:color="auto"/>
              <w:bottom w:val="single" w:sz="12" w:space="0" w:color="auto"/>
            </w:tcBorders>
          </w:tcPr>
          <w:p w:rsidR="00000000" w:rsidRDefault="002F404A">
            <w:pPr>
              <w:jc w:val="center"/>
              <w:rPr>
                <w:noProof/>
              </w:rPr>
            </w:pPr>
            <w:r>
              <w:rPr>
                <w:noProof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nil"/>
            </w:tcBorders>
          </w:tcPr>
          <w:p w:rsidR="00000000" w:rsidRDefault="002F404A">
            <w:pPr>
              <w:jc w:val="center"/>
              <w:rPr>
                <w:noProof/>
              </w:rPr>
            </w:pPr>
          </w:p>
        </w:tc>
        <w:tc>
          <w:tcPr>
            <w:tcW w:w="1045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00000" w:rsidRDefault="002F404A">
            <w:pPr>
              <w:jc w:val="center"/>
              <w:rPr>
                <w:noProof/>
              </w:rPr>
            </w:pPr>
          </w:p>
        </w:tc>
        <w:tc>
          <w:tcPr>
            <w:tcW w:w="1045" w:type="dxa"/>
            <w:tcBorders>
              <w:top w:val="nil"/>
              <w:left w:val="nil"/>
            </w:tcBorders>
          </w:tcPr>
          <w:p w:rsidR="00000000" w:rsidRDefault="002F404A">
            <w:pPr>
              <w:jc w:val="center"/>
              <w:rPr>
                <w:noProof/>
              </w:rPr>
            </w:pPr>
          </w:p>
        </w:tc>
        <w:tc>
          <w:tcPr>
            <w:tcW w:w="1045" w:type="dxa"/>
            <w:tcBorders>
              <w:top w:val="nil"/>
              <w:right w:val="nil"/>
            </w:tcBorders>
          </w:tcPr>
          <w:p w:rsidR="00000000" w:rsidRDefault="002F404A">
            <w:pPr>
              <w:jc w:val="center"/>
              <w:rPr>
                <w:noProof/>
              </w:rPr>
            </w:pPr>
          </w:p>
        </w:tc>
        <w:tc>
          <w:tcPr>
            <w:tcW w:w="1045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000000" w:rsidRDefault="002F404A">
            <w:pPr>
              <w:jc w:val="center"/>
              <w:rPr>
                <w:noProof/>
              </w:rPr>
            </w:pPr>
          </w:p>
        </w:tc>
        <w:tc>
          <w:tcPr>
            <w:tcW w:w="1045" w:type="dxa"/>
            <w:tcBorders>
              <w:top w:val="nil"/>
            </w:tcBorders>
          </w:tcPr>
          <w:p w:rsidR="00000000" w:rsidRDefault="002F404A">
            <w:pPr>
              <w:jc w:val="center"/>
              <w:rPr>
                <w:noProof/>
              </w:rPr>
            </w:pPr>
          </w:p>
        </w:tc>
      </w:tr>
    </w:tbl>
    <w:p w:rsidR="00000000" w:rsidRDefault="002F404A">
      <w:pPr>
        <w:ind w:firstLine="284"/>
        <w:jc w:val="both"/>
      </w:pPr>
      <w:r>
        <w:rPr>
          <w:i/>
        </w:rPr>
        <w:t>Продолжение</w:t>
      </w: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559"/>
        <w:gridCol w:w="1134"/>
        <w:gridCol w:w="992"/>
        <w:gridCol w:w="1297"/>
        <w:gridCol w:w="12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75" w:type="dxa"/>
            <w:gridSpan w:val="5"/>
            <w:tcBorders>
              <w:top w:val="single" w:sz="12" w:space="0" w:color="auto"/>
              <w:bottom w:val="single" w:sz="6" w:space="0" w:color="auto"/>
            </w:tcBorders>
          </w:tcPr>
          <w:p w:rsidR="00000000" w:rsidRDefault="002F404A">
            <w:pPr>
              <w:jc w:val="center"/>
            </w:pPr>
            <w:r>
              <w:t>Выделения и выбросы прочих вредных веществ, г/с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gridSpan w:val="2"/>
            <w:tcBorders>
              <w:top w:val="nil"/>
              <w:bottom w:val="single" w:sz="6" w:space="0" w:color="auto"/>
            </w:tcBorders>
          </w:tcPr>
          <w:p w:rsidR="00000000" w:rsidRDefault="002F404A">
            <w:pPr>
              <w:jc w:val="center"/>
            </w:pPr>
            <w:r>
              <w:t>Наименование вещест</w:t>
            </w:r>
            <w:bookmarkStart w:id="544" w:name="OCRUncertain654"/>
            <w:r>
              <w:t>в</w:t>
            </w:r>
            <w:bookmarkEnd w:id="544"/>
            <w:r>
              <w:t>а</w:t>
            </w:r>
          </w:p>
        </w:tc>
        <w:tc>
          <w:tcPr>
            <w:tcW w:w="992" w:type="dxa"/>
          </w:tcPr>
          <w:p w:rsidR="00000000" w:rsidRDefault="002F404A">
            <w:pPr>
              <w:jc w:val="center"/>
            </w:pPr>
          </w:p>
        </w:tc>
        <w:tc>
          <w:tcPr>
            <w:tcW w:w="1295" w:type="dxa"/>
          </w:tcPr>
          <w:p w:rsidR="00000000" w:rsidRDefault="002F404A">
            <w:pPr>
              <w:jc w:val="center"/>
            </w:pPr>
            <w:r>
              <w:t>Выделение</w:t>
            </w:r>
          </w:p>
        </w:tc>
        <w:tc>
          <w:tcPr>
            <w:tcW w:w="1295" w:type="dxa"/>
          </w:tcPr>
          <w:p w:rsidR="00000000" w:rsidRDefault="002F404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bottom w:val="nil"/>
            </w:tcBorders>
          </w:tcPr>
          <w:p w:rsidR="00000000" w:rsidRDefault="002F404A">
            <w:pPr>
              <w:jc w:val="center"/>
            </w:pPr>
            <w:r>
              <w:t xml:space="preserve">Выделение </w:t>
            </w:r>
          </w:p>
          <w:p w:rsidR="00000000" w:rsidRDefault="002F404A">
            <w:pPr>
              <w:jc w:val="center"/>
            </w:pPr>
            <w:r>
              <w:t>без учета мероприя</w:t>
            </w:r>
            <w:r>
              <w:softHyphen/>
              <w:t>тий (газо</w:t>
            </w:r>
            <w:r>
              <w:softHyphen/>
              <w:t>очистки и др.)</w:t>
            </w:r>
          </w:p>
        </w:tc>
        <w:tc>
          <w:tcPr>
            <w:tcW w:w="1134" w:type="dxa"/>
            <w:tcBorders>
              <w:bottom w:val="nil"/>
            </w:tcBorders>
          </w:tcPr>
          <w:p w:rsidR="00000000" w:rsidRDefault="002F404A">
            <w:pPr>
              <w:jc w:val="center"/>
              <w:rPr>
                <w:i/>
              </w:rPr>
            </w:pPr>
            <w:r>
              <w:t xml:space="preserve">Выброс </w:t>
            </w:r>
            <w:r>
              <w:rPr>
                <w:i/>
              </w:rPr>
              <w:t xml:space="preserve">М </w:t>
            </w:r>
          </w:p>
          <w:p w:rsidR="00000000" w:rsidRDefault="002F404A">
            <w:pPr>
              <w:jc w:val="center"/>
            </w:pPr>
            <w:r>
              <w:t>с учетом мероприя</w:t>
            </w:r>
            <w:r>
              <w:softHyphen/>
              <w:t>тий</w:t>
            </w:r>
          </w:p>
        </w:tc>
        <w:tc>
          <w:tcPr>
            <w:tcW w:w="992" w:type="dxa"/>
            <w:tcBorders>
              <w:bottom w:val="nil"/>
            </w:tcBorders>
          </w:tcPr>
          <w:p w:rsidR="00000000" w:rsidRDefault="002F404A">
            <w:pPr>
              <w:jc w:val="center"/>
            </w:pPr>
            <w:r>
              <w:t>Наименование вещества</w:t>
            </w:r>
          </w:p>
        </w:tc>
        <w:tc>
          <w:tcPr>
            <w:tcW w:w="1297" w:type="dxa"/>
            <w:tcBorders>
              <w:bottom w:val="nil"/>
            </w:tcBorders>
          </w:tcPr>
          <w:p w:rsidR="00000000" w:rsidRDefault="002F404A">
            <w:pPr>
              <w:jc w:val="center"/>
            </w:pPr>
            <w:bookmarkStart w:id="545" w:name="OCRUncertain656"/>
            <w:r>
              <w:t>б</w:t>
            </w:r>
            <w:bookmarkEnd w:id="545"/>
            <w:r>
              <w:t>ез учета мероприятий (газоочистки и др.)</w:t>
            </w:r>
          </w:p>
        </w:tc>
        <w:tc>
          <w:tcPr>
            <w:tcW w:w="1297" w:type="dxa"/>
            <w:tcBorders>
              <w:bottom w:val="nil"/>
            </w:tcBorders>
          </w:tcPr>
          <w:p w:rsidR="00000000" w:rsidRDefault="002F404A">
            <w:pPr>
              <w:jc w:val="center"/>
            </w:pPr>
            <w:r>
              <w:t xml:space="preserve">Выброс </w:t>
            </w:r>
            <w:r>
              <w:rPr>
                <w:i/>
              </w:rPr>
              <w:t>М</w:t>
            </w:r>
            <w:r>
              <w:t xml:space="preserve"> </w:t>
            </w:r>
          </w:p>
          <w:p w:rsidR="00000000" w:rsidRDefault="002F404A">
            <w:pPr>
              <w:jc w:val="center"/>
            </w:pPr>
            <w:r>
              <w:t>с учетом мероприятий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</w:tcPr>
          <w:p w:rsidR="00000000" w:rsidRDefault="002F404A">
            <w:pPr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000000" w:rsidRDefault="002F404A">
            <w:pPr>
              <w:jc w:val="center"/>
              <w:rPr>
                <w:noProof/>
              </w:rPr>
            </w:pPr>
            <w:r>
              <w:rPr>
                <w:noProof/>
              </w:rPr>
              <w:t>36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</w:tcPr>
          <w:p w:rsidR="00000000" w:rsidRDefault="002F404A">
            <w:pPr>
              <w:jc w:val="center"/>
              <w:rPr>
                <w:noProof/>
              </w:rPr>
            </w:pPr>
            <w:r>
              <w:rPr>
                <w:noProof/>
              </w:rPr>
              <w:t>37</w:t>
            </w:r>
          </w:p>
        </w:tc>
        <w:tc>
          <w:tcPr>
            <w:tcW w:w="1297" w:type="dxa"/>
            <w:tcBorders>
              <w:top w:val="single" w:sz="6" w:space="0" w:color="auto"/>
              <w:bottom w:val="single" w:sz="12" w:space="0" w:color="auto"/>
            </w:tcBorders>
          </w:tcPr>
          <w:p w:rsidR="00000000" w:rsidRDefault="002F404A">
            <w:pPr>
              <w:jc w:val="center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1297" w:type="dxa"/>
            <w:tcBorders>
              <w:top w:val="single" w:sz="6" w:space="0" w:color="auto"/>
              <w:bottom w:val="single" w:sz="12" w:space="0" w:color="auto"/>
            </w:tcBorders>
          </w:tcPr>
          <w:p w:rsidR="00000000" w:rsidRDefault="002F404A">
            <w:pPr>
              <w:jc w:val="center"/>
              <w:rPr>
                <w:noProof/>
              </w:rPr>
            </w:pPr>
            <w:r>
              <w:rPr>
                <w:noProof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nil"/>
            </w:tcBorders>
          </w:tcPr>
          <w:p w:rsidR="00000000" w:rsidRDefault="002F404A">
            <w:pPr>
              <w:jc w:val="center"/>
              <w:rPr>
                <w:noProof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00000" w:rsidRDefault="002F404A">
            <w:pPr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00000" w:rsidRDefault="002F404A">
            <w:pPr>
              <w:jc w:val="center"/>
              <w:rPr>
                <w:noProof/>
              </w:rPr>
            </w:pPr>
          </w:p>
        </w:tc>
        <w:tc>
          <w:tcPr>
            <w:tcW w:w="1297" w:type="dxa"/>
            <w:tcBorders>
              <w:top w:val="nil"/>
            </w:tcBorders>
          </w:tcPr>
          <w:p w:rsidR="00000000" w:rsidRDefault="002F404A">
            <w:pPr>
              <w:jc w:val="center"/>
              <w:rPr>
                <w:noProof/>
              </w:rPr>
            </w:pPr>
          </w:p>
        </w:tc>
        <w:tc>
          <w:tcPr>
            <w:tcW w:w="1297" w:type="dxa"/>
            <w:tcBorders>
              <w:top w:val="nil"/>
            </w:tcBorders>
          </w:tcPr>
          <w:p w:rsidR="00000000" w:rsidRDefault="002F404A">
            <w:pPr>
              <w:jc w:val="center"/>
              <w:rPr>
                <w:noProof/>
              </w:rPr>
            </w:pPr>
          </w:p>
        </w:tc>
      </w:tr>
    </w:tbl>
    <w:p w:rsidR="00000000" w:rsidRDefault="002F404A">
      <w:pPr>
        <w:ind w:firstLine="284"/>
        <w:jc w:val="both"/>
      </w:pPr>
    </w:p>
    <w:p w:rsidR="00000000" w:rsidRDefault="002F404A">
      <w:pPr>
        <w:ind w:firstLine="284"/>
        <w:jc w:val="both"/>
      </w:pPr>
      <w:r>
        <w:rPr>
          <w:spacing w:val="20"/>
        </w:rPr>
        <w:t>Прим</w:t>
      </w:r>
      <w:bookmarkStart w:id="546" w:name="OCRUncertain658"/>
      <w:r>
        <w:rPr>
          <w:spacing w:val="20"/>
        </w:rPr>
        <w:t>е</w:t>
      </w:r>
      <w:bookmarkEnd w:id="546"/>
      <w:r>
        <w:rPr>
          <w:spacing w:val="20"/>
        </w:rPr>
        <w:t>чания:</w:t>
      </w:r>
    </w:p>
    <w:p w:rsidR="00000000" w:rsidRDefault="002F404A">
      <w:pPr>
        <w:ind w:firstLine="284"/>
        <w:jc w:val="both"/>
      </w:pPr>
      <w:r>
        <w:rPr>
          <w:noProof/>
        </w:rPr>
        <w:t>1.</w:t>
      </w:r>
      <w:r>
        <w:t xml:space="preserve"> Вещества к</w:t>
      </w:r>
      <w:bookmarkStart w:id="547" w:name="OCRUncertain659"/>
      <w:r>
        <w:t>л</w:t>
      </w:r>
      <w:bookmarkEnd w:id="547"/>
      <w:r>
        <w:t>ассифицируются головной орган</w:t>
      </w:r>
      <w:bookmarkStart w:id="548" w:name="OCRUncertain660"/>
      <w:r>
        <w:t>и</w:t>
      </w:r>
      <w:bookmarkEnd w:id="548"/>
      <w:r>
        <w:t xml:space="preserve">зацией города по </w:t>
      </w:r>
      <w:bookmarkStart w:id="549" w:name="OCRUncertain661"/>
      <w:r>
        <w:t>ПДВ</w:t>
      </w:r>
      <w:bookmarkEnd w:id="549"/>
      <w:r>
        <w:t xml:space="preserve"> на осно</w:t>
      </w:r>
      <w:bookmarkStart w:id="550" w:name="OCRUncertain662"/>
      <w:r>
        <w:t>в</w:t>
      </w:r>
      <w:bookmarkEnd w:id="550"/>
      <w:r>
        <w:t xml:space="preserve">ные, имеющие в условиях данного города наибольшую вредность </w:t>
      </w:r>
      <w:bookmarkStart w:id="551" w:name="OCRUncertain663"/>
      <w:r>
        <w:t>и</w:t>
      </w:r>
      <w:bookmarkEnd w:id="551"/>
      <w:r>
        <w:t xml:space="preserve"> рас</w:t>
      </w:r>
      <w:r>
        <w:softHyphen/>
      </w:r>
      <w:bookmarkStart w:id="552" w:name="OCRUncertain664"/>
      <w:r>
        <w:t>п</w:t>
      </w:r>
      <w:bookmarkEnd w:id="552"/>
      <w:r>
        <w:t>ространение, и прочие.</w:t>
      </w:r>
    </w:p>
    <w:p w:rsidR="00000000" w:rsidRDefault="002F404A">
      <w:pPr>
        <w:ind w:firstLine="284"/>
        <w:jc w:val="both"/>
      </w:pPr>
      <w:r>
        <w:t>Вертикальные графы, содержащие данные о выбросах основных веществ, должны содержаться во всех таблицах. Ес</w:t>
      </w:r>
      <w:bookmarkStart w:id="553" w:name="OCRUncertain665"/>
      <w:r>
        <w:t>л</w:t>
      </w:r>
      <w:bookmarkEnd w:id="553"/>
      <w:r>
        <w:t>и проч</w:t>
      </w:r>
      <w:bookmarkStart w:id="554" w:name="OCRUncertain666"/>
      <w:r>
        <w:t>и</w:t>
      </w:r>
      <w:bookmarkEnd w:id="554"/>
      <w:r>
        <w:t>х веществ от одного до трех, допускается включение только вертикальных граф, как для основ</w:t>
      </w:r>
      <w:bookmarkStart w:id="555" w:name="OCRUncertain667"/>
      <w:r>
        <w:t>н</w:t>
      </w:r>
      <w:bookmarkEnd w:id="555"/>
      <w:r>
        <w:t>ых ве</w:t>
      </w:r>
      <w:r>
        <w:softHyphen/>
        <w:t>ществ. Если же прочих веществ свыше трех, данные о выбросах записывают</w:t>
      </w:r>
      <w:r>
        <w:softHyphen/>
        <w:t>ся в последних трех графах с указан</w:t>
      </w:r>
      <w:r>
        <w:t>ием названий веществ по вертикали.</w:t>
      </w:r>
    </w:p>
    <w:p w:rsidR="00000000" w:rsidRDefault="002F404A">
      <w:pPr>
        <w:ind w:firstLine="284"/>
        <w:jc w:val="both"/>
      </w:pPr>
      <w:r>
        <w:rPr>
          <w:noProof/>
        </w:rPr>
        <w:t>2.</w:t>
      </w:r>
      <w:r>
        <w:t xml:space="preserve"> Таблицы заполняются отдельно на фактическое положение и на пред</w:t>
      </w:r>
      <w:r>
        <w:softHyphen/>
        <w:t>стоящие годы, на которые поставлены задачи установить ПДВ и времен</w:t>
      </w:r>
      <w:bookmarkStart w:id="556" w:name="OCRUncertain668"/>
      <w:r>
        <w:t>н</w:t>
      </w:r>
      <w:bookmarkEnd w:id="556"/>
      <w:r>
        <w:t>о-со</w:t>
      </w:r>
      <w:r>
        <w:softHyphen/>
        <w:t>гласованные выбросы. При соста</w:t>
      </w:r>
      <w:bookmarkStart w:id="557" w:name="OCRUncertain669"/>
      <w:r>
        <w:t>в</w:t>
      </w:r>
      <w:bookmarkEnd w:id="557"/>
      <w:r>
        <w:t>лении таблиц на перспективу следует учиты</w:t>
      </w:r>
      <w:r>
        <w:softHyphen/>
        <w:t>вать предусмотренные мероприят</w:t>
      </w:r>
      <w:bookmarkStart w:id="558" w:name="OCRUncertain670"/>
      <w:r>
        <w:t>и</w:t>
      </w:r>
      <w:bookmarkEnd w:id="558"/>
      <w:r>
        <w:t>я по закрытию наиболее вредных произ</w:t>
      </w:r>
      <w:r>
        <w:softHyphen/>
        <w:t>водств, установке и реконструкци</w:t>
      </w:r>
      <w:bookmarkStart w:id="559" w:name="OCRUncertain671"/>
      <w:r>
        <w:t>и</w:t>
      </w:r>
      <w:bookmarkEnd w:id="559"/>
      <w:r>
        <w:t xml:space="preserve"> газоочистки и др. Наряду с этим обяза</w:t>
      </w:r>
      <w:r>
        <w:softHyphen/>
        <w:t>т</w:t>
      </w:r>
      <w:bookmarkStart w:id="560" w:name="OCRUncertain672"/>
      <w:r>
        <w:t>е</w:t>
      </w:r>
      <w:bookmarkEnd w:id="560"/>
      <w:r>
        <w:t>льно в таблицы включить данные о вновь проектируемых и расш</w:t>
      </w:r>
      <w:bookmarkStart w:id="561" w:name="OCRUncertain673"/>
      <w:r>
        <w:t>и</w:t>
      </w:r>
      <w:bookmarkEnd w:id="561"/>
      <w:r>
        <w:t>ряющи</w:t>
      </w:r>
      <w:bookmarkStart w:id="562" w:name="OCRUncertain674"/>
      <w:r>
        <w:t>х</w:t>
      </w:r>
      <w:bookmarkEnd w:id="562"/>
      <w:r>
        <w:t>ся объектах, которые будут иметь новые источники выбросов</w:t>
      </w:r>
      <w:r>
        <w:t xml:space="preserve"> в атмосферу.</w:t>
      </w:r>
    </w:p>
    <w:p w:rsidR="00000000" w:rsidRDefault="002F404A">
      <w:pPr>
        <w:ind w:firstLine="284"/>
        <w:jc w:val="both"/>
      </w:pPr>
      <w:r>
        <w:rPr>
          <w:noProof/>
        </w:rPr>
        <w:t>3.</w:t>
      </w:r>
      <w:r>
        <w:t xml:space="preserve"> Коэффиц</w:t>
      </w:r>
      <w:bookmarkStart w:id="563" w:name="OCRUncertain675"/>
      <w:r>
        <w:t>и</w:t>
      </w:r>
      <w:bookmarkEnd w:id="563"/>
      <w:r>
        <w:t>ент обеспеченност</w:t>
      </w:r>
      <w:bookmarkStart w:id="564" w:name="OCRUncertain676"/>
      <w:r>
        <w:t>и</w:t>
      </w:r>
      <w:bookmarkEnd w:id="564"/>
      <w:r>
        <w:t xml:space="preserve"> газооч</w:t>
      </w:r>
      <w:bookmarkStart w:id="565" w:name="OCRUncertain677"/>
      <w:r>
        <w:t>и</w:t>
      </w:r>
      <w:bookmarkEnd w:id="565"/>
      <w:r>
        <w:t>стко</w:t>
      </w:r>
      <w:bookmarkStart w:id="566" w:name="OCRUncertain678"/>
      <w:r>
        <w:t>й</w:t>
      </w:r>
      <w:bookmarkEnd w:id="566"/>
      <w:r>
        <w:t xml:space="preserve"> </w:t>
      </w:r>
      <w:bookmarkStart w:id="567" w:name="OCRUncertain679"/>
      <w:r>
        <w:rPr>
          <w:i/>
        </w:rPr>
        <w:t>К</w:t>
      </w:r>
      <w:bookmarkEnd w:id="567"/>
      <w:r>
        <w:rPr>
          <w:vertAlign w:val="superscript"/>
        </w:rPr>
        <w:t>(1)</w:t>
      </w:r>
      <w:r>
        <w:t xml:space="preserve"> в процентах вычисляют по формуле</w:t>
      </w:r>
    </w:p>
    <w:p w:rsidR="00000000" w:rsidRDefault="002F404A">
      <w:pPr>
        <w:ind w:firstLine="284"/>
        <w:jc w:val="both"/>
        <w:rPr>
          <w:noProof/>
        </w:rPr>
      </w:pPr>
      <w:r>
        <w:rPr>
          <w:position w:val="-28"/>
        </w:rPr>
        <w:object w:dxaOrig="1540" w:dyaOrig="680">
          <v:shape id="_x0000_i1028" type="#_x0000_t75" style="width:77.25pt;height:33.75pt" o:ole="">
            <v:imagedata r:id="rId8" o:title=""/>
          </v:shape>
          <o:OLEObject Type="Embed" ProgID="Equation.2" ShapeID="_x0000_i1028" DrawAspect="Content" ObjectID="_1427203462" r:id="rId9"/>
        </w:object>
      </w:r>
      <w:r>
        <w:t xml:space="preserve"> </w:t>
      </w:r>
      <w:r>
        <w:tab/>
      </w:r>
      <w:r>
        <w:tab/>
      </w:r>
      <w:r>
        <w:tab/>
      </w:r>
      <w:r>
        <w:rPr>
          <w:noProof/>
        </w:rPr>
        <w:t>(1)</w:t>
      </w:r>
    </w:p>
    <w:p w:rsidR="00000000" w:rsidRDefault="002F404A">
      <w:pPr>
        <w:ind w:firstLine="284"/>
        <w:jc w:val="both"/>
      </w:pPr>
      <w:r>
        <w:t>где</w:t>
      </w:r>
      <w:r>
        <w:rPr>
          <w:noProof/>
        </w:rPr>
        <w:t xml:space="preserve"> </w:t>
      </w:r>
      <w:r>
        <w:rPr>
          <w:i/>
        </w:rPr>
        <w:t>Т</w:t>
      </w:r>
      <w:r>
        <w:rPr>
          <w:vertAlign w:val="subscript"/>
        </w:rPr>
        <w:t>т</w:t>
      </w:r>
      <w:r>
        <w:t xml:space="preserve">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 xml:space="preserve">время работы за год технологического оборудования, ч; </w:t>
      </w:r>
      <w:bookmarkStart w:id="568" w:name="OCRUncertain684"/>
    </w:p>
    <w:bookmarkEnd w:id="568"/>
    <w:p w:rsidR="00000000" w:rsidRDefault="002F404A">
      <w:pPr>
        <w:ind w:firstLine="284"/>
        <w:jc w:val="both"/>
      </w:pPr>
      <w:r>
        <w:rPr>
          <w:i/>
        </w:rPr>
        <w:t>Т</w:t>
      </w:r>
      <w:r>
        <w:rPr>
          <w:vertAlign w:val="subscript"/>
        </w:rPr>
        <w:t>г</w:t>
      </w:r>
      <w:r>
        <w:t xml:space="preserve"> </w:t>
      </w:r>
      <w:r>
        <w:rPr>
          <w:noProof/>
        </w:rPr>
        <w:t>—</w:t>
      </w:r>
      <w:r>
        <w:t xml:space="preserve"> время работы за год газоочистных установок (вне </w:t>
      </w:r>
      <w:bookmarkStart w:id="569" w:name="OCRUncertain685"/>
      <w:r>
        <w:t>з</w:t>
      </w:r>
      <w:bookmarkEnd w:id="569"/>
      <w:r>
        <w:t>ависимости от степени очистки), ч.</w:t>
      </w:r>
    </w:p>
    <w:p w:rsidR="00000000" w:rsidRDefault="002F404A">
      <w:pPr>
        <w:ind w:firstLine="284"/>
        <w:jc w:val="both"/>
      </w:pPr>
      <w:r>
        <w:rPr>
          <w:noProof/>
        </w:rPr>
        <w:t>4.</w:t>
      </w:r>
      <w:r>
        <w:t xml:space="preserve"> Среднее эксплуатационное значение степени очистки </w:t>
      </w:r>
      <w:r>
        <w:rPr>
          <w:position w:val="-10"/>
        </w:rPr>
        <w:object w:dxaOrig="480" w:dyaOrig="360">
          <v:shape id="_x0000_i1029" type="#_x0000_t75" style="width:26.25pt;height:16.5pt" o:ole="">
            <v:imagedata r:id="rId10" o:title=""/>
          </v:shape>
          <o:OLEObject Type="Embed" ProgID="Equation.2" ShapeID="_x0000_i1029" DrawAspect="Content" ObjectID="_1427203463" r:id="rId11"/>
        </w:object>
      </w:r>
      <w:r>
        <w:t>в процентах вы</w:t>
      </w:r>
      <w:r>
        <w:softHyphen/>
        <w:t>числяют по формуле</w:t>
      </w:r>
    </w:p>
    <w:p w:rsidR="00000000" w:rsidRDefault="002F404A">
      <w:pPr>
        <w:ind w:firstLine="284"/>
        <w:jc w:val="both"/>
      </w:pPr>
      <w:r>
        <w:rPr>
          <w:position w:val="-28"/>
        </w:rPr>
        <w:object w:dxaOrig="3320" w:dyaOrig="720">
          <v:shape id="_x0000_i1030" type="#_x0000_t75" style="width:165.75pt;height:36pt" o:ole="">
            <v:imagedata r:id="rId12" o:title=""/>
          </v:shape>
          <o:OLEObject Type="Embed" ProgID="Equation.2" ShapeID="_x0000_i1030" DrawAspect="Content" ObjectID="_1427203464" r:id="rId13"/>
        </w:object>
      </w:r>
      <w:r>
        <w:tab/>
      </w:r>
      <w:r>
        <w:tab/>
        <w:t>(2)</w:t>
      </w:r>
    </w:p>
    <w:p w:rsidR="00000000" w:rsidRDefault="002F404A">
      <w:pPr>
        <w:ind w:firstLine="284"/>
        <w:jc w:val="both"/>
      </w:pPr>
      <w:r>
        <w:t xml:space="preserve">где </w:t>
      </w:r>
      <w:r>
        <w:rPr>
          <w:i/>
          <w:lang w:val="en-US"/>
        </w:rPr>
        <w:t>n</w:t>
      </w:r>
      <w:r>
        <w:rPr>
          <w:i/>
          <w:noProof/>
        </w:rPr>
        <w:t xml:space="preserve"> —</w:t>
      </w:r>
      <w:r>
        <w:t xml:space="preserve"> чис</w:t>
      </w:r>
      <w:bookmarkStart w:id="570" w:name="OCRUncertain699"/>
      <w:r>
        <w:t>л</w:t>
      </w:r>
      <w:bookmarkEnd w:id="570"/>
      <w:r>
        <w:t>о интервалов, на которые разбита область реального изменени</w:t>
      </w:r>
      <w:bookmarkStart w:id="571" w:name="OCRUncertain700"/>
      <w:r>
        <w:t xml:space="preserve">я </w:t>
      </w:r>
      <w:bookmarkEnd w:id="571"/>
      <w:r>
        <w:t>степени очистк</w:t>
      </w:r>
      <w:bookmarkStart w:id="572" w:name="OCRUncertain701"/>
      <w:r>
        <w:t>и</w:t>
      </w:r>
      <w:bookmarkEnd w:id="572"/>
      <w:r>
        <w:t xml:space="preserve"> </w:t>
      </w:r>
      <w:bookmarkStart w:id="573" w:name="OCRUncertain702"/>
      <w:r>
        <w:rPr>
          <w:i/>
        </w:rPr>
        <w:t>К</w:t>
      </w:r>
      <w:bookmarkEnd w:id="573"/>
      <w:r>
        <w:rPr>
          <w:vertAlign w:val="superscript"/>
          <w:lang w:val="en-US"/>
        </w:rPr>
        <w:t>(2)</w:t>
      </w:r>
      <w:r>
        <w:t xml:space="preserve"> </w:t>
      </w:r>
      <w:r>
        <w:t>с учетом возможной газоочистки в несколько сту</w:t>
      </w:r>
      <w:r>
        <w:softHyphen/>
        <w:t>пеней и нал</w:t>
      </w:r>
      <w:bookmarkStart w:id="574" w:name="OCRUncertain703"/>
      <w:r>
        <w:t>и</w:t>
      </w:r>
      <w:bookmarkEnd w:id="574"/>
      <w:r>
        <w:t>чия резервных газоочистных установок.</w:t>
      </w:r>
    </w:p>
    <w:p w:rsidR="00000000" w:rsidRDefault="002F404A">
      <w:pPr>
        <w:ind w:firstLine="284"/>
        <w:jc w:val="both"/>
        <w:rPr>
          <w:lang w:val="en-US"/>
        </w:rPr>
      </w:pPr>
      <w:r>
        <w:rPr>
          <w:position w:val="-10"/>
          <w:lang w:val="en-US"/>
        </w:rPr>
        <w:object w:dxaOrig="1840" w:dyaOrig="320">
          <v:shape id="_x0000_i1031" type="#_x0000_t75" style="width:92.25pt;height:15.75pt" o:ole="">
            <v:imagedata r:id="rId14" o:title=""/>
          </v:shape>
          <o:OLEObject Type="Embed" ProgID="Equation.2" ShapeID="_x0000_i1031" DrawAspect="Content" ObjectID="_1427203465" r:id="rId15"/>
        </w:object>
      </w:r>
    </w:p>
    <w:p w:rsidR="00000000" w:rsidRDefault="002F404A">
      <w:pPr>
        <w:ind w:firstLine="284"/>
        <w:jc w:val="both"/>
      </w:pPr>
      <w:r>
        <w:t>Приводится также максимально достигаемая (для строя</w:t>
      </w:r>
      <w:bookmarkStart w:id="575" w:name="OCRUncertain710"/>
      <w:r>
        <w:t>щ</w:t>
      </w:r>
      <w:bookmarkEnd w:id="575"/>
      <w:r>
        <w:t xml:space="preserve">ихся </w:t>
      </w:r>
      <w:bookmarkStart w:id="576" w:name="OCRUncertain711"/>
      <w:r>
        <w:t>и</w:t>
      </w:r>
      <w:bookmarkEnd w:id="576"/>
      <w:r>
        <w:t xml:space="preserve"> проекти</w:t>
      </w:r>
      <w:r>
        <w:softHyphen/>
        <w:t xml:space="preserve">руемых предприятий — проектная) степень очистки </w:t>
      </w:r>
      <w:r>
        <w:rPr>
          <w:position w:val="-10"/>
        </w:rPr>
        <w:object w:dxaOrig="2420" w:dyaOrig="380">
          <v:shape id="_x0000_i1032" type="#_x0000_t75" style="width:106.5pt;height:16.5pt" o:ole="">
            <v:imagedata r:id="rId16" o:title=""/>
          </v:shape>
          <o:OLEObject Type="Embed" ProgID="Equation.2" ShapeID="_x0000_i1032" DrawAspect="Content" ObjectID="_1427203466" r:id="rId17"/>
        </w:object>
      </w:r>
      <w:r>
        <w:t xml:space="preserve"> ука</w:t>
      </w:r>
      <w:r>
        <w:softHyphen/>
        <w:t>зываются отдельно по каждому веществу, по которому про</w:t>
      </w:r>
      <w:bookmarkStart w:id="577" w:name="OCRUncertain717"/>
      <w:r>
        <w:t>и</w:t>
      </w:r>
      <w:bookmarkEnd w:id="577"/>
      <w:r>
        <w:t>зводится газоочи</w:t>
      </w:r>
      <w:r>
        <w:softHyphen/>
        <w:t>стка.</w:t>
      </w:r>
    </w:p>
    <w:p w:rsidR="00000000" w:rsidRDefault="002F404A">
      <w:pPr>
        <w:ind w:firstLine="284"/>
        <w:jc w:val="both"/>
      </w:pPr>
      <w:r>
        <w:rPr>
          <w:noProof/>
        </w:rPr>
        <w:t>5.</w:t>
      </w:r>
      <w:r>
        <w:t xml:space="preserve"> Если в одной строке приводятся данные для</w:t>
      </w:r>
      <w:r>
        <w:rPr>
          <w:noProof/>
        </w:rPr>
        <w:t xml:space="preserve"> </w:t>
      </w:r>
      <w:r>
        <w:rPr>
          <w:i/>
          <w:lang w:val="en-US"/>
        </w:rPr>
        <w:t>N</w:t>
      </w:r>
      <w:r>
        <w:t xml:space="preserve"> од</w:t>
      </w:r>
      <w:bookmarkStart w:id="578" w:name="OCRUncertain719"/>
      <w:r>
        <w:t>и</w:t>
      </w:r>
      <w:bookmarkEnd w:id="578"/>
      <w:r>
        <w:t>наковых источнико</w:t>
      </w:r>
      <w:bookmarkStart w:id="579" w:name="OCRUncertain720"/>
      <w:r>
        <w:t>в</w:t>
      </w:r>
      <w:bookmarkEnd w:id="579"/>
      <w:r>
        <w:t xml:space="preserve">, то в ней указываются суммарный выброс </w:t>
      </w:r>
      <w:bookmarkStart w:id="580" w:name="OCRUncertain721"/>
      <w:r>
        <w:rPr>
          <w:i/>
        </w:rPr>
        <w:t>М</w:t>
      </w:r>
      <w:bookmarkEnd w:id="580"/>
      <w:r>
        <w:t xml:space="preserve"> от всех </w:t>
      </w:r>
      <w:r>
        <w:rPr>
          <w:i/>
        </w:rPr>
        <w:t>N</w:t>
      </w:r>
      <w:r>
        <w:t xml:space="preserve"> источников и объем га</w:t>
      </w:r>
      <w:r>
        <w:softHyphen/>
        <w:t>зовоздушной сме</w:t>
      </w:r>
      <w:bookmarkStart w:id="581" w:name="OCRUncertain723"/>
      <w:r>
        <w:t>си</w:t>
      </w:r>
      <w:bookmarkEnd w:id="581"/>
      <w:r>
        <w:rPr>
          <w:noProof/>
        </w:rPr>
        <w:t xml:space="preserve"> </w:t>
      </w:r>
      <w:r>
        <w:rPr>
          <w:i/>
          <w:noProof/>
        </w:rPr>
        <w:t>V</w:t>
      </w:r>
      <w:r>
        <w:rPr>
          <w:noProof/>
          <w:vertAlign w:val="subscript"/>
        </w:rPr>
        <w:t>1</w:t>
      </w:r>
      <w:r>
        <w:rPr>
          <w:noProof/>
        </w:rPr>
        <w:t>,</w:t>
      </w:r>
      <w:r>
        <w:rPr>
          <w:smallCaps/>
        </w:rPr>
        <w:t xml:space="preserve"> </w:t>
      </w:r>
      <w:r>
        <w:t>выходя</w:t>
      </w:r>
      <w:r>
        <w:t>щей из одного источн</w:t>
      </w:r>
      <w:bookmarkStart w:id="582" w:name="OCRUncertain725"/>
      <w:r>
        <w:t>и</w:t>
      </w:r>
      <w:bookmarkEnd w:id="582"/>
      <w:r>
        <w:t>ка.</w:t>
      </w:r>
    </w:p>
    <w:p w:rsidR="00000000" w:rsidRDefault="002F404A">
      <w:pPr>
        <w:ind w:firstLine="284"/>
        <w:jc w:val="both"/>
      </w:pPr>
      <w:r>
        <w:rPr>
          <w:noProof/>
        </w:rPr>
        <w:t>6.</w:t>
      </w:r>
      <w:r>
        <w:t xml:space="preserve"> В примечаниях даются все, не вошедшие в таблицу, существенные све</w:t>
      </w:r>
      <w:r>
        <w:softHyphen/>
        <w:t>дения, в частности</w:t>
      </w:r>
      <w:bookmarkStart w:id="583" w:name="OCRUncertain726"/>
      <w:r>
        <w:t>,</w:t>
      </w:r>
      <w:bookmarkEnd w:id="583"/>
      <w:r>
        <w:t xml:space="preserve"> характеризуется регулярность выбросов.</w:t>
      </w:r>
    </w:p>
    <w:p w:rsidR="00000000" w:rsidRDefault="002F404A">
      <w:pPr>
        <w:ind w:firstLine="284"/>
        <w:jc w:val="both"/>
      </w:pPr>
      <w:r>
        <w:rPr>
          <w:noProof/>
        </w:rPr>
        <w:t>7.</w:t>
      </w:r>
      <w:r>
        <w:t xml:space="preserve"> В случае нал</w:t>
      </w:r>
      <w:bookmarkStart w:id="584" w:name="OCRUncertain727"/>
      <w:r>
        <w:t>и</w:t>
      </w:r>
      <w:bookmarkEnd w:id="584"/>
      <w:r>
        <w:t>чия периодических (залповых) выбросов, при которых за сравнит</w:t>
      </w:r>
      <w:bookmarkStart w:id="585" w:name="OCRUncertain728"/>
      <w:r>
        <w:t>е</w:t>
      </w:r>
      <w:bookmarkEnd w:id="585"/>
      <w:r>
        <w:t>льно короткий период выбрасывается количество веществ, более чем</w:t>
      </w:r>
      <w:r>
        <w:rPr>
          <w:noProof/>
        </w:rPr>
        <w:t xml:space="preserve"> </w:t>
      </w:r>
      <w:bookmarkStart w:id="586" w:name="OCRUncertain729"/>
      <w:r>
        <w:rPr>
          <w:noProof/>
        </w:rPr>
        <w:t xml:space="preserve">в </w:t>
      </w:r>
      <w:bookmarkEnd w:id="586"/>
      <w:r>
        <w:rPr>
          <w:noProof/>
        </w:rPr>
        <w:t>2</w:t>
      </w:r>
      <w:r>
        <w:t xml:space="preserve"> раза превышающее средний уровень выбросов, они включаются в отдельные таблицы той же формы. В примечаниях к эт</w:t>
      </w:r>
      <w:bookmarkStart w:id="587" w:name="OCRUncertain731"/>
      <w:r>
        <w:t>и</w:t>
      </w:r>
      <w:bookmarkEnd w:id="587"/>
      <w:r>
        <w:t>м табл</w:t>
      </w:r>
      <w:bookmarkStart w:id="588" w:name="OCRUncertain732"/>
      <w:r>
        <w:t>и</w:t>
      </w:r>
      <w:bookmarkEnd w:id="588"/>
      <w:r>
        <w:t>цам характеризуется про</w:t>
      </w:r>
      <w:r>
        <w:softHyphen/>
        <w:t>должительность и периодичность выбросов для каждого источника.</w:t>
      </w:r>
    </w:p>
    <w:p w:rsidR="00000000" w:rsidRDefault="002F404A">
      <w:pPr>
        <w:ind w:firstLine="284"/>
        <w:jc w:val="both"/>
      </w:pPr>
      <w:r>
        <w:rPr>
          <w:noProof/>
        </w:rPr>
        <w:t>8.</w:t>
      </w:r>
      <w:r>
        <w:t xml:space="preserve"> По с</w:t>
      </w:r>
      <w:r>
        <w:t>огласованию с головной организацией города по установлен</w:t>
      </w:r>
      <w:bookmarkStart w:id="589" w:name="OCRUncertain733"/>
      <w:r>
        <w:t>и</w:t>
      </w:r>
      <w:bookmarkEnd w:id="589"/>
      <w:r>
        <w:t xml:space="preserve">ю </w:t>
      </w:r>
      <w:bookmarkStart w:id="590" w:name="OCRUncertain734"/>
      <w:r>
        <w:t>ПДВ (ВСВ)</w:t>
      </w:r>
      <w:bookmarkEnd w:id="590"/>
      <w:r>
        <w:t xml:space="preserve"> допускается, чтобы предприятие приводило в графах</w:t>
      </w:r>
      <w:r>
        <w:rPr>
          <w:noProof/>
        </w:rPr>
        <w:t xml:space="preserve"> 13—16</w:t>
      </w:r>
      <w:r>
        <w:t xml:space="preserve"> данные </w:t>
      </w:r>
      <w:bookmarkStart w:id="591" w:name="OCRUncertain735"/>
      <w:r>
        <w:t xml:space="preserve">в </w:t>
      </w:r>
      <w:bookmarkEnd w:id="591"/>
      <w:r>
        <w:t>«заводской» системе координат. В этих случаях головной орган</w:t>
      </w:r>
      <w:bookmarkStart w:id="592" w:name="OCRUncertain736"/>
      <w:r>
        <w:t>и</w:t>
      </w:r>
      <w:bookmarkEnd w:id="592"/>
      <w:r>
        <w:t>зации сообща</w:t>
      </w:r>
      <w:r>
        <w:softHyphen/>
        <w:t>ются коорд</w:t>
      </w:r>
      <w:bookmarkStart w:id="593" w:name="OCRUncertain737"/>
      <w:r>
        <w:t>и</w:t>
      </w:r>
      <w:bookmarkEnd w:id="593"/>
      <w:r>
        <w:t xml:space="preserve">наты начала «заводской» системы координат и ориентация ее осей. </w:t>
      </w:r>
    </w:p>
    <w:p w:rsidR="00000000" w:rsidRDefault="002F404A">
      <w:pPr>
        <w:ind w:firstLine="284"/>
        <w:jc w:val="both"/>
      </w:pPr>
      <w:r>
        <w:rPr>
          <w:noProof/>
        </w:rPr>
        <w:t>9.</w:t>
      </w:r>
      <w:r>
        <w:t xml:space="preserve"> Для удобства критического просмотра, анализа тенденции выбросов и др., допускается строить объединенные таблицы рассматриваемого т</w:t>
      </w:r>
      <w:bookmarkStart w:id="594" w:name="OCRUncertain738"/>
      <w:r>
        <w:t>и</w:t>
      </w:r>
      <w:bookmarkEnd w:id="594"/>
      <w:r>
        <w:t>па с дан</w:t>
      </w:r>
      <w:r>
        <w:softHyphen/>
        <w:t xml:space="preserve">ными </w:t>
      </w:r>
      <w:bookmarkStart w:id="595" w:name="OCRUncertain739"/>
      <w:r>
        <w:t>н</w:t>
      </w:r>
      <w:bookmarkEnd w:id="595"/>
      <w:r>
        <w:t>а фактическое положение и на перспект</w:t>
      </w:r>
      <w:bookmarkStart w:id="596" w:name="OCRUncertain740"/>
      <w:r>
        <w:t>и</w:t>
      </w:r>
      <w:bookmarkEnd w:id="596"/>
      <w:r>
        <w:t>ву.</w:t>
      </w:r>
    </w:p>
    <w:p w:rsidR="00000000" w:rsidRDefault="002F404A">
      <w:pPr>
        <w:ind w:firstLine="284"/>
        <w:jc w:val="both"/>
        <w:rPr>
          <w:i/>
        </w:rPr>
      </w:pPr>
    </w:p>
    <w:p w:rsidR="00000000" w:rsidRDefault="002F404A">
      <w:pPr>
        <w:ind w:firstLine="284"/>
        <w:jc w:val="both"/>
        <w:rPr>
          <w:i/>
        </w:rPr>
      </w:pPr>
    </w:p>
    <w:p w:rsidR="00000000" w:rsidRDefault="002F404A">
      <w:pPr>
        <w:ind w:firstLine="284"/>
        <w:jc w:val="right"/>
        <w:rPr>
          <w:i/>
        </w:rPr>
      </w:pPr>
      <w:r>
        <w:rPr>
          <w:i/>
        </w:rPr>
        <w:t>ПРИЛОЖЕНИЕ</w:t>
      </w:r>
      <w:r>
        <w:rPr>
          <w:i/>
          <w:noProof/>
        </w:rPr>
        <w:t xml:space="preserve"> 4 </w:t>
      </w:r>
    </w:p>
    <w:p w:rsidR="00000000" w:rsidRDefault="002F404A">
      <w:pPr>
        <w:ind w:firstLine="284"/>
        <w:jc w:val="right"/>
        <w:rPr>
          <w:i/>
        </w:rPr>
      </w:pPr>
      <w:r>
        <w:rPr>
          <w:i/>
        </w:rPr>
        <w:t>Справочное</w:t>
      </w:r>
    </w:p>
    <w:p w:rsidR="00000000" w:rsidRDefault="002F404A">
      <w:pPr>
        <w:ind w:firstLine="284"/>
        <w:jc w:val="both"/>
      </w:pPr>
    </w:p>
    <w:p w:rsidR="00000000" w:rsidRDefault="002F404A">
      <w:pPr>
        <w:ind w:firstLine="284"/>
        <w:jc w:val="center"/>
      </w:pPr>
      <w:r>
        <w:t>ПОЯСНЕНИЯ</w:t>
      </w:r>
      <w:r>
        <w:t xml:space="preserve"> К НЕКОТО</w:t>
      </w:r>
      <w:bookmarkStart w:id="597" w:name="OCRUncertain741"/>
      <w:r>
        <w:t>Р</w:t>
      </w:r>
      <w:bookmarkEnd w:id="597"/>
      <w:r>
        <w:t>ЫМ ПОЛОЖЕНИЯМ СТАНД</w:t>
      </w:r>
      <w:bookmarkStart w:id="598" w:name="OCRUncertain742"/>
      <w:r>
        <w:t>А</w:t>
      </w:r>
      <w:bookmarkEnd w:id="598"/>
      <w:r>
        <w:t>РТА</w:t>
      </w:r>
    </w:p>
    <w:p w:rsidR="00000000" w:rsidRDefault="002F404A">
      <w:pPr>
        <w:ind w:firstLine="284"/>
        <w:jc w:val="both"/>
      </w:pPr>
    </w:p>
    <w:p w:rsidR="00000000" w:rsidRDefault="002F404A">
      <w:pPr>
        <w:ind w:firstLine="284"/>
        <w:jc w:val="both"/>
      </w:pPr>
      <w:r>
        <w:t>Нормативная методика расчета загрязнения приземного слоя атмо</w:t>
      </w:r>
      <w:bookmarkStart w:id="599" w:name="OCRUncertain743"/>
      <w:r>
        <w:t>с</w:t>
      </w:r>
      <w:bookmarkEnd w:id="599"/>
      <w:r>
        <w:t xml:space="preserve">феры, указанная в </w:t>
      </w:r>
      <w:bookmarkStart w:id="600" w:name="OCRUncertain744"/>
      <w:r>
        <w:t>п.</w:t>
      </w:r>
      <w:bookmarkEnd w:id="600"/>
      <w:r>
        <w:rPr>
          <w:noProof/>
        </w:rPr>
        <w:t xml:space="preserve"> 1.1,</w:t>
      </w:r>
      <w:r>
        <w:t xml:space="preserve"> представлена в </w:t>
      </w:r>
      <w:bookmarkStart w:id="601" w:name="OCRUncertain745"/>
      <w:r>
        <w:t>«</w:t>
      </w:r>
      <w:bookmarkEnd w:id="601"/>
      <w:r>
        <w:t>Указаниях по расчету рассеивания в ат</w:t>
      </w:r>
      <w:r>
        <w:softHyphen/>
      </w:r>
      <w:bookmarkStart w:id="602" w:name="OCRUncertain746"/>
      <w:r>
        <w:t>м</w:t>
      </w:r>
      <w:bookmarkEnd w:id="602"/>
      <w:r>
        <w:t>осфере вредных веществ, содержащихся в выбросах пре</w:t>
      </w:r>
      <w:bookmarkStart w:id="603" w:name="OCRUncertain747"/>
      <w:r>
        <w:t>д</w:t>
      </w:r>
      <w:bookmarkEnd w:id="603"/>
      <w:r>
        <w:t>пр</w:t>
      </w:r>
      <w:bookmarkStart w:id="604" w:name="OCRUncertain748"/>
      <w:r>
        <w:t>и</w:t>
      </w:r>
      <w:bookmarkEnd w:id="604"/>
      <w:r>
        <w:t xml:space="preserve">ятий» </w:t>
      </w:r>
      <w:bookmarkStart w:id="605" w:name="OCRUncertain749"/>
      <w:r>
        <w:t>СН</w:t>
      </w:r>
      <w:bookmarkEnd w:id="605"/>
      <w:r>
        <w:rPr>
          <w:noProof/>
        </w:rPr>
        <w:t xml:space="preserve"> 369—74, </w:t>
      </w:r>
      <w:r>
        <w:t xml:space="preserve">утвержденных Госстроем СССР. В указаниях даны формулы для расчета </w:t>
      </w:r>
      <w:bookmarkStart w:id="606" w:name="OCRUncertain750"/>
      <w:r>
        <w:t>ПДВ,</w:t>
      </w:r>
      <w:bookmarkEnd w:id="606"/>
      <w:r>
        <w:t xml:space="preserve"> определен</w:t>
      </w:r>
      <w:bookmarkStart w:id="607" w:name="OCRUncertain751"/>
      <w:r>
        <w:t>и</w:t>
      </w:r>
      <w:bookmarkEnd w:id="607"/>
      <w:r>
        <w:t xml:space="preserve">я полей приземных концентраций при неблагоприятных </w:t>
      </w:r>
      <w:bookmarkStart w:id="608" w:name="OCRUncertain752"/>
      <w:r>
        <w:t>метеороло</w:t>
      </w:r>
      <w:bookmarkStart w:id="609" w:name="OCRUncertain753"/>
      <w:bookmarkEnd w:id="608"/>
      <w:r>
        <w:t>гических</w:t>
      </w:r>
      <w:bookmarkEnd w:id="609"/>
      <w:r>
        <w:t xml:space="preserve"> условиях и границ санитарных защитных зон. Рассматриваются слу</w:t>
      </w:r>
      <w:r>
        <w:softHyphen/>
      </w:r>
      <w:bookmarkStart w:id="610" w:name="OCRUncertain754"/>
      <w:r>
        <w:t>ч</w:t>
      </w:r>
      <w:bookmarkEnd w:id="610"/>
      <w:r>
        <w:t>аи нагретых и холодных выбросов, одноствольных и</w:t>
      </w:r>
      <w:r>
        <w:t xml:space="preserve"> многоствольных дымовых труб, </w:t>
      </w:r>
      <w:bookmarkStart w:id="611" w:name="OCRUncertain755"/>
      <w:r>
        <w:t>аэрационных</w:t>
      </w:r>
      <w:bookmarkEnd w:id="611"/>
      <w:r>
        <w:t xml:space="preserve"> фонарей, источников с прямоугольным устьем. Даются так</w:t>
      </w:r>
      <w:r>
        <w:softHyphen/>
      </w:r>
      <w:bookmarkStart w:id="612" w:name="OCRUncertain756"/>
      <w:r>
        <w:t>ж</w:t>
      </w:r>
      <w:bookmarkEnd w:id="612"/>
      <w:r>
        <w:t xml:space="preserve">е необходимые формулы для расчетов в случае группы рассредоточенных по </w:t>
      </w:r>
      <w:bookmarkStart w:id="613" w:name="OCRUncertain757"/>
      <w:r>
        <w:t>м</w:t>
      </w:r>
      <w:bookmarkEnd w:id="613"/>
      <w:r>
        <w:t>естности источников.</w:t>
      </w:r>
    </w:p>
    <w:p w:rsidR="00000000" w:rsidRDefault="002F404A">
      <w:pPr>
        <w:ind w:firstLine="284"/>
        <w:jc w:val="both"/>
      </w:pPr>
      <w:r>
        <w:t>Под источниками загрязнения атмосферы, для которых в п.</w:t>
      </w:r>
      <w:r>
        <w:rPr>
          <w:noProof/>
        </w:rPr>
        <w:t xml:space="preserve"> 1.6</w:t>
      </w:r>
      <w:r>
        <w:t xml:space="preserve"> требуется </w:t>
      </w:r>
      <w:bookmarkStart w:id="614" w:name="OCRUncertain758"/>
      <w:r>
        <w:t>у</w:t>
      </w:r>
      <w:bookmarkEnd w:id="614"/>
      <w:r>
        <w:t xml:space="preserve">становить отдельные ПДВ </w:t>
      </w:r>
      <w:bookmarkStart w:id="615" w:name="OCRUncertain759"/>
      <w:r>
        <w:t>(ВСВ),</w:t>
      </w:r>
      <w:bookmarkEnd w:id="615"/>
      <w:r>
        <w:t xml:space="preserve"> понимаются дымовые и вентиляцио</w:t>
      </w:r>
      <w:bookmarkStart w:id="616" w:name="OCRUncertain760"/>
      <w:r>
        <w:t>н</w:t>
      </w:r>
      <w:bookmarkEnd w:id="616"/>
      <w:r>
        <w:t>ные трубы</w:t>
      </w:r>
      <w:bookmarkStart w:id="617" w:name="OCRUncertain761"/>
      <w:r>
        <w:t>,</w:t>
      </w:r>
      <w:bookmarkEnd w:id="617"/>
      <w:r>
        <w:t xml:space="preserve"> </w:t>
      </w:r>
      <w:bookmarkStart w:id="618" w:name="OCRUncertain762"/>
      <w:r>
        <w:t>аэрационные</w:t>
      </w:r>
      <w:bookmarkEnd w:id="618"/>
      <w:r>
        <w:t xml:space="preserve"> фонари, вентиляционные шахты и т. п. </w:t>
      </w:r>
    </w:p>
    <w:p w:rsidR="00000000" w:rsidRDefault="002F404A">
      <w:pPr>
        <w:ind w:firstLine="284"/>
        <w:jc w:val="both"/>
      </w:pPr>
      <w:r>
        <w:t xml:space="preserve">Под фоновой концентрацией </w:t>
      </w:r>
      <w:bookmarkStart w:id="619" w:name="OCRUncertain764"/>
      <w:r>
        <w:rPr>
          <w:i/>
        </w:rPr>
        <w:t>С</w:t>
      </w:r>
      <w:bookmarkEnd w:id="619"/>
      <w:r>
        <w:rPr>
          <w:vertAlign w:val="subscript"/>
        </w:rPr>
        <w:t>ф</w:t>
      </w:r>
      <w:r>
        <w:t xml:space="preserve"> в п.</w:t>
      </w:r>
      <w:r>
        <w:rPr>
          <w:noProof/>
        </w:rPr>
        <w:t xml:space="preserve"> 2.3</w:t>
      </w:r>
      <w:r>
        <w:t xml:space="preserve"> для отдельного источника </w:t>
      </w:r>
      <w:bookmarkStart w:id="620" w:name="OCRUncertain765"/>
      <w:r>
        <w:t>загряз</w:t>
      </w:r>
      <w:bookmarkStart w:id="621" w:name="OCRUncertain766"/>
      <w:bookmarkEnd w:id="620"/>
      <w:r>
        <w:t>нения</w:t>
      </w:r>
      <w:bookmarkEnd w:id="621"/>
      <w:r>
        <w:t xml:space="preserve"> атмосферы понимается загрязнение атмосферы в городе</w:t>
      </w:r>
      <w:r>
        <w:t xml:space="preserve"> </w:t>
      </w:r>
      <w:bookmarkStart w:id="622" w:name="OCRUncertain767"/>
      <w:r>
        <w:t>ил</w:t>
      </w:r>
      <w:bookmarkEnd w:id="622"/>
      <w:r>
        <w:t>и другом на</w:t>
      </w:r>
      <w:r>
        <w:softHyphen/>
        <w:t>селенном пункте, созданное другими источниками, исключая данный. Если при расчет</w:t>
      </w:r>
      <w:bookmarkStart w:id="623" w:name="OCRUncertain768"/>
      <w:r>
        <w:t>е</w:t>
      </w:r>
      <w:bookmarkEnd w:id="623"/>
      <w:r>
        <w:t xml:space="preserve"> фоновой концентрации по формулам СН</w:t>
      </w:r>
      <w:r>
        <w:rPr>
          <w:noProof/>
        </w:rPr>
        <w:t xml:space="preserve"> 369—74</w:t>
      </w:r>
      <w:r>
        <w:t xml:space="preserve"> не </w:t>
      </w:r>
      <w:bookmarkStart w:id="624" w:name="OCRUncertain769"/>
      <w:r>
        <w:t>и</w:t>
      </w:r>
      <w:bookmarkEnd w:id="624"/>
      <w:r>
        <w:t>меется во</w:t>
      </w:r>
      <w:bookmarkStart w:id="625" w:name="OCRUncertain770"/>
      <w:r>
        <w:t>з</w:t>
      </w:r>
      <w:bookmarkEnd w:id="625"/>
      <w:r>
        <w:t>мож</w:t>
      </w:r>
      <w:r>
        <w:softHyphen/>
      </w:r>
      <w:bookmarkStart w:id="626" w:name="OCRUncertain771"/>
      <w:r>
        <w:t>н</w:t>
      </w:r>
      <w:bookmarkEnd w:id="626"/>
      <w:r>
        <w:t>ости принять во вн</w:t>
      </w:r>
      <w:bookmarkStart w:id="627" w:name="OCRUncertain772"/>
      <w:r>
        <w:t>и</w:t>
      </w:r>
      <w:bookmarkEnd w:id="627"/>
      <w:r>
        <w:t>мание все источники загрязнения атмосферы, фоновое за</w:t>
      </w:r>
      <w:r>
        <w:softHyphen/>
        <w:t>грязне</w:t>
      </w:r>
      <w:bookmarkStart w:id="628" w:name="OCRUncertain773"/>
      <w:r>
        <w:t>н</w:t>
      </w:r>
      <w:bookmarkEnd w:id="628"/>
      <w:r>
        <w:t>ие. как правило, от мелких источников, а также от автотранспорта, следует учесть, определяя его на основе экспериментальных данных по согла</w:t>
      </w:r>
      <w:r>
        <w:softHyphen/>
        <w:t>сованию с органами Государственного комитета СССР по г</w:t>
      </w:r>
      <w:bookmarkStart w:id="629" w:name="OCRUncertain774"/>
      <w:r>
        <w:t>и</w:t>
      </w:r>
      <w:bookmarkEnd w:id="629"/>
      <w:r>
        <w:t>дрометеорологи</w:t>
      </w:r>
      <w:bookmarkStart w:id="630" w:name="OCRUncertain775"/>
      <w:r>
        <w:t xml:space="preserve">и </w:t>
      </w:r>
      <w:bookmarkEnd w:id="630"/>
      <w:r>
        <w:t>и контролю природной среды и Министерством здравоохранения ССС</w:t>
      </w:r>
      <w:r>
        <w:t>Р.</w:t>
      </w:r>
    </w:p>
    <w:p w:rsidR="00000000" w:rsidRDefault="002F404A">
      <w:pPr>
        <w:ind w:firstLine="284"/>
        <w:jc w:val="both"/>
      </w:pPr>
      <w:r>
        <w:t>В качестве способов контроля за выполнением ПДВ (ВСВ), указан</w:t>
      </w:r>
      <w:bookmarkStart w:id="631" w:name="OCRUncertain776"/>
      <w:r>
        <w:t>н</w:t>
      </w:r>
      <w:bookmarkEnd w:id="631"/>
      <w:r>
        <w:t>ых в п.</w:t>
      </w:r>
      <w:r>
        <w:rPr>
          <w:noProof/>
        </w:rPr>
        <w:t xml:space="preserve"> 4.2,</w:t>
      </w:r>
      <w:r>
        <w:t xml:space="preserve"> в случаях выбросов достаточно стабильных по составу смесей веществ и отсутствия приборов для прямого контроля за выбросам</w:t>
      </w:r>
      <w:bookmarkStart w:id="632" w:name="OCRUncertain777"/>
      <w:r>
        <w:t>и</w:t>
      </w:r>
      <w:bookmarkEnd w:id="632"/>
      <w:r>
        <w:t xml:space="preserve"> интересующих ин</w:t>
      </w:r>
      <w:r>
        <w:softHyphen/>
        <w:t xml:space="preserve">гредиентов можно допустить контроль по групповым показателям (суммарные выбросы органических соединений, </w:t>
      </w:r>
      <w:bookmarkStart w:id="633" w:name="OCRUncertain778"/>
      <w:r>
        <w:t>серосодержащих</w:t>
      </w:r>
      <w:bookmarkEnd w:id="633"/>
      <w:r>
        <w:t xml:space="preserve"> веществ и др.) с </w:t>
      </w:r>
      <w:bookmarkStart w:id="634" w:name="OCRUncertain779"/>
      <w:r>
        <w:t>последующим</w:t>
      </w:r>
      <w:bookmarkEnd w:id="634"/>
      <w:r>
        <w:t xml:space="preserve"> расчетом выбросов веществ, по которым непосредственно устано</w:t>
      </w:r>
      <w:bookmarkStart w:id="635" w:name="OCRUncertain780"/>
      <w:r>
        <w:t>в</w:t>
      </w:r>
      <w:bookmarkEnd w:id="635"/>
      <w:r>
        <w:t xml:space="preserve">лены ПДВ (ВСВ). В качестве групповых показателей допускается   </w:t>
      </w:r>
      <w:bookmarkStart w:id="636" w:name="OCRUncertain782"/>
      <w:r>
        <w:t>и</w:t>
      </w:r>
      <w:bookmarkEnd w:id="636"/>
      <w:r>
        <w:t xml:space="preserve">спользование </w:t>
      </w:r>
      <w:bookmarkStart w:id="637" w:name="OCRUncertain783"/>
      <w:r>
        <w:t>п</w:t>
      </w:r>
      <w:bookmarkEnd w:id="637"/>
      <w:r>
        <w:t>оказани</w:t>
      </w:r>
      <w:r>
        <w:t>й приборов, если по ним можно рассч</w:t>
      </w:r>
      <w:bookmarkStart w:id="638" w:name="OCRUncertain784"/>
      <w:r>
        <w:t>и</w:t>
      </w:r>
      <w:bookmarkEnd w:id="638"/>
      <w:r>
        <w:t>тать выбросы веществ, по ко</w:t>
      </w:r>
      <w:r>
        <w:softHyphen/>
        <w:t>торым установлены ПДВ (ВСВ).</w:t>
      </w:r>
    </w:p>
    <w:p w:rsidR="00000000" w:rsidRDefault="002F404A">
      <w:pPr>
        <w:ind w:firstLine="284"/>
        <w:jc w:val="both"/>
      </w:pPr>
    </w:p>
    <w:sectPr w:rsidR="00000000">
      <w:type w:val="nextColumn"/>
      <w:pgSz w:w="11907" w:h="16840" w:code="9"/>
      <w:pgMar w:top="1440" w:right="1797" w:bottom="1440" w:left="17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04A"/>
    <w:rsid w:val="002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jc w:val="center"/>
      <w:outlineLvl w:val="0"/>
    </w:pPr>
    <w:rPr>
      <w:rFonts w:ascii="Arial" w:hAnsi="Arial"/>
      <w:b/>
      <w:noProof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4.wmf" Type="http://schemas.openxmlformats.org/officeDocument/2006/relationships/image"/><Relationship Id="rId13" Target="embeddings/oleObject4.bin" Type="http://schemas.openxmlformats.org/officeDocument/2006/relationships/oleObject"/><Relationship Id="rId18" Target="fontTable.xml" Type="http://schemas.openxmlformats.org/officeDocument/2006/relationships/fontTable"/><Relationship Id="rId3" Target="webSettings.xml" Type="http://schemas.openxmlformats.org/officeDocument/2006/relationships/webSettings"/><Relationship Id="rId7" Target="media/image3.jpeg" Type="http://schemas.openxmlformats.org/officeDocument/2006/relationships/image"/><Relationship Id="rId12" Target="media/image6.wmf" Type="http://schemas.openxmlformats.org/officeDocument/2006/relationships/image"/><Relationship Id="rId17" Target="embeddings/oleObject6.bin" Type="http://schemas.openxmlformats.org/officeDocument/2006/relationships/oleObject"/><Relationship Id="rId2" Target="settings.xml" Type="http://schemas.openxmlformats.org/officeDocument/2006/relationships/settings"/><Relationship Id="rId16" Target="media/image8.wmf" Type="http://schemas.openxmlformats.org/officeDocument/2006/relationships/image"/><Relationship Id="rId1" Target="styles.xml" Type="http://schemas.openxmlformats.org/officeDocument/2006/relationships/styles"/><Relationship Id="rId6" Target="media/image2.jpeg" Type="http://schemas.openxmlformats.org/officeDocument/2006/relationships/image"/><Relationship Id="rId11" Target="embeddings/oleObject3.bin" Type="http://schemas.openxmlformats.org/officeDocument/2006/relationships/oleObject"/><Relationship Id="rId5" Target="embeddings/oleObject1.bin" Type="http://schemas.openxmlformats.org/officeDocument/2006/relationships/oleObject"/><Relationship Id="rId15" Target="embeddings/oleObject5.bin" Type="http://schemas.openxmlformats.org/officeDocument/2006/relationships/oleObject"/><Relationship Id="rId10" Target="media/image5.wmf" Type="http://schemas.openxmlformats.org/officeDocument/2006/relationships/image"/><Relationship Id="rId19" Target="theme/theme1.xml" Type="http://schemas.openxmlformats.org/officeDocument/2006/relationships/theme"/><Relationship Id="rId4" Target="media/image1.wmf" Type="http://schemas.openxmlformats.org/officeDocument/2006/relationships/image"/><Relationship Id="rId9" Target="embeddings/oleObject2.bin" Type="http://schemas.openxmlformats.org/officeDocument/2006/relationships/oleObject"/><Relationship Id="rId14" Target="media/image7.wmf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4178</Words>
  <Characters>23820</Characters>
  <Application>Microsoft Office Word</Application>
  <DocSecurity>0</DocSecurity>
  <Lines>198</Lines>
  <Paragraphs>55</Paragraphs>
  <ScaleCrop>false</ScaleCrop>
  <Company>СНИиП</Company>
  <LinksUpToDate>false</LinksUpToDate>
  <CharactersWithSpaces>27943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17.2.3.02-78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2013-04-11T11:06:00Z</dcterms:created>
  <dcterms:modified xsi:type="dcterms:W3CDTF">2013-04-11T11:06:00Z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158687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