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C26E4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2.101-68* </w:t>
      </w:r>
    </w:p>
    <w:p w:rsidR="00000000" w:rsidRDefault="004C26E4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(СТ СЭВ 364-76)</w:t>
      </w:r>
    </w:p>
    <w:p w:rsidR="00000000" w:rsidRDefault="004C26E4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4C26E4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62(084.11):006.354                                                                                                    Группа Т52</w:t>
      </w:r>
    </w:p>
    <w:p w:rsidR="00000000" w:rsidRDefault="004C26E4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4C26E4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4C26E4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4C26E4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Единая система конструкторской документации </w:t>
      </w:r>
    </w:p>
    <w:p w:rsidR="00000000" w:rsidRDefault="004C26E4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4C26E4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ВИДЫ ИЗ</w:t>
      </w:r>
      <w:r>
        <w:rPr>
          <w:rFonts w:ascii="Times New Roman" w:hAnsi="Times New Roman"/>
          <w:sz w:val="20"/>
        </w:rPr>
        <w:t>ДЕЛИЙ</w:t>
      </w:r>
    </w:p>
    <w:p w:rsidR="00000000" w:rsidRDefault="004C26E4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4C26E4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Unified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documentation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:rsidR="00000000" w:rsidRDefault="004C26E4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Types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products</w:t>
      </w:r>
      <w:proofErr w:type="spellEnd"/>
    </w:p>
    <w:p w:rsidR="00000000" w:rsidRDefault="004C26E4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4C26E4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1971-01-01</w:t>
      </w:r>
    </w:p>
    <w:p w:rsidR="00000000" w:rsidRDefault="004C26E4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4C26E4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Комитетом стандартов, мер и измерительных приборов при Совете Министров СССР в декабре 1967 г. 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5290-60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 (март 1995 г.) с Изменением № 1, утвержденным в декабре 1984 г. (ИУС № 3-85)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устанавливает виды изделий всех отраслей промышленности при выполнении конструкторской документации.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соответствует СТ СЭВ 364-76.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Изделием называется любой предмет </w:t>
      </w:r>
      <w:r>
        <w:rPr>
          <w:rFonts w:ascii="Times New Roman" w:hAnsi="Times New Roman"/>
          <w:sz w:val="20"/>
        </w:rPr>
        <w:t>или набор предметов производства, подлежащих изготовлению на предприятии.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Изделия, в зависимости от их назначения, делят на изделия основного производства и на изделия вспомогательного производства.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изделиям основного производства следует относить изделия, предназначенные для поставки (реализации).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изделиям вспомогательного производства следует относить изделия, предназначенные только для собственных нужд предприятия (объединения), изготовляющего их.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Изделия, предназначенные для поставки (реализации)</w:t>
      </w:r>
      <w:r>
        <w:rPr>
          <w:rFonts w:ascii="Times New Roman" w:hAnsi="Times New Roman"/>
          <w:sz w:val="20"/>
        </w:rPr>
        <w:t xml:space="preserve"> и одновременно используемые для собственных нужд предприятием, изготовляющим их, следует относить к изделиям основного производства.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№ 1).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Устанавливаются следующие виды изделий: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детали;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сборочные единицы;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комплексы;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комплекты.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Изделия, в зависимости от наличия или отсутствия в них составных частей, делят на: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а) </w:t>
      </w:r>
      <w:proofErr w:type="spellStart"/>
      <w:r>
        <w:rPr>
          <w:rFonts w:ascii="Times New Roman" w:hAnsi="Times New Roman"/>
          <w:sz w:val="20"/>
        </w:rPr>
        <w:t>неспецифицированные</w:t>
      </w:r>
      <w:proofErr w:type="spellEnd"/>
      <w:r>
        <w:rPr>
          <w:rFonts w:ascii="Times New Roman" w:hAnsi="Times New Roman"/>
          <w:sz w:val="20"/>
        </w:rPr>
        <w:t xml:space="preserve"> (детали) - не имеющие составных частей;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специфицированные (сборочные единицы, комплексы, комплекты) - состоящие из двух и более с</w:t>
      </w:r>
      <w:r>
        <w:rPr>
          <w:rFonts w:ascii="Times New Roman" w:hAnsi="Times New Roman"/>
          <w:sz w:val="20"/>
        </w:rPr>
        <w:t>оставных частей.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Понятие "составная часть" следует применять только в отношении конкретного изделия, в состав которого она входит. Составной частью может быть любое изделие (деталь, сборочная единица, комплекс и комплект).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Определение видов изделий и их структура приведены в таблице и на схеме.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5"/>
        <w:gridCol w:w="59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изделия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Деталь 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Изделие, изготовленное из однородного по наименованию и марке материала, без применения сборочных операций, например: валик из одного куска металла, литой корпус; пла</w:t>
            </w:r>
            <w:r>
              <w:rPr>
                <w:rFonts w:ascii="Times New Roman" w:hAnsi="Times New Roman"/>
                <w:sz w:val="20"/>
              </w:rPr>
              <w:t xml:space="preserve">стина из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биметаллического листа; печатная плата; </w:t>
            </w:r>
            <w:proofErr w:type="spellStart"/>
            <w:r>
              <w:rPr>
                <w:rFonts w:ascii="Times New Roman" w:hAnsi="Times New Roman"/>
                <w:sz w:val="20"/>
              </w:rPr>
              <w:t>маховичок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из пластмассы; (без арматуры); отрезок кабеля или провода заданной длины. Эти же изделия, подвергнутые покрытиям (защитным или декоративным), независимо от вида, толщины и назначения покрытия, или изготовленные с применением местной сварки, пайки, склейки, сшивки и т. п., например: винт, подвергнутый хромированию; трубка, спаянная или сваренная из одного куска листового материала; коробка, склеенная из одного куска картона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Сборочная единица </w:t>
            </w:r>
          </w:p>
        </w:tc>
        <w:tc>
          <w:tcPr>
            <w:tcW w:w="5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Издели</w:t>
            </w:r>
            <w:r>
              <w:rPr>
                <w:rFonts w:ascii="Times New Roman" w:hAnsi="Times New Roman"/>
                <w:sz w:val="20"/>
              </w:rPr>
              <w:t xml:space="preserve">е, составные части которого подлежат соединению между собой на предприятии-изготовителе сборочными операциями (свинчиванием, сочленением, клепкой, сваркой, пайкой, </w:t>
            </w:r>
            <w:proofErr w:type="spellStart"/>
            <w:r>
              <w:rPr>
                <w:rFonts w:ascii="Times New Roman" w:hAnsi="Times New Roman"/>
                <w:sz w:val="20"/>
              </w:rPr>
              <w:t>опрессовкой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развальцовкой, склеиванием, сшивкой, укладкой и т. п.), например: автомобиль, станок, телефонный аппарат, микромодуль, редуктор, сварной корпус, </w:t>
            </w:r>
            <w:proofErr w:type="spellStart"/>
            <w:r>
              <w:rPr>
                <w:rFonts w:ascii="Times New Roman" w:hAnsi="Times New Roman"/>
                <w:sz w:val="20"/>
              </w:rPr>
              <w:t>маховичок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из пластмассы с металлической арматурой.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сборочным единицам, при необходимости, также относят: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изделия, для которых конструкцией предусмотрена разборка их на составные час</w:t>
            </w:r>
            <w:r>
              <w:rPr>
                <w:rFonts w:ascii="Times New Roman" w:hAnsi="Times New Roman"/>
                <w:sz w:val="20"/>
              </w:rPr>
              <w:t>ти предприятием-изготовителем, например, для удобства упаковки и транспортирования;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б) совокупность сборочных единиц и (или) деталей, имеющих общее функциональное назначение и совместно устанавливаемых на предприятии-изготовителе в другой сборочной единице, например: электрооборудование станка, автомобиля, самолета; комплект составных частей врезного замка (замок, запорная планка, ключи);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совокупность сборочных единиц и (или) деталей, имеющих общее функциональное назначение, совместно уложенных на п</w:t>
            </w:r>
            <w:r>
              <w:rPr>
                <w:rFonts w:ascii="Times New Roman" w:hAnsi="Times New Roman"/>
                <w:sz w:val="20"/>
              </w:rPr>
              <w:t>редприятии-изготовителе в укладочные средства (футляр, коробку и т. п.), которые предусмотрено использовать вместе с уложенными в них изделиями, например: готовальня, комплект концевых плоскопараллельных мер длины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 </w:t>
            </w:r>
          </w:p>
        </w:tc>
        <w:tc>
          <w:tcPr>
            <w:tcW w:w="5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Два и более специфицированных изделия, не соединенных на предприятии-изготовителе сборочными операциями, но предназначенных для выполнения взаимосвязанных эксплуатационных функций.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Каждое из этих специфицированных изделий, входящих в комплекс, служит для выполнения одной или нескольки</w:t>
            </w:r>
            <w:r>
              <w:rPr>
                <w:rFonts w:ascii="Times New Roman" w:hAnsi="Times New Roman"/>
                <w:sz w:val="20"/>
              </w:rPr>
              <w:t>х основных функций, установленных для всего комплекса, например: цех-автомат; завод-автомат, автоматическая телефонная станция, бурильная установка; изделие, состоящее из метеорологической ракеты, пусковой установки и средств управления; корабль.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комплекс, кроме изделий, выполняющих основные функции, могут входить детали, сборочные единицы и комплекты, предназначенные для выполнения вспомогательных функций, например: детали и сборочные единицы, предназначенные для монтажа комплекса на месте его эксплуат</w:t>
            </w:r>
            <w:r>
              <w:rPr>
                <w:rFonts w:ascii="Times New Roman" w:hAnsi="Times New Roman"/>
                <w:sz w:val="20"/>
              </w:rPr>
              <w:t>ации; комплекс запасных частей, укладочных средств, тары и др.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Комплект </w:t>
            </w:r>
          </w:p>
        </w:tc>
        <w:tc>
          <w:tcPr>
            <w:tcW w:w="5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Два и более изделия, несоединенных на предприятии-изготовителе сборочными операциями и представляющих набор изделий, имеющих общее эксплуатационное назначение вспомогательного характера, например: комплект запасных частей, комплект инструмента и принадлежностей, комплект измерительной аппаратуры, комплект упаковочной тары и т. п.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9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26E4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комплектам также относят сборочную единицу или деталь, поставляемую вместе с набором других сборочных</w:t>
            </w:r>
            <w:r>
              <w:rPr>
                <w:rFonts w:ascii="Times New Roman" w:hAnsi="Times New Roman"/>
                <w:sz w:val="20"/>
              </w:rPr>
              <w:t xml:space="preserve"> единиц и (или) деталей, предназначенных для выполнения вспомогательных функций при эксплуатации этой сборочной единицы или детали, например: осциллограф в комплекте с укладочным ящиком, запасными частями, монтажным инструментом, сменными частями</w:t>
            </w:r>
          </w:p>
        </w:tc>
      </w:tr>
    </w:tbl>
    <w:p w:rsidR="00000000" w:rsidRDefault="004C26E4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Виды изделий и их структура</w:t>
      </w:r>
    </w:p>
    <w:p w:rsidR="00000000" w:rsidRDefault="004C26E4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256.5pt">
            <v:imagedata r:id="rId4" o:title=""/>
          </v:shape>
        </w:pict>
      </w:r>
    </w:p>
    <w:p w:rsidR="00000000" w:rsidRDefault="004C26E4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К покупным относятся изделия, не изготовляемые на данном предприятии, а получаемые им в готовом виде, кроме получаемых в порядке кооперирования.</w:t>
      </w:r>
    </w:p>
    <w:p w:rsidR="00000000" w:rsidRDefault="004C26E4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изделиям, получаемым в порядке кооперирования, относят составные части разрабатывае</w:t>
      </w:r>
      <w:r>
        <w:rPr>
          <w:rFonts w:ascii="Times New Roman" w:hAnsi="Times New Roman"/>
          <w:sz w:val="20"/>
        </w:rPr>
        <w:t>мого изделия, изготовляемые на другом предприятии по конструкторской документации, входящей в комплект документов разрабатываемого изделия.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6E4"/>
    <w:rsid w:val="004C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5129</Characters>
  <Application>Microsoft Office Word</Application>
  <DocSecurity>0</DocSecurity>
  <Lines>42</Lines>
  <Paragraphs>12</Paragraphs>
  <ScaleCrop>false</ScaleCrop>
  <Company> 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ЦНТИ</dc:creator>
  <cp:keywords/>
  <dc:description/>
  <cp:lastModifiedBy>Parhomeiai</cp:lastModifiedBy>
  <cp:revision>2</cp:revision>
  <dcterms:created xsi:type="dcterms:W3CDTF">2013-04-11T10:24:00Z</dcterms:created>
  <dcterms:modified xsi:type="dcterms:W3CDTF">2013-04-11T10:24:00Z</dcterms:modified>
</cp:coreProperties>
</file>