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2.102-68</w:t>
      </w: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4768-84)</w:t>
      </w: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93072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62(084.11):006.354                                                                                                     Группа Т52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конструкторской документации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ВИДЫ И К</w:t>
      </w:r>
      <w:r>
        <w:rPr>
          <w:rFonts w:ascii="Times New Roman" w:hAnsi="Times New Roman"/>
          <w:sz w:val="20"/>
        </w:rPr>
        <w:t>ОМПЛЕКТНОСТЬ КОНСТРУКТОРСКИХ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ДОКУМЕНТОВ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Unified system for design documentation. 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Types and sets of design documentation </w:t>
      </w: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1971-01-01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Комитетом стандартов, мер и измерительных приборов при Совете Министров СССР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РАЗРАБОТЧИКИ: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В.Р. Верченко, Ю.И. Степанов, А.А. Ваксман, С.С. Борушек, Б.Ш. Каплун, Л.К. Голубев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И ВВЕДЕН В ДЕЙСТВИЕ Постановлением Комитета стандартов, мер и измерительных приборов при Совете Министров СССР 28.06.68 № </w:t>
      </w:r>
      <w:r>
        <w:rPr>
          <w:rFonts w:ascii="Times New Roman" w:hAnsi="Times New Roman"/>
          <w:sz w:val="20"/>
        </w:rPr>
        <w:t>1029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полностью соответствует СТ СЭВ 4768-84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5295-60 в части разд. I и II и ГОСТ 5291-60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975"/>
        <w:gridCol w:w="3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2.109-73</w:t>
            </w:r>
          </w:p>
        </w:tc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2.124-85</w:t>
            </w:r>
          </w:p>
        </w:tc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2.503-90</w:t>
            </w:r>
          </w:p>
        </w:tc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2.601-68</w:t>
            </w:r>
          </w:p>
        </w:tc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2.602-68</w:t>
            </w:r>
          </w:p>
        </w:tc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93072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2.701-84</w:t>
            </w:r>
          </w:p>
        </w:tc>
        <w:tc>
          <w:tcPr>
            <w:tcW w:w="3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2.6 </w:t>
            </w:r>
          </w:p>
        </w:tc>
      </w:tr>
    </w:tbl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 (март 1995 г.) с Изменениями № 1, 2, 3, 4, 5, 6, 7, утвержденными в августе 1981 г., ноябре 1981 г., марте 1985 г., сентябре 1985 г., октябре 1986 г., сентя</w:t>
      </w:r>
      <w:r>
        <w:rPr>
          <w:rFonts w:ascii="Times New Roman" w:hAnsi="Times New Roman"/>
          <w:sz w:val="20"/>
        </w:rPr>
        <w:t>бре 1987 г., июле 1988 г. (ИУС № 10-81, 4-82, 5-85, 12-85, 1-87, 12-87, 11-88)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виды и комплектность конструкторских документов на изделия всех отраслей промышленности.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полностью соответствует СТ СЭВ 4768-84.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3).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1. ВИДЫ КОНСТРУКТОРСКИХ ДОКУМЕНТОВ 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 конструкторским документам (именуемым в дальнейшем словом "документы") относят графические и текстовые документы, которые в отдельности или в совокупности определяют состав и уст</w:t>
      </w:r>
      <w:r>
        <w:rPr>
          <w:rFonts w:ascii="Times New Roman" w:hAnsi="Times New Roman"/>
          <w:sz w:val="20"/>
        </w:rPr>
        <w:t>ройство изделия и содержат необходимые данные для его разработки или изготовления, контроля, приемки, эксплуатации и ремонта.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Документы подразделяют на виды, указанные в табл. 1.</w:t>
      </w: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35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документа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Чертеж детали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изображение детали и другие данные, необходимые для ее изготовления и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Сборочный чертеж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изображение сборочной единицы и другие данные, необходимые для ее сборки (изготовления) и контроля. К сборочным чертежам также относят</w:t>
            </w:r>
            <w:r>
              <w:rPr>
                <w:rFonts w:ascii="Times New Roman" w:hAnsi="Times New Roman"/>
                <w:sz w:val="20"/>
              </w:rPr>
              <w:t xml:space="preserve"> чертежи, по которым выполняют гидромонтаж и пневмомонтаж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Чертеж общего вида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определяющий конструкцию изделия, взаимодействие его составных частей и поясняющий принцип работы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Теоретический чертеж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определяющий геометрическую форму (обводы) изделия и координаты расположения составных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Габаритный чертеж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контурное (упрощенное) изображение изделия с габаритными, установочными и присоединительными размерами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Электромонтажный чертеж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</w:t>
            </w:r>
            <w:r>
              <w:rPr>
                <w:rFonts w:ascii="Times New Roman" w:hAnsi="Times New Roman"/>
                <w:sz w:val="20"/>
              </w:rPr>
              <w:t xml:space="preserve"> данные, необходимые для выполнения электрического монтажа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Монтажный чертеж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контурное (упрощенное) изображение изделия, а также данные, необходимые для его установки (монтажа) на месте применения. К монтажным чертежам также относят чертежи фундаментов, специально разрабатываемых для установки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Упаковочный чертеж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данные, необходимые для выполнения упаковывания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на котором показаны в виде условных изображений или обозначений</w:t>
            </w:r>
            <w:r>
              <w:rPr>
                <w:rFonts w:ascii="Times New Roman" w:hAnsi="Times New Roman"/>
                <w:sz w:val="20"/>
              </w:rPr>
              <w:t xml:space="preserve"> составные части изделия и связи между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Спецификация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определяющий состав сборочной единицы, комплекса или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Ведомость спецификаций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перечень всех спецификаций составных частей изделия с указанием их количества и входимости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Ведомость ссылочных документов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перечень документов, на которые имеются ссылки в конструкторских документах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Ведомость покупных изделий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перечень покупных изделий, примененных в разрабатываемо</w:t>
            </w:r>
            <w:r>
              <w:rPr>
                <w:rFonts w:ascii="Times New Roman" w:hAnsi="Times New Roman"/>
                <w:sz w:val="20"/>
              </w:rPr>
              <w:t xml:space="preserve">м изделии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Ведомость разрешения применения покупных изделий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перечень покупных  изделий, разрешенных к применению в соответствии с ГОСТ 2.124-85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Ведомость держателей подлинников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перечень предприятий (организаций), на которых хранят подлинники документов, разработанных и (или) примененных для данного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технического предложения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Документ, содержащий перечень документов, вошедших в техническое предложение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эскизного проекта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</w:t>
            </w:r>
            <w:r>
              <w:rPr>
                <w:rFonts w:ascii="Times New Roman" w:hAnsi="Times New Roman"/>
                <w:sz w:val="20"/>
              </w:rPr>
              <w:t>жащий перечень документов, вошедших в эскизный проект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технического проекта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перечень документов, вошедших  в технический проект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Пояснительная записка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Документ, содержащий описание устройства и принципа действия разрабатываемого изделия, а также обоснование </w:t>
            </w:r>
            <w:r>
              <w:rPr>
                <w:rFonts w:ascii="Times New Roman" w:hAnsi="Times New Roman"/>
                <w:sz w:val="20"/>
              </w:rPr>
              <w:lastRenderedPageBreak/>
              <w:t>принятых при его разработке технических и технико-экономических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Технические условия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требования (совокупность всех показателей, норм, правил и положений) к изделию, его изготовлению, контролю,</w:t>
            </w:r>
            <w:r>
              <w:rPr>
                <w:rFonts w:ascii="Times New Roman" w:hAnsi="Times New Roman"/>
                <w:sz w:val="20"/>
              </w:rPr>
              <w:t xml:space="preserve"> приемке и поставке, которые нецелесообразно указывать в других конструкторских документах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Программа и методика испытаний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технические данные, подлежащие проверке при испытании изделий, а также порядок и методы их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Таблица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в зависимости от его назначения соответствующие данные, сведенные в таблицу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расчеты параметров и величин, например, расчет размерных цепей, расчет на прочность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Эксплуатационные документы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п</w:t>
            </w:r>
            <w:r>
              <w:rPr>
                <w:rFonts w:ascii="Times New Roman" w:hAnsi="Times New Roman"/>
                <w:sz w:val="20"/>
              </w:rPr>
              <w:t>редназначенные для использования при эксплуатации, обслуживании и ремонте изделия в процессе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Ремонтные документы 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содержащие данные для проведения ремонтных работ на специализированных предприятиях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Инструкция 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содержащий указания и правила, используемые при изготовлении изделия (сборке, регулировке, контроле, приемке и т. п.)</w:t>
            </w:r>
          </w:p>
        </w:tc>
      </w:tr>
    </w:tbl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1, 4, 7).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Документы в зависимости от стадии разработки подразделяются на проектные (техническое предложение, эск</w:t>
      </w:r>
      <w:r>
        <w:rPr>
          <w:rFonts w:ascii="Times New Roman" w:hAnsi="Times New Roman"/>
          <w:sz w:val="20"/>
        </w:rPr>
        <w:t>изный проект и технический проект) и рабочие (рабочая документация).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Наименования конструкторских документов в зависимости от способа их выполнения и характера использования приведены в табл. 2.</w:t>
      </w: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35"/>
        <w:gridCol w:w="55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Оригиналы </w:t>
            </w:r>
          </w:p>
        </w:tc>
        <w:tc>
          <w:tcPr>
            <w:tcW w:w="5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выполненные на любом материале и предназначенные для изготовления по ним подлинников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Подлинники </w:t>
            </w:r>
          </w:p>
        </w:tc>
        <w:tc>
          <w:tcPr>
            <w:tcW w:w="5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оформленные подлинными установленными подписями и выполненные на любом материале, позволяющем многократное воспроизведение с них копи</w:t>
            </w:r>
            <w:r>
              <w:rPr>
                <w:rFonts w:ascii="Times New Roman" w:hAnsi="Times New Roman"/>
                <w:sz w:val="20"/>
              </w:rPr>
              <w:t>й. Допускается в качестве подлинника использовать оригинал, репрографическую копию или экземпляр документа, изданного типографским способом, завизированные подлинными подписями лиц, разработавших данный документ и ответственных за нормоконтроль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Дубликаты </w:t>
            </w:r>
          </w:p>
        </w:tc>
        <w:tc>
          <w:tcPr>
            <w:tcW w:w="5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Копии подлинников, обеспечивающие идентичность воспроизведения подлинника, выполненные на любом материале, позволяющем снятие с них копий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Копии </w:t>
            </w:r>
          </w:p>
        </w:tc>
        <w:tc>
          <w:tcPr>
            <w:tcW w:w="5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Документы, выполненные способом, обеспечивающим их идентичность с подлинником (дубликатом) и предназначенные </w:t>
            </w:r>
            <w:r>
              <w:rPr>
                <w:rFonts w:ascii="Times New Roman" w:hAnsi="Times New Roman"/>
                <w:sz w:val="20"/>
              </w:rPr>
              <w:t>для непосредственного использования при разработке, в производстве, эксплуатации и ремонте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Копиями являются также микрофильмы-копии, полученные с микрофильма-дубликата</w:t>
            </w:r>
          </w:p>
        </w:tc>
      </w:tr>
    </w:tbl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4).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Документы, предназначенные для разового использования в производстве (документы макета, стендов для лабораторных испытаний и др.), допускается выполнять в виде эскизных конструкторских документов. Наименования эскизных документов в зависимости от способа выполнения и характера использования ана</w:t>
      </w:r>
      <w:r>
        <w:rPr>
          <w:rFonts w:ascii="Times New Roman" w:hAnsi="Times New Roman"/>
          <w:sz w:val="20"/>
        </w:rPr>
        <w:t>логичны приведенным в табл. 2.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КОМПЛЕКТНОСТЬ КОНСТРУКТОРСКИХ ДОКУМЕНТОВ 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 определении комплектности конструкторских документов на изделия следует различать: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основной конструкторский документ;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основной комплект конструкторских документов;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полный комплект конструкторских документов.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Основной конструкторский документ изделия в отдельности или в совокупности с другими записанными в нем конструкторскими документами полностью и однозначно определяют данное изделие и его состав.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основные конст</w:t>
      </w:r>
      <w:r>
        <w:rPr>
          <w:rFonts w:ascii="Times New Roman" w:hAnsi="Times New Roman"/>
          <w:sz w:val="20"/>
        </w:rPr>
        <w:t>рукторские документы принимают: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деталей - чертеж детали;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сборочных единиц, комплексов и комплектов - спецификацию.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Изделие, примененное по конструкторским документам, выполненным в соответствии со стандартом Единой системы конструкторской документации, записывают в документы других изделий, в которых оно применено, за обозначением своего основного конструкторского документа. Считается, что такое изделие применено по своему основному конструкторскому документу.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Основной комплект конструкторских </w:t>
      </w:r>
      <w:r>
        <w:rPr>
          <w:rFonts w:ascii="Times New Roman" w:hAnsi="Times New Roman"/>
          <w:sz w:val="20"/>
        </w:rPr>
        <w:t>документов изделия объединяет конструкторские документы, относящиеся ко всему изделию (составленные на все данное изделие в целом), например, сборочный чертеж, принципиальная электрическая схема, технические условия, эксплуатационные документы.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Конструкторские документы составных частей в основной комплект документов изделия не входят.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Полный комплект конструкторских документов изделия составляют (в общем случае) из следующих документов: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основного комплекта конструкторских документов на данное изделие;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основных комплектов конструкторских документов на все составные части данного изделия, примененные по своим основным конструкторским документам.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построения полного комплекта конструкторских документов комплекса приведен в приложении.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 основной комплект конструкторских документов изделия могут входить также групповые конструкторские документы, если эти документы распространяются и на данное изделие, например, групповые технические условия.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Номенклатура конструкторских документов, разрабаты</w:t>
      </w:r>
      <w:r>
        <w:rPr>
          <w:rFonts w:ascii="Times New Roman" w:hAnsi="Times New Roman"/>
          <w:sz w:val="20"/>
        </w:rPr>
        <w:t>ваемых на изделия, в зависимости от стадий разработки приведена в табл. 3.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25"/>
        <w:gridCol w:w="1302"/>
        <w:gridCol w:w="692"/>
        <w:gridCol w:w="692"/>
        <w:gridCol w:w="690"/>
        <w:gridCol w:w="5"/>
        <w:gridCol w:w="688"/>
        <w:gridCol w:w="5"/>
        <w:gridCol w:w="579"/>
        <w:gridCol w:w="5"/>
        <w:gridCol w:w="578"/>
        <w:gridCol w:w="600"/>
        <w:gridCol w:w="1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Рабочая документация на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документа</w:t>
            </w:r>
          </w:p>
        </w:tc>
        <w:tc>
          <w:tcPr>
            <w:tcW w:w="1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документа 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предложение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Эскизный проект 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Технический проект 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детали 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сборочные единицы 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комплексы 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комплекты</w:t>
            </w: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Дополнительные указания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Чертеж детали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6.5pt">
                  <v:imagedata r:id="rId4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26" type="#_x0000_t75" style="width:8.25pt;height:8.2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27" type="#_x0000_t75" style="width:6pt;height:15pt">
                  <v:imagedata r:id="rId6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не выпускать чертеж в случаях, оговоренных в ГОСТ 2.109-73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Сборочный чертеж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28" type="#_x0000_t75" style="width:8.25pt;height:8.2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29" type="#_x0000_t75" style="width:7.5pt;height:15pt">
                  <v:imagedata r:id="rId8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Чертеж общего вида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0" type="#_x0000_t75" style="width:11.25pt;height:12.75pt">
                  <v:imagedata r:id="rId9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1" type="#_x0000_t75" style="width:11.25pt;height:12.75pt">
                  <v:imagedata r:id="rId10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2" type="#_x0000_t75" style="width:8.25pt;height:8.25pt">
                  <v:imagedata r:id="rId11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ТЧ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Теоретический чертеж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3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4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5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6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7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ГЧ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Габаритный чертеж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8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9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0" type="#_x0000_t75" style="width:14.25pt;height:16.5pt">
                  <v:imagedata r:id="rId13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1" type="#_x0000_t75" style="width:14.25pt;height:16.5pt">
                  <v:imagedata r:id="rId13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2" type="#_x0000_t75" style="width:16.5pt;height:16.5pt">
                  <v:imagedata r:id="rId14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3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5а. Электромонтажный чертеж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4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МЧ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Монтажный чертеж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5" type="#_x0000_t75" style="width:16.5pt;height:16.5pt">
                  <v:imagedata r:id="rId14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6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7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6а. Упаковочный чертеж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8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9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1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2.701-84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Схемы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2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3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4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5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6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7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Номенклатура различных видов схем установлена ГОСТ 2.701-84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Спецификация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58" type="#_x0000_t75" style="width:8.25pt;height:8.25pt">
                  <v:imagedata r:id="rId11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59" type="#_x0000_t75" style="width:8.25pt;height:8.25pt">
                  <v:imagedata r:id="rId11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60" type="#_x0000_t75" style="width:8.25pt;height:8.25pt">
                  <v:imagedata r:id="rId11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Спецификацию комплектов монтажных, сменных и запасных частей, инструмента, принадлежностей и материалов, укладок, тары допускается не составлять, если изделия и материалы, входящие в комплект</w:t>
            </w:r>
            <w:r>
              <w:rPr>
                <w:rFonts w:ascii="Times New Roman" w:hAnsi="Times New Roman"/>
                <w:sz w:val="20"/>
              </w:rPr>
              <w:t>, целесообразно записывать непосредственно в спецификацию изделия, для которого они предназначаются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Ведомость спецификаций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1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2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3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спецификаций рекомендуется составлять на комплексы и сборочные единицы, имеющие две и более ступени входимости составных частей и пред назначенные для самостоятельной поставки. При передаче конструкторской документации предприятию-изготовителю составление ведомости спецификаций на эти изделия обязательно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ВД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Ведомость ссылочных документов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4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5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6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ссылочных документов составляют при передаче конструкторской документации предприятию-изготовителю, ее допускается выпускать к моменту передачи документации. При передаче документации на комплекс допускается составлять только одну (общую) ведомость на всю передаваемую документацию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Ведомость покупных изделий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7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8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9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0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1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покупных изделий рекомендуется составлять на изделия, предназначенные для самостоятельной поставки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Ведомость разрешения применения покупн</w:t>
            </w:r>
            <w:r>
              <w:rPr>
                <w:rFonts w:ascii="Times New Roman" w:hAnsi="Times New Roman"/>
                <w:sz w:val="20"/>
              </w:rPr>
              <w:t xml:space="preserve">ых изделий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2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3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4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5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6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разрешения применения покупных изделий рекомендуется составлять на изделия, предназначенные для самостоятельной поставки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ДП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Ведомость держателей подлинников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7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8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9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Ведомость технического предложения, ведомость эскизного проекта,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ПТ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 Ведомость технического предложения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80" type="#_x0000_t75" style="width:8.25pt;height:8.25pt">
                  <v:imagedata r:id="rId11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ведомость технического проекта и пояснительную записку для сборочных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ЭП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 Ведомость эскизного проекта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81" type="#_x0000_t75" style="width:8.25pt;height:8.25pt">
                  <v:imagedata r:id="rId11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 и комплексов не составляют, если они входят в</w:t>
            </w:r>
            <w:r>
              <w:rPr>
                <w:rFonts w:ascii="Times New Roman" w:hAnsi="Times New Roman"/>
                <w:sz w:val="20"/>
              </w:rPr>
              <w:t xml:space="preserve"> состав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ТП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 Ведомость технического проекта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82" type="#_x0000_t75" style="width:8.25pt;height:8.25pt">
                  <v:imagedata r:id="rId11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сложного изделия (например, в комплекс), на которое составлены эти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 Пояснительная записка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83" type="#_x0000_t75" style="width:8.25pt;height:8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84" type="#_x0000_t75" style="width:7.5pt;height:15pt">
                  <v:imagedata r:id="rId15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85" type="#_x0000_t75" style="width:8.25pt;height:8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86" type="#_x0000_t75" style="width:7.5pt;height:15pt">
                  <v:imagedata r:id="rId16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87" type="#_x0000_t75" style="width:8.25pt;height:8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88" type="#_x0000_t75" style="width:7.5pt;height:15pt">
                  <v:imagedata r:id="rId16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содержащие все необходимые сведения по входящим в них сборочным единицам и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 Технические условия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9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0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1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2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3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Технические условия составляют на изделия, предназначенные для самостоятельной поставки (реализации) потребителю. По согласованию потребителя (заказчика) и поставщика (разработчика) кон</w:t>
            </w:r>
            <w:r>
              <w:rPr>
                <w:rFonts w:ascii="Times New Roman" w:hAnsi="Times New Roman"/>
                <w:sz w:val="20"/>
              </w:rPr>
              <w:t>структорской документации технические условия могут быть составлены на отдельные составные части изделия.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Технические условия на изделия народнохозяйственного назначения единичного производства разового изготовления не составляются. Разработка, изготовление, приемка и поставка таких изделий осуществляется по техническому заданию, разработанному в соответствии с ГОСТ 15.001-88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ПМ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Программа и методика испытаний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4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5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6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7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8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ТБ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Таблицы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9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0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1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2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3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4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5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Номенклатура необходимых таблиц,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РР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Расчеты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6" type="#_x0000_t75" style="width:15pt;height:16.5pt">
                  <v:imagedata r:id="rId17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7" type="#_x0000_t75" style="width:15pt;height:16.5pt">
                  <v:imagedata r:id="rId18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8" type="#_x0000_t75" style="width:15pt;height:16.5pt">
                  <v:imagedata r:id="rId18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9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0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1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2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расчетов, инструкций и прочих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И...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21а. Инструкции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3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4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5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6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документов устанавливается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Д...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 Документы прочие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7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8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9" type="#_x0000_t75" style="width:11.25pt;height:12.75pt">
                  <v:imagedata r:id="rId12" o:title=""/>
                </v:shape>
              </w:pic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0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1" type="#_x0000_t75" style="width:11.25pt;height:12.75pt">
                  <v:imagedata r:id="rId12" o:title=""/>
                </v:shape>
              </w:pic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2" type="#_x0000_t75" style="width:11.25pt;height:12.75pt">
                  <v:imagedata r:id="rId12" o:title=""/>
                </v:shap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3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разработчиком в зависимости от характера и условий производства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(Исключен, Изм. № 4).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2.601-68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 Документы эксплуатационные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4" type="#_x0000_t75" style="width:11.25pt;height:12.75pt">
                  <v:imagedata r:id="rId12" o:title=""/>
                </v:shape>
              </w:pic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5" type="#_x0000_t75" style="width:11.25pt;height:12.75pt">
                  <v:imagedata r:id="rId12" o:title=""/>
                </v:shape>
              </w:pic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6" type="#_x0000_t75" style="width:11.25pt;height:12.75pt">
                  <v:imagedata r:id="rId12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7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Номенклатура и обязательность выполнения эксплуатационных документов установлена ГОСТ 2.601-68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2.602-68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 Документы ремонтные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8" type="#_x0000_t75" style="width:11.25pt;height:12.75pt">
                  <v:imagedata r:id="rId12" o:title=""/>
                </v:shape>
              </w:pic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9" type="#_x0000_t75" style="width:11.25pt;height:12.75pt">
                  <v:imagedata r:id="rId12" o:title=""/>
                </v:shape>
              </w:pic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0" type="#_x0000_t75" style="width:11.25pt;height:12.75pt">
                  <v:imagedata r:id="rId12" o:title=""/>
                </v:shape>
              </w:pic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1" type="#_x0000_t75" style="width:11.25pt;height:12.75pt">
                  <v:imagedata r:id="rId12" o:title=""/>
                </v:shape>
              </w:pic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3072">
            <w:pPr>
              <w:widowControl/>
              <w:ind w:firstLine="2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Номенклатура и обязательность </w:t>
            </w:r>
            <w:r>
              <w:rPr>
                <w:rFonts w:ascii="Times New Roman" w:hAnsi="Times New Roman"/>
                <w:sz w:val="20"/>
              </w:rPr>
              <w:t>выполнения ремонтных документов установлена ГОСТ 2.602-68</w:t>
            </w:r>
          </w:p>
        </w:tc>
      </w:tr>
    </w:tbl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обозначения: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132" type="#_x0000_t75" style="width:8.25pt;height:8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документ обязательный;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3" type="#_x0000_t75" style="width:11.2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- документ составляют в зависимости от характера, назначения или условий производства изделия с учетом требований, изложенных в графе "Дополнительные указания";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- документ не составляют.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Документы, для которых над условными обозначениями проставлены одинаковые цифры, могут быть по усмотрению разработчика совмещены. При этом совмещенному документу присваивается код и наименование до</w:t>
      </w:r>
      <w:r>
        <w:rPr>
          <w:rFonts w:ascii="Times New Roman" w:hAnsi="Times New Roman"/>
          <w:sz w:val="20"/>
        </w:rPr>
        <w:t>кумента, имеющего наименьший порядковый номер по табл. 3.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Номенклатура конструкторских документов изделий, разрабатываемых по заказам Министерства обороны, должна быть с ним согласована.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Документы, предназначенные для изделий единичного и вспомогательного производств, допускается выполнять с упрощениями, указанными в ГОСТ 2.109-73 и ГОСТ 2.503-90.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1, 2, 4, 5, 6, 7).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29307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ПОСТРОЕНИЯ ПОЛНОГО КОМПЛЕКТА </w: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КОНСТРУКТОРСКИХ ДОКУМЕНТОВ КОМПЛЕКСА</w:t>
      </w:r>
    </w:p>
    <w:p w:rsidR="00000000" w:rsidRDefault="00293072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0005" w:dyaOrig="4515">
          <v:shape id="_x0000_i1134" type="#_x0000_t75" style="width:500.25pt;height:225.75pt" o:ole="">
            <v:imagedata r:id="rId19" o:title=""/>
          </v:shape>
          <o:OLEObject Type="Embed" ProgID="MSPhotoEd.3" ShapeID="_x0000_i1134" DrawAspect="Content" ObjectID="_1427197666" r:id="rId20"/>
        </w:object>
      </w:r>
    </w:p>
    <w:p w:rsidR="00000000" w:rsidRDefault="0029307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Основной конструкторский документ изделия показан в овале.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Документы основного комплекта показаны в прямоугольниках (в примере показана только часть документов основного комплекта, предусмотренных в табл. 3).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Документы, обведенные в двойные рамки, предусматриваются только для изделий, предназначенных для самостоятельной поставки.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Число ступеней входимости для комплексов, сборочных единиц и комплектов, а также число входящих комплектов сборочных единиц, комплектов и деталей не о</w:t>
      </w:r>
      <w:r>
        <w:rPr>
          <w:rFonts w:ascii="Times New Roman" w:hAnsi="Times New Roman"/>
          <w:sz w:val="20"/>
        </w:rPr>
        <w:t>граничиваются.</w:t>
      </w:r>
    </w:p>
    <w:p w:rsidR="00000000" w:rsidRDefault="0029307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4).</w:t>
      </w:r>
    </w:p>
    <w:sectPr w:rsidR="00000000">
      <w:endnotePr>
        <w:numFmt w:val="decimal"/>
      </w:endnotePr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072"/>
    <w:rsid w:val="002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2261</Words>
  <Characters>12891</Characters>
  <Application>Microsoft Office Word</Application>
  <DocSecurity>0</DocSecurity>
  <Lines>107</Lines>
  <Paragraphs>30</Paragraphs>
  <ScaleCrop>false</ScaleCrop>
  <Company> </Company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