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7346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2.114-95</w:t>
      </w:r>
    </w:p>
    <w:p w:rsidR="00000000" w:rsidRDefault="009C734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386.6:006.354                                                                                                    Группа Т 52</w:t>
      </w:r>
    </w:p>
    <w:p w:rsidR="00000000" w:rsidRDefault="009C734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9C7346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9C7346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ЕДИНАЯ СИСТЕМА КОНСТРУКТОРСКОЙ ДОКУМЕНТАЦИИ</w:t>
      </w:r>
    </w:p>
    <w:p w:rsidR="00000000" w:rsidRDefault="009C7346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9C7346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Технические условия</w:t>
      </w:r>
    </w:p>
    <w:p w:rsidR="00000000" w:rsidRDefault="009C7346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9C7346">
      <w:pPr>
        <w:ind w:firstLine="284"/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Unified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system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f</w:t>
      </w:r>
      <w:r>
        <w:rPr>
          <w:rFonts w:ascii="Times New Roman" w:hAnsi="Times New Roman"/>
          <w:b/>
          <w:sz w:val="20"/>
        </w:rPr>
        <w:t>or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design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documentation</w:t>
      </w:r>
      <w:proofErr w:type="spellEnd"/>
      <w:r>
        <w:rPr>
          <w:rFonts w:ascii="Times New Roman" w:hAnsi="Times New Roman"/>
          <w:b/>
          <w:sz w:val="20"/>
        </w:rPr>
        <w:t>.</w:t>
      </w:r>
    </w:p>
    <w:p w:rsidR="00000000" w:rsidRDefault="009C7346">
      <w:pPr>
        <w:ind w:firstLine="284"/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20"/>
        </w:rPr>
        <w:t>Specifications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МКС</w:t>
      </w:r>
      <w:proofErr w:type="spellEnd"/>
      <w:r>
        <w:rPr>
          <w:rFonts w:ascii="Times New Roman" w:hAnsi="Times New Roman"/>
          <w:sz w:val="20"/>
        </w:rPr>
        <w:t xml:space="preserve"> 01.100.10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0002 </w:t>
      </w:r>
    </w:p>
    <w:p w:rsidR="00000000" w:rsidRDefault="009C7346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1996-07-01 </w:t>
      </w: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Всероссийским научно-исследовательским институтом стандартизации и сертификации в машиностроении (</w:t>
      </w:r>
      <w:proofErr w:type="spellStart"/>
      <w:r>
        <w:rPr>
          <w:rFonts w:ascii="Times New Roman" w:hAnsi="Times New Roman"/>
          <w:sz w:val="20"/>
        </w:rPr>
        <w:t>ВНИИНМАШ</w:t>
      </w:r>
      <w:proofErr w:type="spellEnd"/>
      <w:r>
        <w:rPr>
          <w:rFonts w:ascii="Times New Roman" w:hAnsi="Times New Roman"/>
          <w:sz w:val="20"/>
        </w:rPr>
        <w:t>) Госстандарта России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Госстандартом Российской Федерации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Межгосударственным Советом по стандартизации, метрологии и сертификации 26 апреля 1995 г. № 7-95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национального органа стандартизации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</w:t>
            </w:r>
            <w:r>
              <w:rPr>
                <w:rFonts w:ascii="Times New Roman" w:hAnsi="Times New Roman"/>
                <w:sz w:val="20"/>
              </w:rPr>
              <w:t>блика Беларусь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Беларуси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Украина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734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Госстандарт Украины</w:t>
            </w:r>
          </w:p>
        </w:tc>
      </w:tr>
    </w:tbl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Постановлением Комитета Российской Федерации по стандартизации, метрологии и сертификации от 8 августа 1995 г. № 425 межгосударственный стандарт ГОСТ 2.114-95 введен в действие в качестве государственного стандарта Российской Федерации с 1 июля 1996 г.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ВЗАМЕН ГОСТ 2.114-70 и </w:t>
      </w:r>
      <w:proofErr w:type="spellStart"/>
      <w:r>
        <w:rPr>
          <w:rFonts w:ascii="Times New Roman" w:hAnsi="Times New Roman"/>
          <w:sz w:val="20"/>
        </w:rPr>
        <w:t>ПР</w:t>
      </w:r>
      <w:proofErr w:type="spellEnd"/>
      <w:r>
        <w:rPr>
          <w:rFonts w:ascii="Times New Roman" w:hAnsi="Times New Roman"/>
          <w:sz w:val="20"/>
        </w:rPr>
        <w:t xml:space="preserve"> 50.1.001-93 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Май 2000 г., с Поправкой (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№ 12 200</w:t>
      </w:r>
      <w:r>
        <w:rPr>
          <w:rFonts w:ascii="Times New Roman" w:hAnsi="Times New Roman"/>
          <w:sz w:val="20"/>
        </w:rPr>
        <w:t>0 г.)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9C7346">
      <w:pPr>
        <w:ind w:firstLine="284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общие правила построения, изложения, оформления, согласования и утверждения технических условий на продукцию (изделия, материалы, вещества и т.п.).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9C7346">
      <w:pPr>
        <w:ind w:firstLine="284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настоящем стандарте использованы ссылки на следующие стандарты: 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2.102-68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 Виды и комплектность конструкторских документов;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2.104-68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 Основные надписи;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2.105-95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 Общие требования к текстовым документам;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ГОСТ 2.201-80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 Обозначение изделий и</w:t>
      </w:r>
      <w:r>
        <w:rPr>
          <w:rFonts w:ascii="Times New Roman" w:hAnsi="Times New Roman"/>
          <w:sz w:val="20"/>
        </w:rPr>
        <w:t xml:space="preserve"> конструкторских документов;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2.301-68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 Форматы;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2.501-88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 Правила учета и хранения;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2.503-90 </w:t>
      </w:r>
      <w:proofErr w:type="spellStart"/>
      <w:r>
        <w:rPr>
          <w:rFonts w:ascii="Times New Roman" w:hAnsi="Times New Roman"/>
          <w:sz w:val="20"/>
        </w:rPr>
        <w:t>ЕСКД</w:t>
      </w:r>
      <w:proofErr w:type="spellEnd"/>
      <w:r>
        <w:rPr>
          <w:rFonts w:ascii="Times New Roman" w:hAnsi="Times New Roman"/>
          <w:sz w:val="20"/>
        </w:rPr>
        <w:t>. Правила внесения изменений;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15.001-88 </w:t>
      </w:r>
      <w:proofErr w:type="spellStart"/>
      <w:r>
        <w:rPr>
          <w:rFonts w:ascii="Times New Roman" w:hAnsi="Times New Roman"/>
          <w:sz w:val="20"/>
        </w:rPr>
        <w:t>СРПП</w:t>
      </w:r>
      <w:proofErr w:type="spellEnd"/>
      <w:r>
        <w:rPr>
          <w:rFonts w:ascii="Times New Roman" w:hAnsi="Times New Roman"/>
          <w:sz w:val="20"/>
        </w:rPr>
        <w:t>. Продукция производственно-технического назначения;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22352-77* Гарантии изготовителя. Установление и начисление гарантийных сроков в стандартах и технических условиях. Общие положения;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28388-89 Системы обработки информации. Документы на магнитных носителях. Порядок выполнения и обращения.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</w:t>
      </w:r>
    </w:p>
    <w:p w:rsidR="00000000" w:rsidRDefault="009C7346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Утратил силу на территории</w:t>
      </w:r>
      <w:r>
        <w:rPr>
          <w:rFonts w:ascii="Times New Roman" w:hAnsi="Times New Roman"/>
        </w:rPr>
        <w:t xml:space="preserve"> Российской Федерации.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ОСНОВНЫЕ ПОЛОЖЕНИЯ 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ТУ является техническим документом, который разрабатывается по решению разработчика (изготовителя) или по требованию заказчика (потребителя) продукции.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Технические условия (ТУ) являются неотъемлемой частью комплекта конструкторской или другой технической документации на продукцию, а при отсутствии документации должны содержать полный комплекс требований к продукции, ее изготовлению, контролю и приемке.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ТУ разрабатывают на: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одно конкретное изделие,</w:t>
      </w:r>
      <w:r>
        <w:rPr>
          <w:rFonts w:ascii="Times New Roman" w:hAnsi="Times New Roman"/>
          <w:sz w:val="20"/>
        </w:rPr>
        <w:t xml:space="preserve"> материал, вещество и т.п.;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несколько конкретных изделий, материалов, веществ и т.п. (групповые технические условия).</w:t>
      </w:r>
    </w:p>
    <w:p w:rsidR="00000000" w:rsidRDefault="009C7346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- В случае необходимости разработки изделий, материалов, веществ и т.п. с повышенными требованиями по отношению к действующим разрабатываются самостоятельные ТУ, в которых приводят ссылку на действующие ТУ или действующие ТУ преобразовываются в групповые с внесением необходимых дополнений (изменений).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Требования, установленные ТУ, не должны противоречить обязательным требо</w:t>
      </w:r>
      <w:r>
        <w:rPr>
          <w:rFonts w:ascii="Times New Roman" w:hAnsi="Times New Roman"/>
          <w:sz w:val="20"/>
        </w:rPr>
        <w:t>ваниям государственных (межгосударственных) стандартов, распространяющихся на данную продукцию.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Если отдельные требования установлены в стандартах или других технических документах, распространяющихся на данную продукцию, то в ТУ эти требования не повторяют, а в соответствующих разделах ТУ дают ссылки на эти стандарты и документы в соответствии с ГОСТ 2.105.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ТУ оформляют на листах формата А4 по ГОСТ 2.301 с основной надписью по ГОСТ 2.104 (формы 2 и 2а), а титульный лист оформляют по ГОСТ 2.105 со с</w:t>
      </w:r>
      <w:r>
        <w:rPr>
          <w:rFonts w:ascii="Times New Roman" w:hAnsi="Times New Roman"/>
          <w:sz w:val="20"/>
        </w:rPr>
        <w:t>ледующими дополнениями: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6 - ниже обозначения ТУ при необходимости указывают в скобках обозначение документа, взамен которого выпущены данные ТУ по типу "(Взамен...)", дату введения или срок действия ТУ (при необходимости).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Схемы, чертежи и таблицы, иллюстрирующие отдельные положения ТУ, выполняют на листах форматов по ГОСТ 2.301, при этом основную надпись выполняют по форме 2а ГОСТ 2.104.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Подлинники ТУ, выполненные на магнитных носителях, и копии, полученные с них, а также ТУ на материалы, вещества и т</w:t>
      </w:r>
      <w:r>
        <w:rPr>
          <w:rFonts w:ascii="Times New Roman" w:hAnsi="Times New Roman"/>
          <w:sz w:val="20"/>
        </w:rPr>
        <w:t>.п., независимо от способа их выполнения, допускается выполнять без основной надписи, дополнительных граф и рамок. В этом случае: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ТУ указывают на каждом листе в верхнем правом углу (при односторонней печати) или в левом углу четных страниц и правом углу нечетных страниц (при двусторонней печати);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подписи лиц, предусмотренные в основной надписи по ГОСТ 2.104, указывают на титульном листе, а для ТУ, выполненных на магнитных носителях, по ГОСТ 28388;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изменения указывают в листе регистрации из</w:t>
      </w:r>
      <w:r>
        <w:rPr>
          <w:rFonts w:ascii="Times New Roman" w:hAnsi="Times New Roman"/>
          <w:sz w:val="20"/>
        </w:rPr>
        <w:t>менений, который помещают в конце ТУ (рекомендуемая форма листа регистрации изменений по ГОСТ 2.503).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Обозначение ТУ присваивает разработчик.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3.7.1 На изделия машиностроения и приборостроения ТУ обозначают по ГОСТ 2.201.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ШРПИ.041221.002ТУ.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3.7.2 На материалы, вещества и т.п. обозначение ТУ рекомендуется формировать из: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кода "ТУ";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кода группы продукции по классификатору продукции страны - разработчика ТУ;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трехразрядного регистрационного номера, присваиваемого разработчиком;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кода предприя</w:t>
      </w:r>
      <w:r>
        <w:rPr>
          <w:rFonts w:ascii="Times New Roman" w:hAnsi="Times New Roman"/>
          <w:sz w:val="20"/>
        </w:rPr>
        <w:t>тия разработчика ТУ по классификатору предприятий страны - разработчика ТУ;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двух последних цифр года утверждения документа.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обозначения ТУ для Российской Федерации: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1115-017-38576343-93, где 1115 - код группы продукции по Общероссийскому классификатору продукции (</w:t>
      </w: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>), 38576343 - код предприятия по Общероссийскому классификатору предприятий и организаций (</w:t>
      </w:r>
      <w:proofErr w:type="spellStart"/>
      <w:r>
        <w:rPr>
          <w:rFonts w:ascii="Times New Roman" w:hAnsi="Times New Roman"/>
          <w:sz w:val="20"/>
        </w:rPr>
        <w:t>ОКПО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3.7.3 Допускается: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использовать ранее принятые системы обозначений ТУ;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изделий машиностроения и приборостроения присваивать ТУ </w:t>
      </w:r>
      <w:r>
        <w:rPr>
          <w:rFonts w:ascii="Times New Roman" w:hAnsi="Times New Roman"/>
          <w:sz w:val="20"/>
        </w:rPr>
        <w:t>обозначение по 3.5.2, а также двойное обозначение по 3.5.2 и по ГОСТ 2.201.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ТУ 4311-182-38576343-92 (АБВГ.523142.025), где 4311 - код группы продукции по Общероссийскому классификатору продукции (</w:t>
      </w: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>); 38576343 - код предприятия по Общероссийскому классификатору предприятий и организаций (</w:t>
      </w:r>
      <w:proofErr w:type="spellStart"/>
      <w:r>
        <w:rPr>
          <w:rFonts w:ascii="Times New Roman" w:hAnsi="Times New Roman"/>
          <w:sz w:val="20"/>
        </w:rPr>
        <w:t>ОКПО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Учет, хранение и внесение изменений в ТУ на изделия машиностроения и приборостроения проводят в порядке, установленном ГОСТ 2.501 и ГОСТ 2.503, а для материалов и веществ в порядке, принятом у разработч</w:t>
      </w:r>
      <w:r>
        <w:rPr>
          <w:rFonts w:ascii="Times New Roman" w:hAnsi="Times New Roman"/>
          <w:sz w:val="20"/>
        </w:rPr>
        <w:t>ика.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 Для информирования потребителей о продукции, на которую разработаны ТУ, заполняется каталожный лист в порядке, установленном национальными органами по стандартизации.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ПРАВИЛА ПОСТРОЕНИЯ И ИЗЛОЖЕНИЯ ТУ 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ТУ должны содержать вводную часть и разделы, расположенные в следующей последовательности: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технические требования;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безопасности;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охраны окружающей среды;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правила приемки;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контроля;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транспортирование и хранение;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указания по эксплуатации;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гарантии из</w:t>
      </w:r>
      <w:r>
        <w:rPr>
          <w:rFonts w:ascii="Times New Roman" w:hAnsi="Times New Roman"/>
          <w:sz w:val="20"/>
        </w:rPr>
        <w:t>готовителя.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 разделов и их содержание определяет разработчик в соответствии с особенностями продукции. При необходимости ТУ, в зависимости от вида и назначения продукции, могут быть дополнены другими разделами (подразделами) или в них могут не включаться отдельные разделы (подразделы), или отдельные разделы (подразделы) могут быть объединены в один.</w:t>
      </w:r>
    </w:p>
    <w:p w:rsidR="00000000" w:rsidRDefault="009C7346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- Состав разделов и содержание ТУ на изделия, разрабатываемых по договорам с </w:t>
      </w:r>
      <w:proofErr w:type="spellStart"/>
      <w:r>
        <w:rPr>
          <w:rFonts w:ascii="Times New Roman" w:hAnsi="Times New Roman"/>
        </w:rPr>
        <w:t>МО</w:t>
      </w:r>
      <w:proofErr w:type="spellEnd"/>
      <w:r>
        <w:rPr>
          <w:rFonts w:ascii="Times New Roman" w:hAnsi="Times New Roman"/>
        </w:rPr>
        <w:t>, согласовывают с представителем заказчика.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 Вводная часть </w:t>
      </w:r>
      <w:r>
        <w:rPr>
          <w:rFonts w:ascii="Times New Roman" w:hAnsi="Times New Roman"/>
          <w:sz w:val="20"/>
        </w:rPr>
        <w:t>должна содержать наименование продукции, ее назначение, область применения (при необходимости) и условия эксплуатации.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продукции должно соответствовать наименованию, указанному в основном документе* на эту продукцию.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</w:p>
    <w:p w:rsidR="00000000" w:rsidRDefault="009C7346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* </w:t>
      </w:r>
      <w:r>
        <w:rPr>
          <w:rFonts w:ascii="Times New Roman" w:hAnsi="Times New Roman"/>
        </w:rPr>
        <w:t>Для изделий машиностроения и приборостроения основным документом является спецификация. Для материалов, веществ и т.п. основным документом является рецептурный, технологический или другой документ, который в совокупности с другими записанными в нем документами полн</w:t>
      </w:r>
      <w:r>
        <w:rPr>
          <w:rFonts w:ascii="Times New Roman" w:hAnsi="Times New Roman"/>
        </w:rPr>
        <w:t>остью и однозначно определяет данную продукцию.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Изложение вводной части должно начинаться словами:</w:t>
      </w:r>
    </w:p>
    <w:p w:rsidR="00000000" w:rsidRDefault="009C7346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"Настоящие технические условия распространяются на ________________________________</w:t>
      </w:r>
    </w:p>
    <w:p w:rsidR="00000000" w:rsidRDefault="009C7346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00000" w:rsidRDefault="009C7346">
      <w:pPr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условное обозначение продукции, предназначенной (</w:t>
      </w:r>
      <w:proofErr w:type="spellStart"/>
      <w:r>
        <w:rPr>
          <w:rFonts w:ascii="Times New Roman" w:hAnsi="Times New Roman"/>
        </w:rPr>
        <w:t>ую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ое</w:t>
      </w:r>
      <w:proofErr w:type="spellEnd"/>
      <w:r>
        <w:rPr>
          <w:rFonts w:ascii="Times New Roman" w:hAnsi="Times New Roman"/>
        </w:rPr>
        <w:t>) для ..."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- "Настоящие технические условия распространяются на тепловоз магистральный А-62, предназначенный для грузовых и пассажирских перевозок в условиях влажного тро</w:t>
      </w:r>
      <w:r>
        <w:rPr>
          <w:rFonts w:ascii="Times New Roman" w:hAnsi="Times New Roman"/>
          <w:sz w:val="20"/>
        </w:rPr>
        <w:t>пического климата", или "Настоящие технические условия распространяются на эмаль БТА-185, предназначенную для окрашивания изделий, эксплуатируемых в условиях влажного тропического климата".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конце вводной части приводят пример записи продукции в других документах и (или) при заказе.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продукции, на которую отсутствует конструкторская (техническая) документация, использованы изобретения, то в конце вводной части (последним абзацем) приводят сведения об использованных изобретениях.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В разделе "Технич</w:t>
      </w:r>
      <w:r>
        <w:rPr>
          <w:rFonts w:ascii="Times New Roman" w:hAnsi="Times New Roman"/>
          <w:sz w:val="20"/>
        </w:rPr>
        <w:t>еские требования" должны быть приведены требования и нормы, определяющие показатели качества и потребительские (эксплуатационные) характеристики продукции.</w:t>
      </w:r>
    </w:p>
    <w:p w:rsidR="00000000" w:rsidRDefault="009C7346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Раздел должен начинаться словами: ________________________________________________</w:t>
      </w:r>
    </w:p>
    <w:p w:rsidR="00000000" w:rsidRDefault="009C7346">
      <w:pPr>
        <w:pStyle w:val="Preformat"/>
        <w:ind w:firstLine="340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наименование продукции</w:t>
      </w:r>
    </w:p>
    <w:p w:rsidR="00000000" w:rsidRDefault="009C7346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должен (на, но) соответствовать требованиям настоящих технических условий и комплекта документации согласно ______________________________________________________________</w:t>
      </w:r>
    </w:p>
    <w:p w:rsidR="00000000" w:rsidRDefault="009C7346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00000" w:rsidRDefault="009C7346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обозначение основного конструкторского или другого технического документа</w:t>
      </w:r>
    </w:p>
    <w:p w:rsidR="00000000" w:rsidRDefault="009C7346">
      <w:pPr>
        <w:pStyle w:val="Preformat"/>
        <w:ind w:firstLine="284"/>
        <w:rPr>
          <w:rFonts w:ascii="Times New Roman" w:hAnsi="Times New Roman"/>
        </w:rPr>
      </w:pPr>
    </w:p>
    <w:p w:rsidR="00000000" w:rsidRDefault="009C7346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отсутствии конструкторской или другой технической документации раздел должен начинаться словами: "_______________________________________________________________</w:t>
      </w:r>
    </w:p>
    <w:p w:rsidR="00000000" w:rsidRDefault="009C7346">
      <w:pPr>
        <w:pStyle w:val="Preformat"/>
        <w:ind w:firstLine="184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наименование продукции</w:t>
      </w:r>
    </w:p>
    <w:p w:rsidR="00000000" w:rsidRDefault="009C7346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должен (на, но) соответствовать требованиям  настоящих  технических  условий, а также стандартов на конкретное изделие тут же должна быть ссылка на них.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Раздел в общем случае должен состоять из следующих подразделов: 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основные параметры и характ</w:t>
      </w:r>
      <w:r>
        <w:rPr>
          <w:rFonts w:ascii="Times New Roman" w:hAnsi="Times New Roman"/>
          <w:sz w:val="20"/>
        </w:rPr>
        <w:t>еристики (свойства);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сырью, материалам, покупным изделиям;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комплектность;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маркировка;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упаковка.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В подразделе "Основные параметры и характеристики (свойства)" помещают: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основные параметры и характеристики, характеризующие тип (вид, марку, модель) продукции и, при необходимости, дают ее изображение с габаритными, установочными и присоединительными размерами или дают ссылку на конструкторские или другие технические документы с указанием их обозначений. При необходимости, чертежи из</w:t>
      </w:r>
      <w:r>
        <w:rPr>
          <w:rFonts w:ascii="Times New Roman" w:hAnsi="Times New Roman"/>
          <w:sz w:val="20"/>
        </w:rPr>
        <w:t xml:space="preserve">делий, на которые даны ссылки, допускается помещать в приложении к ТУ. При разработке групповых ТУ в разделе указывают коды </w:t>
      </w: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каждого исполнения по классификатору продукции страны - разработчика;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назначения, характеризующие свойства продукции, определяющие ее основные функции, для выполнения которых она предназначена в заданных условиях, требования совместимости и взаимозаменяемости, например: требования к производительности, точности, быстроте обработки, прочности, калорийности и т.п.; требо</w:t>
      </w:r>
      <w:r>
        <w:rPr>
          <w:rFonts w:ascii="Times New Roman" w:hAnsi="Times New Roman"/>
          <w:sz w:val="20"/>
        </w:rPr>
        <w:t>вания к составу и структуре (химическому, фракционному, концентрации примесей, содержанию компонентов и т.п.), физико-химическим, механическим и другим свойствам (прочность, твердость, теплостойкость, износоустойчивость и т.п.); требования по функциональной, геометрической, биологической, электромагнитной, электрической, прочностной, программной, технологической, метрологической, диагностической, организационной, информационной и другим видам совместимости;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надежности к выполнению продукцией св</w:t>
      </w:r>
      <w:r>
        <w:rPr>
          <w:rFonts w:ascii="Times New Roman" w:hAnsi="Times New Roman"/>
          <w:sz w:val="20"/>
        </w:rPr>
        <w:t xml:space="preserve">оих функций с заданной эффективностью в заданном интервале времени и их сохранению при заданных условиях технического обслуживания, ремонта, хранения, транспортирования, в том числе количественные требования, в виде значений комплексных показателей надежности продукции и (или) единичных показателей ее  безопасности, долговечности, ремонтопригодности и </w:t>
      </w:r>
      <w:proofErr w:type="spellStart"/>
      <w:r>
        <w:rPr>
          <w:rFonts w:ascii="Times New Roman" w:hAnsi="Times New Roman"/>
          <w:sz w:val="20"/>
        </w:rPr>
        <w:t>сохраняемости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продукцию, использование которой по истечении определенного срока представляет опасность для жизни, здоровья людей, окружающей среды или мож</w:t>
      </w:r>
      <w:r>
        <w:rPr>
          <w:rFonts w:ascii="Times New Roman" w:hAnsi="Times New Roman"/>
          <w:sz w:val="20"/>
        </w:rPr>
        <w:t>ет причинить вред имуществу граждан, должны устанавливаться сроки службы.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продукцию, потребительские свойства которой могут ухудшиться с течением времени (продукты питания, парфюмерно-косметические товары, медикаменты, изделия бытовой химии и прочие), должны указываться сроки годности;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радиоэлектронной защиты к продукции по обеспечению помехозащищенности, защиты от электромагнитных и ионизирующих излучений как собственных, так и посторонних, преднамеренных электромагнитных излучений и других</w:t>
      </w:r>
      <w:r>
        <w:rPr>
          <w:rFonts w:ascii="Times New Roman" w:hAnsi="Times New Roman"/>
          <w:sz w:val="20"/>
        </w:rPr>
        <w:t xml:space="preserve"> электронных излучений естественного и искусственного происхождения;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стойкости к внешним воздействиям и живучести, направленные на обеспечение работоспособности продукции при воздействии и (или) после воздействия сопрягаемых объектов и природной среды либо специальных сред, в том числе: требования стойкости к механическим воздействиям (вибрационным, ударным, скручивающим, ветровым и т.п.); требования стойкости к климатическим воздействиям (колебаниям температуры, влажности и атмосферного давлен</w:t>
      </w:r>
      <w:r>
        <w:rPr>
          <w:rFonts w:ascii="Times New Roman" w:hAnsi="Times New Roman"/>
          <w:sz w:val="20"/>
        </w:rPr>
        <w:t>ия, солнечной радиации, атмосферных осадков, соленого (морского) тумана, пыли, воды и т.п.); требования стойкости к специальным воздействиям (биологическим, радиоэлектронным, химическим, в том числе агрессивным газам, моющим средствам, топливу, маслам и т.п., электромагнитным полям, средствам дезактивации, дегазации, дезинфекции и т.п.);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эргономики, направленные на обеспечение согласования технических характеристик продукции с эргономическими характеристиками и свойствами человека (требования к</w:t>
      </w:r>
      <w:r>
        <w:rPr>
          <w:rFonts w:ascii="Times New Roman" w:hAnsi="Times New Roman"/>
          <w:sz w:val="20"/>
        </w:rPr>
        <w:t xml:space="preserve"> рабочим местам обслуживающего персонала, соответствие изделия и его составных частей размерам тела человека и т.п.);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экономического использования сырья, материалов, топлива, энергии и трудовых ресурсов, направленные на экономное использование сырья, материалов, топлива, энергии и трудовых ресурсов при производстве продукции и при регламентированном режиме использования (применения) продукции по назначению (удельный расход сырья, материалов, топлива, энергии, энергоносителя, а также коэффициент</w:t>
      </w:r>
      <w:r>
        <w:rPr>
          <w:rFonts w:ascii="Times New Roman" w:hAnsi="Times New Roman"/>
          <w:sz w:val="20"/>
        </w:rPr>
        <w:t xml:space="preserve"> полезного действия, трудоемкость в расчете на единицу потребительских свойств и т.п.);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технологичности, определяющие приспособленность продукции к изготовлению, эксплуатации, ремонту с минимальными затратами при заданных значениях показателей качества;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конструктивные требования, предъявляемые к продукции в форме конкретных конструктивных решений, обеспечивающих наиболее эффективное выполнение продукцией ее функций, а также рациональность при ее разработке, производстве и применении: предельн</w:t>
      </w:r>
      <w:r>
        <w:rPr>
          <w:rFonts w:ascii="Times New Roman" w:hAnsi="Times New Roman"/>
          <w:sz w:val="20"/>
        </w:rPr>
        <w:t>о допустимые массу и габаритные размеры продукции; обеспечение внешних связей и взаимодействие с другими изделиями, их совместимость, взаимозаменяемость, направления вращения, направления движения и т.п.; конструкционные материалы, виды покрытий (металлические и неметаллические) и их функциональное назначение (защита от коррозии и т.п.); требования исключения возможности неправильной сборки и неправильного подключения кабелей, шлангов и других ошибок обслуживающего персонала во время технического обслуживан</w:t>
      </w:r>
      <w:r>
        <w:rPr>
          <w:rFonts w:ascii="Times New Roman" w:hAnsi="Times New Roman"/>
          <w:sz w:val="20"/>
        </w:rPr>
        <w:t xml:space="preserve">ия и ремонта; применение базовых конструкций и базовых изделий; </w:t>
      </w:r>
      <w:proofErr w:type="spellStart"/>
      <w:r>
        <w:rPr>
          <w:rFonts w:ascii="Times New Roman" w:hAnsi="Times New Roman"/>
          <w:sz w:val="20"/>
        </w:rPr>
        <w:t>агрегатирования</w:t>
      </w:r>
      <w:proofErr w:type="spellEnd"/>
      <w:r>
        <w:rPr>
          <w:rFonts w:ascii="Times New Roman" w:hAnsi="Times New Roman"/>
          <w:sz w:val="20"/>
        </w:rPr>
        <w:t xml:space="preserve"> и блочно-модульного построения изделий и т.п.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Требования, помещаемые в подразделе "Основные параметры и характеристики (свойства)" указываются применительно к режимам и условиям ее эксплуатации (применения) и испытаний.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отдельные требования не могут быть выражены определенными показателями, а могут быть достигнуты при условии однозначного соблюдения каких-либо других требований (санитарно-гигиенические требования к производ</w:t>
      </w:r>
      <w:r>
        <w:rPr>
          <w:rFonts w:ascii="Times New Roman" w:hAnsi="Times New Roman"/>
          <w:sz w:val="20"/>
        </w:rPr>
        <w:t>ственным помещениям и исполнителям, использование определенного технологического процесса, покрытия, специального технологического оборудования или оснастки, длительная тренировка, приработка, выдержка готовых изделий или материалов и т.д.), то эти требования должны быть приведены в этом подразделе.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В подразделе "Требования к сырью, материалам, покупным изделиям" устанавливают требования: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 покупным изделиям, жидкостям, смазкам, краскам и материалам (продуктам, веществам);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 дефицитным и драгоценн</w:t>
      </w:r>
      <w:r>
        <w:rPr>
          <w:rFonts w:ascii="Times New Roman" w:hAnsi="Times New Roman"/>
          <w:sz w:val="20"/>
        </w:rPr>
        <w:t>ым материалам, металлам и сплавам, порядок их учета;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 вторичному сырью и отходам промышленного производства.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 В подразделе "Комплектность" устанавливают входящие в комплект поставки отдельные (механически не связанные при поставке) составные части изделия, запасные части к нему, инструмент и принадлежности, материалы и т.п., а также поставляемую вместе с изделием документацию.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большой номенклатуре составных частей (например технологический комплекс), запасных частей, инструмента, приспособлений </w:t>
      </w:r>
      <w:r>
        <w:rPr>
          <w:rFonts w:ascii="Times New Roman" w:hAnsi="Times New Roman"/>
          <w:sz w:val="20"/>
        </w:rPr>
        <w:t xml:space="preserve">и эксплуатационной документации рекомендуется вместо их перечисления приводить ссылку на соответствующие конструкторские документы (спецификацию, ведомость </w:t>
      </w:r>
      <w:proofErr w:type="spellStart"/>
      <w:r>
        <w:rPr>
          <w:rFonts w:ascii="Times New Roman" w:hAnsi="Times New Roman"/>
          <w:sz w:val="20"/>
        </w:rPr>
        <w:t>ЗИП</w:t>
      </w:r>
      <w:proofErr w:type="spellEnd"/>
      <w:r>
        <w:rPr>
          <w:rFonts w:ascii="Times New Roman" w:hAnsi="Times New Roman"/>
          <w:sz w:val="20"/>
        </w:rPr>
        <w:t>, ведомость эксплуатационных документов).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 В подразделе "Маркировка" устанавливают следующие требования к маркировке продукции, в том числе к транспортной маркировке: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место маркировки (непосредственно на продукции, на ярлыках, этикетках, на таре и т.п.);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маркировки;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 нанесения маркировки.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изложении содержания маркировки</w:t>
      </w:r>
      <w:r>
        <w:rPr>
          <w:rFonts w:ascii="Times New Roman" w:hAnsi="Times New Roman"/>
          <w:sz w:val="20"/>
        </w:rPr>
        <w:t>, как правило, указывают товарный знак, зарегистрированный в установленном порядке, и (или) наименование предприятия-изготовителя, знак (знаки) соответствия продукции, сертифицированной на соответствие требованиям стандартов (межгосударственных правил) и, если продукция подлежит сертификации, - обозначение стандарта.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продукцию, для обеспечения безопасности которой для жизни и здоровья людей при ее применении необходимо выполнять определенные условия, в этом подразделе излагают требования о содержании в м</w:t>
      </w:r>
      <w:r>
        <w:rPr>
          <w:rFonts w:ascii="Times New Roman" w:hAnsi="Times New Roman"/>
          <w:sz w:val="20"/>
        </w:rPr>
        <w:t>аркировке следующих указаний: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условиях применения и мерах предосторожности при транспортировании, хранении и употреблении;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безопасности (</w:t>
      </w:r>
      <w:proofErr w:type="spellStart"/>
      <w:r>
        <w:rPr>
          <w:rFonts w:ascii="Times New Roman" w:hAnsi="Times New Roman"/>
          <w:sz w:val="20"/>
        </w:rPr>
        <w:t>пожаро</w:t>
      </w:r>
      <w:proofErr w:type="spellEnd"/>
      <w:r>
        <w:rPr>
          <w:rFonts w:ascii="Times New Roman" w:hAnsi="Times New Roman"/>
          <w:sz w:val="20"/>
        </w:rPr>
        <w:t xml:space="preserve">- и </w:t>
      </w:r>
      <w:proofErr w:type="spellStart"/>
      <w:r>
        <w:rPr>
          <w:rFonts w:ascii="Times New Roman" w:hAnsi="Times New Roman"/>
          <w:sz w:val="20"/>
        </w:rPr>
        <w:t>взрывобезопасность</w:t>
      </w:r>
      <w:proofErr w:type="spellEnd"/>
      <w:r>
        <w:rPr>
          <w:rFonts w:ascii="Times New Roman" w:hAnsi="Times New Roman"/>
          <w:sz w:val="20"/>
        </w:rPr>
        <w:t xml:space="preserve"> и др.);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сроках периодического осмотра, контроля, </w:t>
      </w:r>
      <w:proofErr w:type="spellStart"/>
      <w:r>
        <w:rPr>
          <w:rFonts w:ascii="Times New Roman" w:hAnsi="Times New Roman"/>
          <w:sz w:val="20"/>
        </w:rPr>
        <w:t>переконсервации</w:t>
      </w:r>
      <w:proofErr w:type="spellEnd"/>
      <w:r>
        <w:rPr>
          <w:rFonts w:ascii="Times New Roman" w:hAnsi="Times New Roman"/>
          <w:sz w:val="20"/>
        </w:rPr>
        <w:t xml:space="preserve"> и т.п.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4.3.5 В подразделе "Упаковка" устанавливают требования к упаковочным материалам, способу </w:t>
      </w:r>
      <w:proofErr w:type="spellStart"/>
      <w:r>
        <w:rPr>
          <w:rFonts w:ascii="Times New Roman" w:hAnsi="Times New Roman"/>
          <w:sz w:val="20"/>
        </w:rPr>
        <w:t>упаковывания</w:t>
      </w:r>
      <w:proofErr w:type="spellEnd"/>
      <w:r>
        <w:rPr>
          <w:rFonts w:ascii="Times New Roman" w:hAnsi="Times New Roman"/>
          <w:sz w:val="20"/>
        </w:rPr>
        <w:t xml:space="preserve"> продукции и т.п.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подразделе указывают: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правила подготовки продукции к </w:t>
      </w:r>
      <w:proofErr w:type="spellStart"/>
      <w:r>
        <w:rPr>
          <w:rFonts w:ascii="Times New Roman" w:hAnsi="Times New Roman"/>
          <w:sz w:val="20"/>
        </w:rPr>
        <w:t>упаковыванию</w:t>
      </w:r>
      <w:proofErr w:type="spellEnd"/>
      <w:r>
        <w:rPr>
          <w:rFonts w:ascii="Times New Roman" w:hAnsi="Times New Roman"/>
          <w:sz w:val="20"/>
        </w:rPr>
        <w:t xml:space="preserve"> (включая демонтаж, консервацию) с указанием применяемых средств;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потребительс</w:t>
      </w:r>
      <w:r>
        <w:rPr>
          <w:rFonts w:ascii="Times New Roman" w:hAnsi="Times New Roman"/>
          <w:sz w:val="20"/>
        </w:rPr>
        <w:t xml:space="preserve">кую транспортную тару, в том числе многооборотную тару, вспомогательные материалы, применяемые при </w:t>
      </w:r>
      <w:proofErr w:type="spellStart"/>
      <w:r>
        <w:rPr>
          <w:rFonts w:ascii="Times New Roman" w:hAnsi="Times New Roman"/>
          <w:sz w:val="20"/>
        </w:rPr>
        <w:t>упаковывании</w:t>
      </w:r>
      <w:proofErr w:type="spellEnd"/>
      <w:r>
        <w:rPr>
          <w:rFonts w:ascii="Times New Roman" w:hAnsi="Times New Roman"/>
          <w:sz w:val="20"/>
        </w:rPr>
        <w:t>, а также требования технической этикетки (для товаров народного потребления);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продукции в единице потребительской упаковки и транспортной тары;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способы </w:t>
      </w:r>
      <w:proofErr w:type="spellStart"/>
      <w:r>
        <w:rPr>
          <w:rFonts w:ascii="Times New Roman" w:hAnsi="Times New Roman"/>
          <w:sz w:val="20"/>
        </w:rPr>
        <w:t>упаковывания</w:t>
      </w:r>
      <w:proofErr w:type="spellEnd"/>
      <w:r>
        <w:rPr>
          <w:rFonts w:ascii="Times New Roman" w:hAnsi="Times New Roman"/>
          <w:sz w:val="20"/>
        </w:rPr>
        <w:t xml:space="preserve"> продукции в зависимости от условий транспортирования (в таре, без тары и т.п.);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порядок размещения и способ укладывания продукции;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перечень документов, вкладываемых в тару при </w:t>
      </w:r>
      <w:proofErr w:type="spellStart"/>
      <w:r>
        <w:rPr>
          <w:rFonts w:ascii="Times New Roman" w:hAnsi="Times New Roman"/>
          <w:sz w:val="20"/>
        </w:rPr>
        <w:t>упаковывании</w:t>
      </w:r>
      <w:proofErr w:type="spellEnd"/>
      <w:r>
        <w:rPr>
          <w:rFonts w:ascii="Times New Roman" w:hAnsi="Times New Roman"/>
          <w:sz w:val="20"/>
        </w:rPr>
        <w:t xml:space="preserve">, и способ их </w:t>
      </w:r>
      <w:proofErr w:type="spellStart"/>
      <w:r>
        <w:rPr>
          <w:rFonts w:ascii="Times New Roman" w:hAnsi="Times New Roman"/>
          <w:sz w:val="20"/>
        </w:rPr>
        <w:t>упаковывания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В разделе "Требования безопасности" устанавливают требования, которые должны содержать все виды допустимой опасности и устанавливаться таким образом, чтобы обеспечивалась безопасность продукции в течении срока ее службы (годности).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разделе указывают: требования </w:t>
      </w:r>
      <w:proofErr w:type="spellStart"/>
      <w:r>
        <w:rPr>
          <w:rFonts w:ascii="Times New Roman" w:hAnsi="Times New Roman"/>
          <w:sz w:val="20"/>
        </w:rPr>
        <w:t>электробезопасности</w:t>
      </w:r>
      <w:proofErr w:type="spellEnd"/>
      <w:r>
        <w:rPr>
          <w:rFonts w:ascii="Times New Roman" w:hAnsi="Times New Roman"/>
          <w:sz w:val="20"/>
        </w:rPr>
        <w:t xml:space="preserve">; требования пожарной безопасности; требования </w:t>
      </w:r>
      <w:proofErr w:type="spellStart"/>
      <w:r>
        <w:rPr>
          <w:rFonts w:ascii="Times New Roman" w:hAnsi="Times New Roman"/>
          <w:sz w:val="20"/>
        </w:rPr>
        <w:t>взрывобезопасности</w:t>
      </w:r>
      <w:proofErr w:type="spellEnd"/>
      <w:r>
        <w:rPr>
          <w:rFonts w:ascii="Times New Roman" w:hAnsi="Times New Roman"/>
          <w:sz w:val="20"/>
        </w:rPr>
        <w:t xml:space="preserve">; требования радиационной безопасности; требования безопасности от воздействия химических и загрязняющих веществ, в том числе предельно допустимые концентрации </w:t>
      </w:r>
      <w:r>
        <w:rPr>
          <w:rFonts w:ascii="Times New Roman" w:hAnsi="Times New Roman"/>
          <w:sz w:val="20"/>
        </w:rPr>
        <w:t>веществ или входящих в него компонентов; требования безопасности при обслуживании машин и оборудования, в том числе требования безопасности при ошибочных действиях обслуживающего персонала и самопроизвольном нарушении функционирования; требования к защитным средствам и мероприятиям обеспечения безопасности, в том числе к устройству ограждений, ограничений хода, блокировок, концевых выключателей подвижных элементов, креплений и фиксаторов подвижных частей, оснащению рабочих мест, органам управления и прибора</w:t>
      </w:r>
      <w:r>
        <w:rPr>
          <w:rFonts w:ascii="Times New Roman" w:hAnsi="Times New Roman"/>
          <w:sz w:val="20"/>
        </w:rPr>
        <w:t xml:space="preserve">м контроля, аварийной сигнализации, требования к нанесению сигнальных цветов и знаков безопасности, требования по удалению, снижению, локализации опасных и вредных производственных факторов в местах их образования. При необходимости, приводят класс опасности, допустимые уровни опасных и вредных производственных факторов, создаваемых оборудованием и машинами, характер действия вещества на организм человека, сведения о способности материала, вещества к образованию токсичных и </w:t>
      </w:r>
      <w:proofErr w:type="spellStart"/>
      <w:r>
        <w:rPr>
          <w:rFonts w:ascii="Times New Roman" w:hAnsi="Times New Roman"/>
          <w:sz w:val="20"/>
        </w:rPr>
        <w:t>пожаро</w:t>
      </w:r>
      <w:proofErr w:type="spellEnd"/>
      <w:r>
        <w:rPr>
          <w:rFonts w:ascii="Times New Roman" w:hAnsi="Times New Roman"/>
          <w:sz w:val="20"/>
        </w:rPr>
        <w:t>- и взрывоопасных соединени</w:t>
      </w:r>
      <w:r>
        <w:rPr>
          <w:rFonts w:ascii="Times New Roman" w:hAnsi="Times New Roman"/>
          <w:sz w:val="20"/>
        </w:rPr>
        <w:t xml:space="preserve">й в воздушной среде и сточных водах в присутствии других веществ или факторов, сведения о </w:t>
      </w:r>
      <w:proofErr w:type="spellStart"/>
      <w:r>
        <w:rPr>
          <w:rFonts w:ascii="Times New Roman" w:hAnsi="Times New Roman"/>
          <w:sz w:val="20"/>
        </w:rPr>
        <w:t>пожаро</w:t>
      </w:r>
      <w:proofErr w:type="spellEnd"/>
      <w:r>
        <w:rPr>
          <w:rFonts w:ascii="Times New Roman" w:hAnsi="Times New Roman"/>
          <w:sz w:val="20"/>
        </w:rPr>
        <w:t xml:space="preserve">- и взрывоопасных свойствах материала, вещества и мерах по предупреждению их самовозгорания и (или) взрыва, способы обезвреживания и захоронения вещества, материала с выраженными токсичными и </w:t>
      </w:r>
      <w:proofErr w:type="spellStart"/>
      <w:r>
        <w:rPr>
          <w:rFonts w:ascii="Times New Roman" w:hAnsi="Times New Roman"/>
          <w:sz w:val="20"/>
        </w:rPr>
        <w:t>пожаро</w:t>
      </w:r>
      <w:proofErr w:type="spellEnd"/>
      <w:r>
        <w:rPr>
          <w:rFonts w:ascii="Times New Roman" w:hAnsi="Times New Roman"/>
          <w:sz w:val="20"/>
        </w:rPr>
        <w:t>- и взрывоопасными свойствами.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В разделе "Требования охраны окружающей среды" устанавливают требования для предупреждения вреда окружающей природной среде, здоровью и генетическому фонду человека при испытании, хра</w:t>
      </w:r>
      <w:r>
        <w:rPr>
          <w:rFonts w:ascii="Times New Roman" w:hAnsi="Times New Roman"/>
          <w:sz w:val="20"/>
        </w:rPr>
        <w:t>нении, транспортировании, эксплуатации (применении) и утилизации продукции, опасной в экологическом отношении.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 включают показатели и нормы, определяющие: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по допустимым (по уровню и времени) химическим, механическим, радиационным, электромагнитным, термическим и биологическим воздействиям на окружающую среду;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требования по устойчивости загрязняющих, ядовитых веществ в объектах окружающей среды (водная среда, атмосферный воздух, почва, недра, флора, </w:t>
      </w:r>
      <w:proofErr w:type="spellStart"/>
      <w:r>
        <w:rPr>
          <w:rFonts w:ascii="Times New Roman" w:hAnsi="Times New Roman"/>
          <w:sz w:val="20"/>
        </w:rPr>
        <w:t>моносфера</w:t>
      </w:r>
      <w:proofErr w:type="spellEnd"/>
      <w:r>
        <w:rPr>
          <w:rFonts w:ascii="Times New Roman" w:hAnsi="Times New Roman"/>
          <w:sz w:val="20"/>
        </w:rPr>
        <w:t xml:space="preserve"> и т.д.);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требования при </w:t>
      </w:r>
      <w:r>
        <w:rPr>
          <w:rFonts w:ascii="Times New Roman" w:hAnsi="Times New Roman"/>
          <w:sz w:val="20"/>
        </w:rPr>
        <w:t>утилизации и к местам захоронения опасной продукции и отходов и т.д.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В разделе "Правила приемки" указывают порядок контроля продукции, порядок и условия предъявления и приемки продукции органами технического контроля предприятия-изготовителя и потребителем (заказчиком), размер предъявляемых партий, необходимость и время выдержки продукции до начала приемки, сопроводительную предъявительскую документацию, а также порядок оформления результатов приемки.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зависимости от характера продукции устанавливают п</w:t>
      </w:r>
      <w:r>
        <w:rPr>
          <w:rFonts w:ascii="Times New Roman" w:hAnsi="Times New Roman"/>
          <w:sz w:val="20"/>
        </w:rPr>
        <w:t>рограммы испытаний (например приемо-сдаточных, периодических, типовых, на надежность), а также указывают порядок использования (хранения) продукции, прошедшей испытания, необходимость отбора и хранения образцов для повторного (дополнительного) испытания и т.п.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каждой категории испытаний устанавливают периодичность их проведения, количество контролируемых образцов, перечень контролируемых параметров, норм, требований и характеристик продукции и последовательность, в которой осуществляется контроль. Возмо</w:t>
      </w:r>
      <w:r>
        <w:rPr>
          <w:rFonts w:ascii="Times New Roman" w:hAnsi="Times New Roman"/>
          <w:sz w:val="20"/>
        </w:rPr>
        <w:t>жность изменения последовательности проведения контроля, при необходимости, оговаривается особо.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выборочном или статистическом контроле качества указывают план контроля (объем контролируемой партии, объем выборок для штучной или проб для нештучной продукции, контрольные нормативы и решающие правила).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разделе оговаривают правила и условия приемки, порядок и условия </w:t>
      </w:r>
      <w:proofErr w:type="spellStart"/>
      <w:r>
        <w:rPr>
          <w:rFonts w:ascii="Times New Roman" w:hAnsi="Times New Roman"/>
          <w:sz w:val="20"/>
        </w:rPr>
        <w:t>забракования</w:t>
      </w:r>
      <w:proofErr w:type="spellEnd"/>
      <w:r>
        <w:rPr>
          <w:rFonts w:ascii="Times New Roman" w:hAnsi="Times New Roman"/>
          <w:sz w:val="20"/>
        </w:rPr>
        <w:t xml:space="preserve"> продукции и возобновления приемки (повторного контроля) после анализа выявленных дефектов и их устранения.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повторный конт</w:t>
      </w:r>
      <w:r>
        <w:rPr>
          <w:rFonts w:ascii="Times New Roman" w:hAnsi="Times New Roman"/>
          <w:sz w:val="20"/>
        </w:rPr>
        <w:t>роль возвращенной продукции не допускается, то это должно быть оговорено в ТУ особо.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разделе должны быть оговорены условия и порядок окончательного </w:t>
      </w:r>
      <w:proofErr w:type="spellStart"/>
      <w:r>
        <w:rPr>
          <w:rFonts w:ascii="Times New Roman" w:hAnsi="Times New Roman"/>
          <w:sz w:val="20"/>
        </w:rPr>
        <w:t>забракования</w:t>
      </w:r>
      <w:proofErr w:type="spellEnd"/>
      <w:r>
        <w:rPr>
          <w:rFonts w:ascii="Times New Roman" w:hAnsi="Times New Roman"/>
          <w:sz w:val="20"/>
        </w:rPr>
        <w:t xml:space="preserve"> продукции.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разделе, при необходимости, должен быть установлен порядок и место проставления клейм, штампов, пломб, подтверждающих приемку продукции органами контроля.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В разделе "Методы контроля" устанавливают приемы,  способы, режимы контроля (испытаний, измерений, анализа) параметров, норм, требований и характеристик продукции, необходимость</w:t>
      </w:r>
      <w:r>
        <w:rPr>
          <w:rFonts w:ascii="Times New Roman" w:hAnsi="Times New Roman"/>
          <w:sz w:val="20"/>
        </w:rPr>
        <w:t xml:space="preserve"> контроля которых предусмотрена в разделе "Правила приемки". 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контроля (испытаний, измерений, анализа) должны быть объективными, четко сформулированы, точными и обеспечивать последовательные и воспроизводимые результаты.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 условия контроля (испытаний, измерений, анализа) должны быть максимально приближены к условиям использования продукции.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устанавливать несколько эквивалентных методов контроля параметров и свойств продукции.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каждого метода контроля (испытаний, измерений, анали</w:t>
      </w:r>
      <w:r>
        <w:rPr>
          <w:rFonts w:ascii="Times New Roman" w:hAnsi="Times New Roman"/>
          <w:sz w:val="20"/>
        </w:rPr>
        <w:t>за), в зависимости от специфики проведения, должны быть установлены: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методы отбора проб (образцов);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оборудование, материалы и реактивы и др.;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подготовка к контролю (испытанию, измерению, анализу);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проведение контроля (испытания, измерения, анализа);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обработка результатов.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для нескольких методов контроля содержание отдельных требований совпадает, то соответствующие требования приводят только для первого метода, а для остальных дают ссылки на первый метод.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изложении методов отбора проб (обр</w:t>
      </w:r>
      <w:r>
        <w:rPr>
          <w:rFonts w:ascii="Times New Roman" w:hAnsi="Times New Roman"/>
          <w:sz w:val="20"/>
        </w:rPr>
        <w:t>азцов) следует указывать место, способ отбора и количество проб (образцов), их форму, вид, размеры или массу. Если необходима средняя проба, то указывают методы ее отбора.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изложении требований к оборудованию, материалам и реактивам приводят перечень применяемого оборудования (установок, приборов, приспособлений, инструмента) и нормы его погрешности, а также перечень материалов и реактивов, используемых при испытаниях.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однозначного определения конкретного вида или конкретной марки обору</w:t>
      </w:r>
      <w:r>
        <w:rPr>
          <w:rFonts w:ascii="Times New Roman" w:hAnsi="Times New Roman"/>
          <w:sz w:val="20"/>
        </w:rPr>
        <w:t>дования, материала или реактива должно быть дано их условное обозначение и указаны документы, по которым осуществляют их поставку.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применении универсального оборудования указывают его наименование, класс или точность и т.п.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применении оборудования, материалов или реактивов, изготавливаемых специально для контроля данной продукции, в тексте ТУ или в приложении к ним приводят описание схемы, рецептуры или ссылки на соответствующую документацию, необходимую для их изготовления и контроля их качества.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опускаемая эквивалентная замена средств контроля должна быть оговорена конкретно с указанием особенностей применения этих средств. При этом в ТУ должно быть оговорено, какое средство контроля является арбитражным.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изложении требований по подготовке продукции к контролю (испытанию, измерениям, анализу) указывают данные, касающиеся подготовки к контролю продукции, а также оборудования, материалов и реактивов, необходимых для контроля.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тексте ТУ или в приложении к ТУ, при необходимости,  приводят схемы с</w:t>
      </w:r>
      <w:r>
        <w:rPr>
          <w:rFonts w:ascii="Times New Roman" w:hAnsi="Times New Roman"/>
          <w:sz w:val="20"/>
        </w:rPr>
        <w:t>оединения оборудования с контролируемой продукцией.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изложении требований к проведению контроля приводят последовательность проводимых операций, их описание, а также, при необходимости, порядок ведения записей.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процессе контроля проводится проверка возможности подстройки (регулировки) параметров или проведения операций, аналогичных проводимым в условиях эксплуатации, то методы их выполнения должны совпадать с оговоренными в эксплуатационной документации.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описании операций контроля приводят ука</w:t>
      </w:r>
      <w:r>
        <w:rPr>
          <w:rFonts w:ascii="Times New Roman" w:hAnsi="Times New Roman"/>
          <w:sz w:val="20"/>
        </w:rPr>
        <w:t>зания по технике безопасности и особые меры предосторожности.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изложении требований к обработке результатов приводят расчетные формулы, указывают точность вычислений и степень округления полученных данных, а также допускаемые расхождения при параллельных определениях (расчетах).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контроля, средства контроля, а также оборудование, применяемое при контроле, не указывают в ТУ, если они установлены в государственных и отраслевых стандартах, а также в инструкциях или программах и методиках испытаний, ра</w:t>
      </w:r>
      <w:r>
        <w:rPr>
          <w:rFonts w:ascii="Times New Roman" w:hAnsi="Times New Roman"/>
          <w:sz w:val="20"/>
        </w:rPr>
        <w:t>зрабатываемых в соответствии с ГОСТ 2.102, при этом в ТУ должна быть ссылка на эти документы.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 В разделе "Транспортирование и хранение" устанавливают требования к обеспечению </w:t>
      </w:r>
      <w:proofErr w:type="spellStart"/>
      <w:r>
        <w:rPr>
          <w:rFonts w:ascii="Times New Roman" w:hAnsi="Times New Roman"/>
          <w:sz w:val="20"/>
        </w:rPr>
        <w:t>сохраняемости</w:t>
      </w:r>
      <w:proofErr w:type="spellEnd"/>
      <w:r>
        <w:rPr>
          <w:rFonts w:ascii="Times New Roman" w:hAnsi="Times New Roman"/>
          <w:sz w:val="20"/>
        </w:rPr>
        <w:t xml:space="preserve"> продукции при ее транспортировании и хранении, в том числе по обеспечению безопасности.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разделе указывают виды транспорта (воздушный, железнодорожный, морской, автомобильный) и транспортных средств (крытые или открытые вагоны, рефрижераторные вагоны, цистерны, трюмы или палубы судов, закрытые автомашины и т.п.), спос</w:t>
      </w:r>
      <w:r>
        <w:rPr>
          <w:rFonts w:ascii="Times New Roman" w:hAnsi="Times New Roman"/>
          <w:sz w:val="20"/>
        </w:rPr>
        <w:t>обы крепления и укрытия продукции в этих средствах, а также требования по перевозке продукции в универсальных, специализированных контейнерах, специализированным транспортом и в пакетах, количество мест (массу) продукции в контейнерах, габаритные размеры пакетов, порядок размещения пакетов и т.д.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разделе указывают параметры транспортирования (допускаемую дальность, скорость и т.п.) и допустимые механические воздействия при транспортировании, климатические условия, специальные требования к продукции при тр</w:t>
      </w:r>
      <w:r>
        <w:rPr>
          <w:rFonts w:ascii="Times New Roman" w:hAnsi="Times New Roman"/>
          <w:sz w:val="20"/>
        </w:rPr>
        <w:t xml:space="preserve">анспортировании (необходимость защиты от внешних воздействующих факторов от ударов при погрузке и выгрузке и правила обращения с продукцией после транспортирования при отрицательных температурах, порядок </w:t>
      </w:r>
      <w:proofErr w:type="spellStart"/>
      <w:r>
        <w:rPr>
          <w:rFonts w:ascii="Times New Roman" w:hAnsi="Times New Roman"/>
          <w:sz w:val="20"/>
        </w:rPr>
        <w:t>расконсервации</w:t>
      </w:r>
      <w:proofErr w:type="spellEnd"/>
      <w:r>
        <w:rPr>
          <w:rFonts w:ascii="Times New Roman" w:hAnsi="Times New Roman"/>
          <w:sz w:val="20"/>
        </w:rPr>
        <w:t xml:space="preserve"> и т.п.).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разделе указывают условия хранения продукции, обеспечивающие ее сохранность, в том числе требования к месту хранения продукции (навес, крытый склад, отапливаемое помещение и т.д.), к защите продукции от влияния внешней среды (влаги, вредных испарений и т.п.), температурный режим хр</w:t>
      </w:r>
      <w:r>
        <w:rPr>
          <w:rFonts w:ascii="Times New Roman" w:hAnsi="Times New Roman"/>
          <w:sz w:val="20"/>
        </w:rPr>
        <w:t>анения, а при необходимости, требования к срокам периодических осмотров хранимой продукции, регламентным работам, а также необходимые методы консервации и консервационные материалы, марка и документы, по которым осуществляют их поставку, либо даны ссылки на соответствующие документы.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Кроме того, приводят способ укладывания продукции (в штабели, на стеллажи, подкладки и т.п.), а также специальные правила хранения скоропортящейся, ядовитой, огнеопасной, взрывоопасной и тому подобной продукции.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хранени</w:t>
      </w:r>
      <w:r>
        <w:rPr>
          <w:rFonts w:ascii="Times New Roman" w:hAnsi="Times New Roman"/>
          <w:sz w:val="20"/>
        </w:rPr>
        <w:t>я продукции излагают в следующей последовательности: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место хранения;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условия хранения;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условия складирования;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специальные правила и сроки хранения (при необходимости).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транспортированию и хранению могут быть приведены только при отсутствии на данную продукцию стандарта транспортирования и хранения.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4.9 В разделе "Указания по эксплуатации" приводят указания по установке, монтажу и применению продукции на месте ее эксплуатации (применения), например способ соединения с другой продукцией; </w:t>
      </w:r>
      <w:r>
        <w:rPr>
          <w:rFonts w:ascii="Times New Roman" w:hAnsi="Times New Roman"/>
          <w:sz w:val="20"/>
        </w:rPr>
        <w:t>требования к условиям охлаждения с указанием, при необходимости, критериев и методов контроля; возможность работы в других средах; особые условия эксплуатации (необходимость защиты от электрических и радиационных полей, требования периодической тренировки, эксплуатационного обслуживания и т.п.) либо дают ссылки на соответствующие документы.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 Раздел "Гарантии изготовителя" должен быть изложен в соответствии с ГОСТ 22352.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 - Для изделий, разрабатываемых по заказам Министерства обороны, правила </w:t>
      </w:r>
      <w:r>
        <w:rPr>
          <w:rFonts w:ascii="Times New Roman" w:hAnsi="Times New Roman"/>
        </w:rPr>
        <w:t xml:space="preserve">оформления раздела устанавливаются соответствующими </w:t>
      </w:r>
      <w:proofErr w:type="spellStart"/>
      <w:r>
        <w:rPr>
          <w:rFonts w:ascii="Times New Roman" w:hAnsi="Times New Roman"/>
        </w:rPr>
        <w:t>НД</w:t>
      </w:r>
      <w:proofErr w:type="spellEnd"/>
      <w:r>
        <w:rPr>
          <w:rFonts w:ascii="Times New Roman" w:hAnsi="Times New Roman"/>
        </w:rPr>
        <w:t>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 В приложении к ТУ, при необходимости, приводят: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перечень документов (стандартов, инструкций, технических условий и других документов), на которые даны ссылки в данных ТУ;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перечень оборудования (стендов, приборов, приспособлений, оснастки, инструмента, посуды и др.) материалов и реактивов, необходимых для контроля продукции;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краткое описание с характеристиками оборудования, материалов и реактивов, необходимых для контроля продукции;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кратко</w:t>
      </w:r>
      <w:r>
        <w:rPr>
          <w:rFonts w:ascii="Times New Roman" w:hAnsi="Times New Roman"/>
          <w:sz w:val="20"/>
        </w:rPr>
        <w:t>е описание с характеристиками оборудования, материалов и реактивов, указания по применению и периодической проверке, если эти данные не изложены в самостоятельных документах.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СОГЛАСОВАНИЕ И УТВЕРЖДЕНИЕ ТЕХНИЧЕСКИХ УСЛОВИЙ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ТУ подлежит согласованию на приемочной комиссии, если решение о постановке продукции на производство принимает приемочная комиссия.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 согласовывает с заказчиком (потребителем) ТУ и вместе с другими документами, подлежащими согласованию на приемочной комиссии, направляет и</w:t>
      </w:r>
      <w:r>
        <w:rPr>
          <w:rFonts w:ascii="Times New Roman" w:hAnsi="Times New Roman"/>
          <w:sz w:val="20"/>
        </w:rPr>
        <w:t>х не позднее чем за один месяц до начала ее работы в организации (предприятия), представители которых включены в состав приемочной комиссии, - по ГОСТ 15.001.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Подписание акта приемки опытного образца (опытной партии) продукции членами приемочной комиссии означает согласование ТУ.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ТУ, содержащие требования, относящиеся к компетенции органов государственного контроля и надзора, если они не являются членами приемочной комиссии, подлежат согласованию с ними.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Необходимость направления ТУ на согласование в другие</w:t>
      </w:r>
      <w:r>
        <w:rPr>
          <w:rFonts w:ascii="Times New Roman" w:hAnsi="Times New Roman"/>
          <w:sz w:val="20"/>
        </w:rPr>
        <w:t xml:space="preserve"> заинтересованные организации, если они не являются членами приемочной комиссии, определяет разработчик совместно с заказчиком (потребителем).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Если решение о постановке продукции на производство принимают без приемочной комиссии, ТУ направляют на согласование заказчику (потребителю).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ТУ, содержащие требования, относящиеся к компетенции органов государственного контроля и надзора, подлежат согласованию с ними.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Необходимость направления ТУ на согласование другим заинтересованным организациям при наличии в</w:t>
      </w:r>
      <w:r>
        <w:rPr>
          <w:rFonts w:ascii="Times New Roman" w:hAnsi="Times New Roman"/>
          <w:sz w:val="20"/>
        </w:rPr>
        <w:t xml:space="preserve"> них требований, относящихся к их компетенции, определяет разработчик совместно с заказчиком (потребителем). ТУ следует направлять во все организации одновременно.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ТУ, содержащие ссылки на государственные стандарты, включающие требования к качеству продукции, обеспечивающие ее безопасность для жизни, здоровья и имущества, охрану окружающей среды, а также содержание ссылки на правила и нормы, установленные органами государственного контроля и надзора, могут с ними не согласовываться.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Для технологичес</w:t>
      </w:r>
      <w:r>
        <w:rPr>
          <w:rFonts w:ascii="Times New Roman" w:hAnsi="Times New Roman"/>
          <w:sz w:val="20"/>
        </w:rPr>
        <w:t>кого комплекса, поставляемого комплектно заказчику (потребителю), ТУ дополнительно согласовываются с организацией, осуществляющей монтаж, в части требований, относящихся к ее компетенции, если эти требования не были согласованы с ней ранее.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Рассмотрение ТУ, представленных на согласование, не должно превышать 20 дней с момента поступления их в организацию.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 Согласование ТУ оформляют подписью руководителя (заместителя руководителя) согласующей организации под грифом "СОГЛАСОВАНО" или отдельным документ</w:t>
      </w:r>
      <w:r>
        <w:rPr>
          <w:rFonts w:ascii="Times New Roman" w:hAnsi="Times New Roman"/>
          <w:sz w:val="20"/>
        </w:rPr>
        <w:t>ом (актом приемочной комиссии, письмом, протоколом и т.п.), при этом под грифом "СОГЛАСОВАНО" указывают дату и номер документа.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согласовании не допускается запись "Согласовано с замечаниями".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 Необходимость согласования с потребителем ТУ на продукцию, разработанную в инициативном порядке, определяет разработчик.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 Изменения к ТУ согласовывают в порядке, установленном для ТУ. Допускается изменения к ТУ согласовывать только с заказчиком (потребителем), если они не затрагивают ранее согласовавших ТУ о</w:t>
      </w:r>
      <w:r>
        <w:rPr>
          <w:rFonts w:ascii="Times New Roman" w:hAnsi="Times New Roman"/>
          <w:sz w:val="20"/>
        </w:rPr>
        <w:t>рганизаций.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 ТУ утверждает разработчик ТУ.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 Изменения к ТУ утверждает держатель подлинника ТУ, если иное не установлено в договоре о передаче комплекта технической документации.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 Утверждение ТУ (изменений к ним) оформляют подписью руководителя (заместителя руководителя) разработчика под грифом "УТВЕРЖДАЮ" на титульном листе документа.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 ТУ утверждают, как правило, без ограничения срока действия.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Ограничение срока действия ТУ устанавливают, при необходимости, по согласованию с заказчиком (потре</w:t>
      </w:r>
      <w:r>
        <w:rPr>
          <w:rFonts w:ascii="Times New Roman" w:hAnsi="Times New Roman"/>
          <w:sz w:val="20"/>
        </w:rPr>
        <w:t>бителем).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5.13 ТУ на изделия, разрабатываемые по заказам Министерства обороны, согласовывают и утверждают по правилам, установленным соответствующими </w:t>
      </w:r>
      <w:proofErr w:type="spellStart"/>
      <w:r>
        <w:rPr>
          <w:rFonts w:ascii="Times New Roman" w:hAnsi="Times New Roman"/>
          <w:sz w:val="20"/>
        </w:rPr>
        <w:t>НД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5.14 ТУ на отдельные виды продукции утверждаются министерствами (ведомствами), если их утверждение установлено законодательными или иными нормативными актами.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Попр</w:t>
      </w:r>
      <w:proofErr w:type="spellEnd"/>
      <w:r>
        <w:rPr>
          <w:rFonts w:ascii="Times New Roman" w:hAnsi="Times New Roman"/>
          <w:b/>
          <w:sz w:val="20"/>
        </w:rPr>
        <w:t>. 2000)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Ключевые слова: технические условия, правила построения, изложение, оформление, согласование, утверждение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9C734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C7346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9C7346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9C7346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ОСНОВНЫЕ ПОЛОЖЕНИЯ</w:t>
      </w:r>
    </w:p>
    <w:p w:rsidR="00000000" w:rsidRDefault="009C7346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4 ПРАВИЛА ПОСТРОЕНИЯ И ИЗЛОЖЕНИЯ ТУ</w:t>
      </w:r>
    </w:p>
    <w:p w:rsidR="00000000" w:rsidRDefault="009C7346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5 СОГЛАСОВАНИЕ И УТВЕРЖДЕНИЕ ТЕХНИЧЕСКИХ УСЛОВИЙ</w:t>
      </w:r>
    </w:p>
    <w:p w:rsidR="00000000" w:rsidRDefault="009C7346">
      <w:pPr>
        <w:ind w:firstLine="284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346"/>
    <w:rsid w:val="009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5173</Words>
  <Characters>29492</Characters>
  <Application>Microsoft Office Word</Application>
  <DocSecurity>0</DocSecurity>
  <Lines>245</Lines>
  <Paragraphs>69</Paragraphs>
  <ScaleCrop>false</ScaleCrop>
  <Company>Пермский ЦНТИ</Company>
  <LinksUpToDate>false</LinksUpToDate>
  <CharactersWithSpaces>34596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Parhomeiai</dc:creator>
  <cp:keywords/>
  <dc:description/>
  <cp:lastModifiedBy>Parhomeiai</cp:lastModifiedBy>
  <cp:revision>2</cp:revision>
  <cp:lastPrinted>1998-12-29T05:17:00Z</cp:lastPrinted>
  <dcterms:created xsi:type="dcterms:W3CDTF">2013-04-11T10:24:00Z</dcterms:created>
  <dcterms:modified xsi:type="dcterms:W3CDTF">2013-04-11T10:24:00Z</dcterms:modified>
</cp:coreProperties>
</file>