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3217">
      <w:pPr>
        <w:pBdr>
          <w:bottom w:val="single" w:sz="12" w:space="1" w:color="auto"/>
        </w:pBdr>
        <w:jc w:val="right"/>
        <w:rPr>
          <w:b/>
          <w:sz w:val="22"/>
        </w:rPr>
      </w:pPr>
      <w:bookmarkStart w:id="0" w:name="BITSoft"/>
      <w:bookmarkStart w:id="1" w:name="_GoBack"/>
      <w:bookmarkEnd w:id="0"/>
      <w:bookmarkEnd w:id="1"/>
      <w:r>
        <w:rPr>
          <w:b/>
          <w:sz w:val="22"/>
        </w:rPr>
        <w:t>ГОСТ 21.204-93</w:t>
      </w:r>
    </w:p>
    <w:p w:rsidR="00000000" w:rsidRDefault="00113217">
      <w:pPr>
        <w:pBdr>
          <w:bottom w:val="single" w:sz="12" w:space="1" w:color="auto"/>
        </w:pBdr>
        <w:jc w:val="right"/>
        <w:rPr>
          <w:b/>
          <w:sz w:val="22"/>
        </w:rPr>
      </w:pPr>
    </w:p>
    <w:p w:rsidR="00000000" w:rsidRDefault="00113217">
      <w:pPr>
        <w:pBdr>
          <w:bottom w:val="single" w:sz="12" w:space="1" w:color="auto"/>
        </w:pBdr>
        <w:jc w:val="center"/>
        <w:rPr>
          <w:b/>
          <w:sz w:val="22"/>
        </w:rPr>
      </w:pPr>
      <w:r>
        <w:rPr>
          <w:b/>
          <w:sz w:val="22"/>
        </w:rPr>
        <w:t>МЕЖГОСУДАРСТВЕННЫЙ СТАНДАРТ</w:t>
      </w:r>
    </w:p>
    <w:p w:rsidR="00000000" w:rsidRDefault="00113217">
      <w:pPr>
        <w:jc w:val="center"/>
        <w:rPr>
          <w:b/>
        </w:rPr>
      </w:pPr>
    </w:p>
    <w:p w:rsidR="00000000" w:rsidRDefault="00113217">
      <w:pPr>
        <w:jc w:val="center"/>
        <w:rPr>
          <w:b/>
        </w:rPr>
      </w:pPr>
      <w:r>
        <w:rPr>
          <w:b/>
        </w:rPr>
        <w:t>Система проектной документации для строительства</w:t>
      </w:r>
    </w:p>
    <w:p w:rsidR="00000000" w:rsidRDefault="00113217">
      <w:pPr>
        <w:jc w:val="center"/>
        <w:rPr>
          <w:b/>
        </w:rPr>
      </w:pPr>
    </w:p>
    <w:p w:rsidR="00000000" w:rsidRDefault="00113217">
      <w:pPr>
        <w:jc w:val="center"/>
        <w:rPr>
          <w:b/>
          <w:sz w:val="22"/>
        </w:rPr>
      </w:pPr>
      <w:r>
        <w:rPr>
          <w:b/>
          <w:sz w:val="22"/>
        </w:rPr>
        <w:t>УСЛОВНЫЕ ГРАФИЧЕСКИЕ ОБОЗНАЧЕНИЯ И ИЗОБРАЖЕНИЯ ЭЛЕМЕНТОВ ГЕНЕРАЛЬНЫХ ПЛАНОВ И СООРУЖЕНИЙ ТРАНСПОРТА</w:t>
      </w:r>
    </w:p>
    <w:p w:rsidR="00000000" w:rsidRDefault="00113217">
      <w:pPr>
        <w:jc w:val="center"/>
        <w:rPr>
          <w:b/>
        </w:rPr>
      </w:pPr>
    </w:p>
    <w:p w:rsidR="00000000" w:rsidRDefault="00113217">
      <w:pPr>
        <w:jc w:val="center"/>
        <w:rPr>
          <w:b/>
          <w:lang w:val="en-US"/>
        </w:rPr>
      </w:pPr>
      <w:r>
        <w:rPr>
          <w:b/>
          <w:lang w:val="en-US"/>
        </w:rPr>
        <w:t xml:space="preserve">System of building design documents, </w:t>
      </w:r>
    </w:p>
    <w:p w:rsidR="00000000" w:rsidRDefault="00113217">
      <w:pPr>
        <w:jc w:val="center"/>
        <w:rPr>
          <w:b/>
          <w:lang w:val="en-US"/>
        </w:rPr>
      </w:pPr>
      <w:r>
        <w:rPr>
          <w:b/>
          <w:lang w:val="en-US"/>
        </w:rPr>
        <w:t xml:space="preserve">Graphical symbols and </w:t>
      </w:r>
      <w:r>
        <w:rPr>
          <w:b/>
          <w:lang w:val="en-US"/>
        </w:rPr>
        <w:t xml:space="preserve">signs of elements of </w:t>
      </w:r>
    </w:p>
    <w:p w:rsidR="00000000" w:rsidRDefault="00113217">
      <w:pPr>
        <w:pBdr>
          <w:bottom w:val="single" w:sz="12" w:space="1" w:color="auto"/>
        </w:pBdr>
        <w:jc w:val="center"/>
        <w:rPr>
          <w:b/>
          <w:lang w:val="en-US"/>
        </w:rPr>
      </w:pPr>
      <w:r>
        <w:rPr>
          <w:b/>
          <w:lang w:val="en-US"/>
        </w:rPr>
        <w:t>general layouts and transport</w:t>
      </w:r>
    </w:p>
    <w:p w:rsidR="00000000" w:rsidRDefault="00113217">
      <w:pPr>
        <w:jc w:val="right"/>
        <w:rPr>
          <w:b/>
          <w:lang w:val="en-US"/>
        </w:rPr>
      </w:pPr>
      <w:bookmarkStart w:id="2" w:name="OCRUncertain057"/>
    </w:p>
    <w:p w:rsidR="00000000" w:rsidRDefault="00113217">
      <w:pPr>
        <w:jc w:val="right"/>
        <w:rPr>
          <w:noProof/>
        </w:rPr>
      </w:pPr>
      <w:r>
        <w:rPr>
          <w:b/>
        </w:rPr>
        <w:t>Д</w:t>
      </w:r>
      <w:bookmarkEnd w:id="2"/>
      <w:r>
        <w:rPr>
          <w:b/>
        </w:rPr>
        <w:t>ат</w:t>
      </w:r>
      <w:bookmarkStart w:id="3" w:name="OCRUncertain058"/>
      <w:r>
        <w:rPr>
          <w:b/>
        </w:rPr>
        <w:t>а</w:t>
      </w:r>
      <w:bookmarkEnd w:id="3"/>
      <w:r>
        <w:rPr>
          <w:b/>
        </w:rPr>
        <w:t xml:space="preserve"> </w:t>
      </w:r>
      <w:bookmarkStart w:id="4" w:name="OCRUncertain059"/>
      <w:r>
        <w:rPr>
          <w:b/>
        </w:rPr>
        <w:t>в</w:t>
      </w:r>
      <w:bookmarkEnd w:id="4"/>
      <w:r>
        <w:rPr>
          <w:b/>
        </w:rPr>
        <w:t>ведения</w:t>
      </w:r>
      <w:r>
        <w:rPr>
          <w:b/>
          <w:noProof/>
        </w:rPr>
        <w:t xml:space="preserve"> </w:t>
      </w:r>
      <w:r>
        <w:rPr>
          <w:b/>
          <w:noProof/>
          <w:u w:val="single"/>
        </w:rPr>
        <w:t>1994-09-01</w:t>
      </w:r>
    </w:p>
    <w:p w:rsidR="00000000" w:rsidRDefault="00113217">
      <w:pPr>
        <w:jc w:val="both"/>
        <w:rPr>
          <w:b/>
          <w:lang w:val="en-US"/>
        </w:rPr>
      </w:pPr>
    </w:p>
    <w:p w:rsidR="00000000" w:rsidRDefault="00113217">
      <w:pPr>
        <w:jc w:val="center"/>
        <w:rPr>
          <w:b/>
          <w:lang w:val="en-US"/>
        </w:rPr>
      </w:pPr>
    </w:p>
    <w:p w:rsidR="00000000" w:rsidRDefault="00113217">
      <w:pPr>
        <w:jc w:val="center"/>
        <w:rPr>
          <w:b/>
          <w:lang w:val="en-US"/>
        </w:rPr>
      </w:pPr>
    </w:p>
    <w:p w:rsidR="00000000" w:rsidRDefault="00113217"/>
    <w:p w:rsidR="00000000" w:rsidRDefault="00113217">
      <w:pPr>
        <w:jc w:val="center"/>
        <w:rPr>
          <w:b/>
        </w:rPr>
      </w:pPr>
      <w:r>
        <w:rPr>
          <w:b/>
        </w:rPr>
        <w:t>Предисловие</w:t>
      </w:r>
    </w:p>
    <w:p w:rsidR="00000000" w:rsidRDefault="00113217">
      <w:pPr>
        <w:jc w:val="center"/>
        <w:rPr>
          <w:b/>
        </w:rPr>
      </w:pPr>
    </w:p>
    <w:p w:rsidR="00000000" w:rsidRDefault="00113217">
      <w:pPr>
        <w:ind w:firstLine="142"/>
        <w:jc w:val="both"/>
      </w:pPr>
      <w:r>
        <w:rPr>
          <w:noProof/>
        </w:rPr>
        <w:t>1</w:t>
      </w:r>
      <w:r>
        <w:t xml:space="preserve"> РАЗРАБОТАН Центра</w:t>
      </w:r>
      <w:bookmarkStart w:id="5" w:name="OCRUncertain001"/>
      <w:r>
        <w:t>л</w:t>
      </w:r>
      <w:bookmarkEnd w:id="5"/>
      <w:r>
        <w:t>ьным науч</w:t>
      </w:r>
      <w:bookmarkStart w:id="6" w:name="OCRUncertain002"/>
      <w:r>
        <w:t>н</w:t>
      </w:r>
      <w:bookmarkEnd w:id="6"/>
      <w:r>
        <w:t>о-исследовательским и проектно-экспериментальным институтом по методологии, организации, эконо</w:t>
      </w:r>
      <w:r>
        <w:softHyphen/>
        <w:t>мике и автома</w:t>
      </w:r>
      <w:bookmarkStart w:id="7" w:name="OCRUncertain003"/>
      <w:r>
        <w:t>ти</w:t>
      </w:r>
      <w:bookmarkEnd w:id="7"/>
      <w:r>
        <w:t xml:space="preserve">зации проектирования </w:t>
      </w:r>
      <w:bookmarkStart w:id="8" w:name="OCRUncertain004"/>
      <w:r>
        <w:t>(ЦНИИпроект),</w:t>
      </w:r>
      <w:bookmarkEnd w:id="8"/>
      <w:r>
        <w:t xml:space="preserve"> проектным институтом</w:t>
      </w:r>
      <w:r>
        <w:rPr>
          <w:noProof/>
        </w:rPr>
        <w:t xml:space="preserve"> № 2</w:t>
      </w:r>
      <w:r>
        <w:t xml:space="preserve"> (ПИ-2)</w:t>
      </w:r>
      <w:bookmarkStart w:id="9" w:name="OCRUncertain006"/>
      <w:r>
        <w:rPr>
          <w:noProof/>
        </w:rPr>
        <w:t>,</w:t>
      </w:r>
      <w:bookmarkEnd w:id="9"/>
      <w:r>
        <w:t xml:space="preserve"> проектным и научно-иссл</w:t>
      </w:r>
      <w:bookmarkStart w:id="10" w:name="OCRUncertain007"/>
      <w:r>
        <w:t>е</w:t>
      </w:r>
      <w:bookmarkEnd w:id="10"/>
      <w:r>
        <w:t>довательским инсти</w:t>
      </w:r>
      <w:bookmarkStart w:id="11" w:name="OCRUncertain008"/>
      <w:r>
        <w:softHyphen/>
      </w:r>
      <w:bookmarkEnd w:id="11"/>
      <w:r>
        <w:t xml:space="preserve">тутом </w:t>
      </w:r>
      <w:bookmarkStart w:id="12" w:name="OCRUncertain009"/>
      <w:r>
        <w:t>промышленного</w:t>
      </w:r>
      <w:bookmarkEnd w:id="12"/>
      <w:r>
        <w:t xml:space="preserve"> транспорта (АО </w:t>
      </w:r>
      <w:bookmarkStart w:id="13" w:name="OCRUncertain010"/>
      <w:r>
        <w:t>"ПромтрансНИИпроект")</w:t>
      </w:r>
      <w:r>
        <w:rPr>
          <w:noProof/>
        </w:rPr>
        <w:t>,</w:t>
      </w:r>
      <w:bookmarkEnd w:id="13"/>
      <w:r>
        <w:t xml:space="preserve"> го</w:t>
      </w:r>
      <w:r>
        <w:softHyphen/>
        <w:t>сударственным институтом проектирования городов Росс</w:t>
      </w:r>
      <w:bookmarkStart w:id="14" w:name="OCRUncertain011"/>
      <w:r>
        <w:t>и</w:t>
      </w:r>
      <w:bookmarkEnd w:id="14"/>
      <w:r>
        <w:t>йской Феде</w:t>
      </w:r>
      <w:r>
        <w:softHyphen/>
        <w:t xml:space="preserve">рации </w:t>
      </w:r>
      <w:bookmarkStart w:id="15" w:name="OCRUncertain012"/>
      <w:r>
        <w:t>(Гипрогор)</w:t>
      </w:r>
      <w:bookmarkEnd w:id="15"/>
    </w:p>
    <w:p w:rsidR="00000000" w:rsidRDefault="00113217">
      <w:pPr>
        <w:ind w:firstLine="142"/>
        <w:jc w:val="both"/>
      </w:pPr>
    </w:p>
    <w:p w:rsidR="00000000" w:rsidRDefault="00113217">
      <w:pPr>
        <w:ind w:firstLine="284"/>
        <w:jc w:val="both"/>
      </w:pPr>
      <w:r>
        <w:t>ВНЕСЕН Госстроем России</w:t>
      </w:r>
    </w:p>
    <w:p w:rsidR="00000000" w:rsidRDefault="00113217">
      <w:pPr>
        <w:ind w:firstLine="284"/>
        <w:jc w:val="both"/>
      </w:pPr>
    </w:p>
    <w:p w:rsidR="00000000" w:rsidRDefault="00113217">
      <w:pPr>
        <w:ind w:firstLine="142"/>
        <w:jc w:val="both"/>
      </w:pPr>
      <w:r>
        <w:rPr>
          <w:noProof/>
        </w:rPr>
        <w:t>2</w:t>
      </w:r>
      <w:r>
        <w:t xml:space="preserve"> ПРИНЯТ М</w:t>
      </w:r>
      <w:bookmarkStart w:id="16" w:name="OCRUncertain013"/>
      <w:r>
        <w:t>е</w:t>
      </w:r>
      <w:bookmarkEnd w:id="16"/>
      <w:r>
        <w:t>жгосударстве</w:t>
      </w:r>
      <w:bookmarkStart w:id="17" w:name="OCRUncertain014"/>
      <w:r>
        <w:t>н</w:t>
      </w:r>
      <w:bookmarkEnd w:id="17"/>
      <w:r>
        <w:t>ной научно-т</w:t>
      </w:r>
      <w:bookmarkStart w:id="18" w:name="OCRUncertain016"/>
      <w:r>
        <w:t>е</w:t>
      </w:r>
      <w:bookmarkEnd w:id="18"/>
      <w:r>
        <w:t>х</w:t>
      </w:r>
      <w:bookmarkStart w:id="19" w:name="OCRUncertain017"/>
      <w:r>
        <w:t>н</w:t>
      </w:r>
      <w:bookmarkEnd w:id="19"/>
      <w:r>
        <w:t>ич</w:t>
      </w:r>
      <w:bookmarkStart w:id="20" w:name="OCRUncertain018"/>
      <w:r>
        <w:t>е</w:t>
      </w:r>
      <w:bookmarkEnd w:id="20"/>
      <w:r>
        <w:t>ской комиссией по стандартизации и техническому нормированию в строительстве</w:t>
      </w:r>
      <w:r>
        <w:rPr>
          <w:noProof/>
        </w:rPr>
        <w:t xml:space="preserve"> 10</w:t>
      </w:r>
      <w:r>
        <w:t xml:space="preserve"> нояб</w:t>
      </w:r>
      <w:r>
        <w:softHyphen/>
        <w:t>ря</w:t>
      </w:r>
      <w:r>
        <w:rPr>
          <w:noProof/>
        </w:rPr>
        <w:t xml:space="preserve"> 1993</w:t>
      </w:r>
      <w:r>
        <w:t xml:space="preserve"> г.</w:t>
      </w:r>
    </w:p>
    <w:p w:rsidR="00000000" w:rsidRDefault="00113217">
      <w:pPr>
        <w:ind w:firstLine="142"/>
        <w:jc w:val="both"/>
      </w:pPr>
    </w:p>
    <w:p w:rsidR="00000000" w:rsidRDefault="00113217">
      <w:pPr>
        <w:jc w:val="center"/>
      </w:pPr>
      <w:r>
        <w:t>За принятие стандарта проголосовали:</w:t>
      </w:r>
    </w:p>
    <w:p w:rsidR="00000000" w:rsidRDefault="00113217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3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t>Наименовани</w:t>
            </w:r>
            <w:bookmarkStart w:id="21" w:name="OCRUncertain022"/>
            <w:r>
              <w:rPr>
                <w:b/>
              </w:rPr>
              <w:t>е</w:t>
            </w:r>
            <w:bookmarkEnd w:id="21"/>
            <w:r>
              <w:rPr>
                <w:b/>
              </w:rPr>
              <w:t xml:space="preserve"> государства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13217">
            <w:pPr>
              <w:widowControl w:val="0"/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</w:t>
            </w:r>
            <w:bookmarkStart w:id="22" w:name="OCRUncertain114"/>
            <w:r>
              <w:rPr>
                <w:b/>
              </w:rPr>
              <w:t>н</w:t>
            </w:r>
            <w:bookmarkEnd w:id="22"/>
            <w:r>
              <w:rPr>
                <w:b/>
              </w:rPr>
              <w:t>ов</w:t>
            </w:r>
            <w:bookmarkStart w:id="23" w:name="OCRUncertain115"/>
            <w:r>
              <w:rPr>
                <w:b/>
              </w:rPr>
              <w:t>а</w:t>
            </w:r>
            <w:bookmarkEnd w:id="23"/>
            <w:r>
              <w:rPr>
                <w:b/>
              </w:rPr>
              <w:t xml:space="preserve">ние органа </w:t>
            </w:r>
            <w:bookmarkStart w:id="24" w:name="OCRUncertain116"/>
            <w:r>
              <w:rPr>
                <w:b/>
              </w:rPr>
              <w:t xml:space="preserve">государственного </w:t>
            </w:r>
            <w:bookmarkEnd w:id="24"/>
            <w:r>
              <w:rPr>
                <w:b/>
              </w:rPr>
              <w:t>упр</w:t>
            </w:r>
            <w:bookmarkStart w:id="25" w:name="OCRUncertain117"/>
            <w:r>
              <w:rPr>
                <w:b/>
              </w:rPr>
              <w:t>а</w:t>
            </w:r>
            <w:bookmarkEnd w:id="25"/>
            <w:r>
              <w:rPr>
                <w:b/>
              </w:rPr>
              <w:t>в</w:t>
            </w:r>
            <w:bookmarkStart w:id="26" w:name="OCRUncertain118"/>
            <w:r>
              <w:rPr>
                <w:b/>
              </w:rPr>
              <w:t>л</w:t>
            </w:r>
            <w:bookmarkEnd w:id="26"/>
            <w:r>
              <w:rPr>
                <w:b/>
              </w:rPr>
              <w:t>ения стро</w:t>
            </w:r>
            <w:bookmarkStart w:id="27" w:name="OCRUncertain119"/>
            <w:r>
              <w:rPr>
                <w:b/>
              </w:rPr>
              <w:t>и</w:t>
            </w:r>
            <w:bookmarkEnd w:id="27"/>
            <w:r>
              <w:rPr>
                <w:b/>
              </w:rPr>
              <w:t>тел</w:t>
            </w:r>
            <w:bookmarkStart w:id="28" w:name="OCRUncertain120"/>
            <w:r>
              <w:rPr>
                <w:b/>
              </w:rPr>
              <w:t>ь</w:t>
            </w:r>
            <w:bookmarkEnd w:id="28"/>
            <w:r>
              <w:rPr>
                <w:b/>
              </w:rPr>
              <w:t>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13217">
            <w:pPr>
              <w:widowControl w:val="0"/>
              <w:spacing w:before="40"/>
              <w:ind w:left="102"/>
            </w:pPr>
            <w:r>
              <w:t>Азербай</w:t>
            </w:r>
            <w:bookmarkStart w:id="29" w:name="OCRUncertain122"/>
            <w:r>
              <w:t>д</w:t>
            </w:r>
            <w:bookmarkEnd w:id="29"/>
            <w:r>
              <w:t>ж</w:t>
            </w:r>
            <w:bookmarkStart w:id="30" w:name="OCRUncertain123"/>
            <w:r>
              <w:t>анская</w:t>
            </w:r>
            <w:bookmarkEnd w:id="30"/>
            <w:r>
              <w:t xml:space="preserve"> Республика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13217">
            <w:pPr>
              <w:widowControl w:val="0"/>
              <w:spacing w:before="40"/>
              <w:ind w:left="101" w:firstLine="12"/>
            </w:pPr>
            <w:r>
              <w:t>Госстрой А</w:t>
            </w:r>
            <w:bookmarkStart w:id="31" w:name="OCRUncertain125"/>
            <w:r>
              <w:t>з</w:t>
            </w:r>
            <w:bookmarkEnd w:id="31"/>
            <w:r>
              <w:t>ербайджа</w:t>
            </w:r>
            <w:bookmarkStart w:id="32" w:name="OCRUncertain126"/>
            <w:r>
              <w:t>н</w:t>
            </w:r>
            <w:bookmarkEnd w:id="32"/>
            <w:r>
              <w:t>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13217">
            <w:pPr>
              <w:widowControl w:val="0"/>
              <w:ind w:firstLine="113"/>
            </w:pPr>
            <w:bookmarkStart w:id="33" w:name="OCRUncertain127"/>
            <w:r>
              <w:t>Республик</w:t>
            </w:r>
            <w:bookmarkEnd w:id="33"/>
            <w:r>
              <w:t>а Арме</w:t>
            </w:r>
            <w:bookmarkStart w:id="34" w:name="OCRUncertain128"/>
            <w:r>
              <w:t>н</w:t>
            </w:r>
            <w:bookmarkEnd w:id="34"/>
            <w:r>
              <w:t>ия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13217">
            <w:pPr>
              <w:widowControl w:val="0"/>
              <w:ind w:left="101" w:firstLine="12"/>
            </w:pPr>
            <w:bookmarkStart w:id="35" w:name="OCRUncertain129"/>
            <w:r>
              <w:t>Госупрархитектура</w:t>
            </w:r>
            <w:bookmarkEnd w:id="35"/>
            <w:r>
              <w:t xml:space="preserve"> Республики Арме</w:t>
            </w:r>
            <w:bookmarkStart w:id="36" w:name="OCRUncertain130"/>
            <w:r>
              <w:t>н</w:t>
            </w:r>
            <w:bookmarkEnd w:id="36"/>
            <w:r>
              <w:t>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13217">
            <w:pPr>
              <w:widowControl w:val="0"/>
              <w:spacing w:before="20"/>
              <w:ind w:firstLine="113"/>
            </w:pPr>
            <w:r>
              <w:t>Республика Белару</w:t>
            </w:r>
            <w:bookmarkStart w:id="37" w:name="OCRUncertain132"/>
            <w:r>
              <w:t>сь</w:t>
            </w:r>
            <w:bookmarkEnd w:id="37"/>
          </w:p>
        </w:tc>
        <w:tc>
          <w:tcPr>
            <w:tcW w:w="354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13217">
            <w:pPr>
              <w:widowControl w:val="0"/>
              <w:spacing w:before="20"/>
              <w:ind w:firstLine="113"/>
            </w:pPr>
            <w:r>
              <w:t>Госс</w:t>
            </w:r>
            <w:bookmarkStart w:id="38" w:name="OCRUncertain133"/>
            <w:r>
              <w:t>т</w:t>
            </w:r>
            <w:bookmarkEnd w:id="38"/>
            <w:r>
              <w:t>рой Республики Беларусь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13217">
            <w:pPr>
              <w:widowControl w:val="0"/>
              <w:ind w:firstLine="113"/>
            </w:pPr>
            <w:bookmarkStart w:id="39" w:name="OCRUncertain134"/>
            <w:r>
              <w:t>Республик</w:t>
            </w:r>
            <w:bookmarkEnd w:id="39"/>
            <w:r>
              <w:t xml:space="preserve">а </w:t>
            </w:r>
            <w:bookmarkStart w:id="40" w:name="OCRUncertain135"/>
            <w:r>
              <w:t>К</w:t>
            </w:r>
            <w:bookmarkEnd w:id="40"/>
            <w:r>
              <w:t>азахстан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13217">
            <w:pPr>
              <w:widowControl w:val="0"/>
              <w:ind w:firstLine="113"/>
            </w:pPr>
            <w:bookmarkStart w:id="41" w:name="OCRUncertain136"/>
            <w:r>
              <w:t>Минстрой</w:t>
            </w:r>
            <w:bookmarkEnd w:id="41"/>
            <w:r>
              <w:t xml:space="preserve"> Республики К</w:t>
            </w:r>
            <w:bookmarkStart w:id="42" w:name="OCRUncertain137"/>
            <w:r>
              <w:t>а</w:t>
            </w:r>
            <w:bookmarkEnd w:id="42"/>
            <w:r>
              <w:t>захст</w:t>
            </w:r>
            <w:bookmarkStart w:id="43" w:name="OCRUncertain138"/>
            <w:r>
              <w:t>а</w:t>
            </w:r>
            <w:bookmarkEnd w:id="43"/>
            <w: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13217">
            <w:pPr>
              <w:widowControl w:val="0"/>
              <w:spacing w:before="20"/>
              <w:ind w:firstLine="113"/>
            </w:pPr>
            <w:r>
              <w:t>Кирг</w:t>
            </w:r>
            <w:bookmarkStart w:id="44" w:name="OCRUncertain140"/>
            <w:r>
              <w:t>изск</w:t>
            </w:r>
            <w:bookmarkEnd w:id="44"/>
            <w:r>
              <w:t>ая Республ</w:t>
            </w:r>
            <w:bookmarkStart w:id="45" w:name="OCRUncertain141"/>
            <w:r>
              <w:t>и</w:t>
            </w:r>
            <w:bookmarkEnd w:id="45"/>
            <w:r>
              <w:t>ка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13217">
            <w:pPr>
              <w:widowControl w:val="0"/>
              <w:spacing w:before="20"/>
              <w:ind w:firstLine="113"/>
            </w:pPr>
            <w:r>
              <w:t>Госстрой К</w:t>
            </w:r>
            <w:bookmarkStart w:id="46" w:name="OCRUncertain142"/>
            <w:r>
              <w:t>и</w:t>
            </w:r>
            <w:bookmarkEnd w:id="46"/>
            <w:r>
              <w:t>рг</w:t>
            </w:r>
            <w:bookmarkStart w:id="47" w:name="OCRUncertain143"/>
            <w:r>
              <w:t>из</w:t>
            </w:r>
            <w:bookmarkEnd w:id="47"/>
            <w:r>
              <w:t>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13217">
            <w:pPr>
              <w:widowControl w:val="0"/>
              <w:ind w:firstLine="113"/>
            </w:pPr>
            <w:bookmarkStart w:id="48" w:name="OCRUncertain144"/>
            <w:r>
              <w:t>Российск</w:t>
            </w:r>
            <w:bookmarkEnd w:id="48"/>
            <w:r>
              <w:t xml:space="preserve">ая </w:t>
            </w:r>
            <w:bookmarkStart w:id="49" w:name="OCRUncertain145"/>
            <w:r>
              <w:t>Федерация</w:t>
            </w:r>
            <w:bookmarkEnd w:id="49"/>
          </w:p>
        </w:tc>
        <w:tc>
          <w:tcPr>
            <w:tcW w:w="354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13217">
            <w:pPr>
              <w:widowControl w:val="0"/>
              <w:ind w:firstLine="113"/>
            </w:pPr>
            <w:r>
              <w:t>Госстрой Росс</w:t>
            </w:r>
            <w:bookmarkStart w:id="50" w:name="OCRUncertain146"/>
            <w:r>
              <w:t>и</w:t>
            </w:r>
            <w:bookmarkEnd w:id="50"/>
            <w:r>
              <w:t>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13217">
            <w:pPr>
              <w:widowControl w:val="0"/>
              <w:spacing w:before="20"/>
              <w:ind w:firstLine="113"/>
            </w:pPr>
            <w:r>
              <w:t>Республ</w:t>
            </w:r>
            <w:bookmarkStart w:id="51" w:name="OCRUncertain147"/>
            <w:r>
              <w:t>и</w:t>
            </w:r>
            <w:bookmarkEnd w:id="51"/>
            <w:r>
              <w:t>ка</w:t>
            </w:r>
            <w:bookmarkStart w:id="52" w:name="OCRUncertain149"/>
            <w:r>
              <w:t xml:space="preserve"> Тадж</w:t>
            </w:r>
            <w:bookmarkEnd w:id="52"/>
            <w:r>
              <w:t>икистан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13217">
            <w:pPr>
              <w:widowControl w:val="0"/>
              <w:spacing w:before="20"/>
              <w:ind w:firstLine="113"/>
            </w:pPr>
            <w:r>
              <w:t>Госстрой Республики Та</w:t>
            </w:r>
            <w:bookmarkStart w:id="53" w:name="OCRUncertain151"/>
            <w:r>
              <w:t>д</w:t>
            </w:r>
            <w:bookmarkEnd w:id="53"/>
            <w:r>
              <w:t>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13217">
            <w:pPr>
              <w:widowControl w:val="0"/>
              <w:spacing w:before="20"/>
              <w:ind w:firstLine="113"/>
            </w:pPr>
            <w:bookmarkStart w:id="54" w:name="OCRUncertain152"/>
            <w:r>
              <w:t>Укр</w:t>
            </w:r>
            <w:bookmarkEnd w:id="54"/>
            <w:r>
              <w:t>аина</w:t>
            </w:r>
          </w:p>
        </w:tc>
        <w:tc>
          <w:tcPr>
            <w:tcW w:w="354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13217">
            <w:pPr>
              <w:widowControl w:val="0"/>
              <w:spacing w:before="20"/>
              <w:ind w:firstLine="113"/>
            </w:pPr>
            <w:bookmarkStart w:id="55" w:name="OCRUncertain153"/>
            <w:r>
              <w:t>Минстройархитектур</w:t>
            </w:r>
            <w:bookmarkEnd w:id="55"/>
            <w:r>
              <w:t>ы Украи</w:t>
            </w:r>
            <w:bookmarkStart w:id="56" w:name="OCRUncertain154"/>
            <w:r>
              <w:t>н</w:t>
            </w:r>
            <w:bookmarkEnd w:id="56"/>
            <w:r>
              <w:t>ы</w:t>
            </w:r>
          </w:p>
        </w:tc>
      </w:tr>
    </w:tbl>
    <w:p w:rsidR="00000000" w:rsidRDefault="00113217">
      <w:pPr>
        <w:jc w:val="center"/>
      </w:pPr>
    </w:p>
    <w:p w:rsidR="00000000" w:rsidRDefault="00113217">
      <w:pPr>
        <w:ind w:firstLine="284"/>
      </w:pPr>
      <w:r>
        <w:t>3 ВЗАМЕН ГОСТ 21.108-78</w:t>
      </w:r>
    </w:p>
    <w:p w:rsidR="00000000" w:rsidRDefault="00113217"/>
    <w:p w:rsidR="00000000" w:rsidRDefault="00113217">
      <w:pPr>
        <w:jc w:val="center"/>
        <w:rPr>
          <w:b/>
        </w:rPr>
      </w:pPr>
      <w:r>
        <w:rPr>
          <w:b/>
          <w:noProof/>
        </w:rPr>
        <w:t>1</w:t>
      </w:r>
      <w:r>
        <w:rPr>
          <w:b/>
        </w:rPr>
        <w:t xml:space="preserve"> ОБЛАСТЬ ПРИМЕНЕНИЯ</w:t>
      </w:r>
    </w:p>
    <w:p w:rsidR="00000000" w:rsidRDefault="00113217">
      <w:pPr>
        <w:jc w:val="center"/>
      </w:pPr>
    </w:p>
    <w:p w:rsidR="00000000" w:rsidRDefault="00113217">
      <w:pPr>
        <w:ind w:firstLine="284"/>
        <w:jc w:val="both"/>
      </w:pPr>
      <w:r>
        <w:t>Настоящий стандарт устанавливает основные условные графичес</w:t>
      </w:r>
      <w:r>
        <w:softHyphen/>
        <w:t xml:space="preserve">кие обозначения и изображения, применяемые на чертежах генеральных </w:t>
      </w:r>
      <w:bookmarkStart w:id="57" w:name="OCRUncertain060"/>
      <w:r>
        <w:lastRenderedPageBreak/>
        <w:t>пла</w:t>
      </w:r>
      <w:bookmarkEnd w:id="57"/>
      <w:r>
        <w:t>нов пре</w:t>
      </w:r>
      <w:bookmarkStart w:id="58" w:name="OCRUncertain061"/>
      <w:r>
        <w:t>д</w:t>
      </w:r>
      <w:bookmarkEnd w:id="58"/>
      <w:r>
        <w:t>пр</w:t>
      </w:r>
      <w:bookmarkStart w:id="59" w:name="OCRUncertain062"/>
      <w:r>
        <w:t>и</w:t>
      </w:r>
      <w:bookmarkEnd w:id="59"/>
      <w:r>
        <w:t xml:space="preserve">ятий, </w:t>
      </w:r>
      <w:bookmarkStart w:id="60" w:name="OCRUncertain063"/>
      <w:r>
        <w:t>сооружений</w:t>
      </w:r>
      <w:bookmarkEnd w:id="60"/>
      <w:r>
        <w:rPr>
          <w:noProof/>
        </w:rPr>
        <w:t xml:space="preserve"> </w:t>
      </w:r>
      <w:r>
        <w:t xml:space="preserve"> (в т.ч. сооружений транспорта) и </w:t>
      </w:r>
      <w:bookmarkStart w:id="61" w:name="OCRUncertain065"/>
      <w:r>
        <w:t>жи-лищно-гражданских</w:t>
      </w:r>
      <w:bookmarkEnd w:id="61"/>
      <w:r>
        <w:t xml:space="preserve"> объектов различного назначения.</w:t>
      </w:r>
    </w:p>
    <w:p w:rsidR="00000000" w:rsidRDefault="00113217">
      <w:pPr>
        <w:ind w:firstLine="284"/>
        <w:jc w:val="both"/>
      </w:pPr>
    </w:p>
    <w:p w:rsidR="00000000" w:rsidRDefault="00113217">
      <w:pPr>
        <w:jc w:val="center"/>
        <w:rPr>
          <w:b/>
        </w:rPr>
      </w:pPr>
      <w:r>
        <w:rPr>
          <w:b/>
          <w:noProof/>
        </w:rPr>
        <w:t>2</w:t>
      </w:r>
      <w:r>
        <w:rPr>
          <w:b/>
        </w:rPr>
        <w:t xml:space="preserve"> НОРМАТИВНЫЕ ССЫЛКИ</w:t>
      </w:r>
    </w:p>
    <w:p w:rsidR="00000000" w:rsidRDefault="00113217">
      <w:pPr>
        <w:jc w:val="center"/>
      </w:pPr>
    </w:p>
    <w:p w:rsidR="00000000" w:rsidRDefault="00113217">
      <w:pPr>
        <w:ind w:firstLine="284"/>
        <w:jc w:val="both"/>
      </w:pPr>
      <w:r>
        <w:t>ГОСТ</w:t>
      </w:r>
      <w:r>
        <w:rPr>
          <w:noProof/>
        </w:rPr>
        <w:t xml:space="preserve"> 2.303-68</w:t>
      </w:r>
      <w:r>
        <w:t xml:space="preserve"> </w:t>
      </w:r>
      <w:bookmarkStart w:id="62" w:name="OCRUncertain066"/>
      <w:r>
        <w:t>ЕСКД.</w:t>
      </w:r>
      <w:bookmarkEnd w:id="62"/>
      <w:r>
        <w:t xml:space="preserve"> Линии</w:t>
      </w:r>
    </w:p>
    <w:p w:rsidR="00000000" w:rsidRDefault="00113217">
      <w:pPr>
        <w:ind w:firstLine="284"/>
        <w:jc w:val="both"/>
      </w:pPr>
      <w:r>
        <w:t>ГОСТ</w:t>
      </w:r>
      <w:r>
        <w:rPr>
          <w:noProof/>
        </w:rPr>
        <w:t xml:space="preserve"> 2</w:t>
      </w:r>
      <w:r>
        <w:rPr>
          <w:noProof/>
        </w:rPr>
        <w:t>.749-84</w:t>
      </w:r>
      <w:r>
        <w:t xml:space="preserve"> ЕСКД. Элементы и устройства железнодорожной сигнализации, централизации и блокировки</w:t>
      </w:r>
    </w:p>
    <w:p w:rsidR="00000000" w:rsidRDefault="00113217">
      <w:pPr>
        <w:ind w:firstLine="284"/>
        <w:jc w:val="both"/>
      </w:pPr>
    </w:p>
    <w:p w:rsidR="00000000" w:rsidRDefault="00113217">
      <w:pPr>
        <w:jc w:val="center"/>
        <w:rPr>
          <w:b/>
        </w:rPr>
      </w:pPr>
      <w:r>
        <w:rPr>
          <w:b/>
          <w:noProof/>
        </w:rPr>
        <w:t>3</w:t>
      </w:r>
      <w:r>
        <w:rPr>
          <w:b/>
        </w:rPr>
        <w:t xml:space="preserve"> ОБЩИЕ ПОЛОЖЕНИЯ</w:t>
      </w:r>
    </w:p>
    <w:p w:rsidR="00000000" w:rsidRDefault="00113217">
      <w:pPr>
        <w:jc w:val="center"/>
      </w:pPr>
    </w:p>
    <w:p w:rsidR="00000000" w:rsidRDefault="00113217">
      <w:pPr>
        <w:ind w:firstLine="284"/>
        <w:jc w:val="both"/>
        <w:rPr>
          <w:b/>
          <w:noProof/>
        </w:rPr>
      </w:pPr>
      <w:r>
        <w:rPr>
          <w:b/>
          <w:noProof/>
        </w:rPr>
        <w:t>3.1</w:t>
      </w:r>
      <w:r>
        <w:t xml:space="preserve"> Проектируемы</w:t>
      </w:r>
      <w:bookmarkStart w:id="63" w:name="OCRUncertain067"/>
      <w:r>
        <w:t>е</w:t>
      </w:r>
      <w:bookmarkEnd w:id="63"/>
      <w:r>
        <w:t xml:space="preserve"> </w:t>
      </w:r>
      <w:bookmarkStart w:id="64" w:name="OCRUncertain068"/>
      <w:r>
        <w:t>з</w:t>
      </w:r>
      <w:bookmarkEnd w:id="64"/>
      <w:r>
        <w:t>дан</w:t>
      </w:r>
      <w:bookmarkStart w:id="65" w:name="OCRUncertain069"/>
      <w:r>
        <w:t>и</w:t>
      </w:r>
      <w:bookmarkEnd w:id="65"/>
      <w:r>
        <w:t>я, сооружения, и</w:t>
      </w:r>
      <w:bookmarkStart w:id="66" w:name="OCRUncertain070"/>
      <w:r>
        <w:t>н</w:t>
      </w:r>
      <w:bookmarkEnd w:id="66"/>
      <w:r>
        <w:t>женерные сети, т</w:t>
      </w:r>
      <w:bookmarkStart w:id="67" w:name="OCRUncertain071"/>
      <w:r>
        <w:t>р</w:t>
      </w:r>
      <w:bookmarkEnd w:id="67"/>
      <w:r>
        <w:t>анс</w:t>
      </w:r>
      <w:bookmarkStart w:id="68" w:name="OCRUncertain072"/>
      <w:r>
        <w:softHyphen/>
      </w:r>
      <w:bookmarkEnd w:id="68"/>
      <w:r>
        <w:t>портные устройства, элементы озеленения и благоустройства (далее</w:t>
      </w:r>
      <w:r>
        <w:rPr>
          <w:noProof/>
        </w:rPr>
        <w:t xml:space="preserve"> -</w:t>
      </w:r>
      <w:r>
        <w:t>элементы генеральных планов и сооружений транспорта) изображают на чертеж</w:t>
      </w:r>
      <w:bookmarkStart w:id="69" w:name="OCRUncertain073"/>
      <w:r>
        <w:t>а</w:t>
      </w:r>
      <w:bookmarkEnd w:id="69"/>
      <w:r>
        <w:t>х с применением условных графических обозначений и упрощен</w:t>
      </w:r>
      <w:r>
        <w:softHyphen/>
        <w:t>ных из</w:t>
      </w:r>
      <w:bookmarkStart w:id="70" w:name="OCRUncertain074"/>
      <w:r>
        <w:t>о</w:t>
      </w:r>
      <w:bookmarkEnd w:id="70"/>
      <w:r>
        <w:t xml:space="preserve">бражений, установленных настоящим стандартом. </w:t>
      </w:r>
      <w:bookmarkStart w:id="71" w:name="OCRUncertain075"/>
      <w:r>
        <w:t>Существующие</w:t>
      </w:r>
      <w:bookmarkEnd w:id="71"/>
      <w:r>
        <w:t xml:space="preserve"> элементы генеральных планов и сооруж</w:t>
      </w:r>
      <w:bookmarkStart w:id="72" w:name="OCRUncertain076"/>
      <w:r>
        <w:t>е</w:t>
      </w:r>
      <w:bookmarkEnd w:id="72"/>
      <w:r>
        <w:t>ний транспорта, а также используемые</w:t>
      </w:r>
      <w:r>
        <w:t xml:space="preserve"> на чертежах условные сокращенные наименования мате</w:t>
      </w:r>
      <w:bookmarkStart w:id="73" w:name="OCRUncertain077"/>
      <w:r>
        <w:softHyphen/>
      </w:r>
      <w:bookmarkEnd w:id="73"/>
      <w:r>
        <w:t xml:space="preserve">риала покрытий, дорог, </w:t>
      </w:r>
      <w:bookmarkStart w:id="74" w:name="OCRUncertain078"/>
      <w:r>
        <w:t>отмосток,</w:t>
      </w:r>
      <w:bookmarkEnd w:id="74"/>
      <w:r>
        <w:t xml:space="preserve"> тротуаров и т. </w:t>
      </w:r>
      <w:bookmarkStart w:id="75" w:name="OCRUncertain079"/>
      <w:r>
        <w:t>п.</w:t>
      </w:r>
      <w:bookmarkEnd w:id="75"/>
      <w:r>
        <w:t xml:space="preserve"> выполняют в соот</w:t>
      </w:r>
      <w:r>
        <w:softHyphen/>
        <w:t xml:space="preserve">ветствии с "Условными знаками для топографических планов масштабов </w:t>
      </w:r>
      <w:r>
        <w:rPr>
          <w:noProof/>
        </w:rPr>
        <w:t>1:5000,1:1000,1:500" [1</w:t>
      </w:r>
      <w:bookmarkStart w:id="76" w:name="OCRUncertain080"/>
      <w:r>
        <w:rPr>
          <w:noProof/>
        </w:rPr>
        <w:t>].</w:t>
      </w:r>
      <w:bookmarkEnd w:id="76"/>
    </w:p>
    <w:p w:rsidR="00000000" w:rsidRDefault="00113217">
      <w:pPr>
        <w:ind w:firstLine="284"/>
        <w:jc w:val="both"/>
        <w:rPr>
          <w:noProof/>
        </w:rPr>
      </w:pPr>
      <w:r>
        <w:rPr>
          <w:b/>
          <w:noProof/>
        </w:rPr>
        <w:t>3.2</w:t>
      </w:r>
      <w:r>
        <w:t xml:space="preserve"> Изобра</w:t>
      </w:r>
      <w:bookmarkStart w:id="77" w:name="OCRUncertain081"/>
      <w:r>
        <w:t>же</w:t>
      </w:r>
      <w:bookmarkEnd w:id="77"/>
      <w:r>
        <w:t>ния про</w:t>
      </w:r>
      <w:bookmarkStart w:id="78" w:name="OCRUncertain082"/>
      <w:r>
        <w:t>е</w:t>
      </w:r>
      <w:bookmarkEnd w:id="78"/>
      <w:r>
        <w:t>ктируемых наземных и надземных зданий, сооруж</w:t>
      </w:r>
      <w:bookmarkStart w:id="79" w:name="OCRUncertain083"/>
      <w:r>
        <w:t>е</w:t>
      </w:r>
      <w:bookmarkEnd w:id="79"/>
      <w:r>
        <w:t>ни</w:t>
      </w:r>
      <w:bookmarkStart w:id="80" w:name="OCRUncertain084"/>
      <w:r>
        <w:t>и</w:t>
      </w:r>
      <w:bookmarkEnd w:id="80"/>
      <w:r>
        <w:t xml:space="preserve">, </w:t>
      </w:r>
      <w:bookmarkStart w:id="81" w:name="OCRUncertain085"/>
      <w:r>
        <w:t>ин</w:t>
      </w:r>
      <w:bookmarkEnd w:id="81"/>
      <w:r>
        <w:t>ж</w:t>
      </w:r>
      <w:bookmarkStart w:id="82" w:name="OCRUncertain086"/>
      <w:r>
        <w:t>е</w:t>
      </w:r>
      <w:bookmarkEnd w:id="82"/>
      <w:r>
        <w:t>н</w:t>
      </w:r>
      <w:bookmarkStart w:id="83" w:name="OCRUncertain087"/>
      <w:r>
        <w:t>е</w:t>
      </w:r>
      <w:bookmarkEnd w:id="83"/>
      <w:r>
        <w:t>р</w:t>
      </w:r>
      <w:bookmarkStart w:id="84" w:name="OCRUncertain088"/>
      <w:r>
        <w:t>н</w:t>
      </w:r>
      <w:bookmarkEnd w:id="84"/>
      <w:r>
        <w:t>ых сетей и тра</w:t>
      </w:r>
      <w:bookmarkStart w:id="85" w:name="OCRUncertain091"/>
      <w:r>
        <w:t>н</w:t>
      </w:r>
      <w:bookmarkEnd w:id="85"/>
      <w:r>
        <w:t>с</w:t>
      </w:r>
      <w:bookmarkStart w:id="86" w:name="OCRUncertain093"/>
      <w:r>
        <w:t>портны</w:t>
      </w:r>
      <w:bookmarkEnd w:id="86"/>
      <w:r>
        <w:t>х устройст</w:t>
      </w:r>
      <w:bookmarkStart w:id="87" w:name="OCRUncertain094"/>
      <w:r>
        <w:t>в</w:t>
      </w:r>
      <w:bookmarkEnd w:id="87"/>
      <w:r>
        <w:t xml:space="preserve"> </w:t>
      </w:r>
      <w:bookmarkStart w:id="88" w:name="OCRUncertain095"/>
      <w:r>
        <w:t>в</w:t>
      </w:r>
      <w:bookmarkEnd w:id="88"/>
      <w:r>
        <w:t>ы</w:t>
      </w:r>
      <w:bookmarkStart w:id="89" w:name="OCRUncertain096"/>
      <w:r>
        <w:t>п</w:t>
      </w:r>
      <w:bookmarkEnd w:id="89"/>
      <w:r>
        <w:t>олняют сплошной толстой основной линией, подземных</w:t>
      </w:r>
      <w:r>
        <w:rPr>
          <w:noProof/>
        </w:rPr>
        <w:t xml:space="preserve"> -</w:t>
      </w:r>
      <w:r>
        <w:t xml:space="preserve"> ш</w:t>
      </w:r>
      <w:bookmarkStart w:id="90" w:name="OCRUncertain097"/>
      <w:r>
        <w:t>т</w:t>
      </w:r>
      <w:bookmarkEnd w:id="90"/>
      <w:r>
        <w:t>риховой толстой линией по ГОСТ</w:t>
      </w:r>
      <w:r>
        <w:rPr>
          <w:noProof/>
        </w:rPr>
        <w:t xml:space="preserve"> 2.303.</w:t>
      </w:r>
    </w:p>
    <w:p w:rsidR="00000000" w:rsidRDefault="00113217">
      <w:pPr>
        <w:ind w:firstLine="284"/>
        <w:jc w:val="both"/>
      </w:pPr>
      <w:r>
        <w:t>Границу изменения покрытия наносят пунктирной линией, по обе стороны которой указывают сок</w:t>
      </w:r>
      <w:r>
        <w:t>ращенное наименование материала покрытия.</w:t>
      </w:r>
    </w:p>
    <w:p w:rsidR="00000000" w:rsidRDefault="00113217">
      <w:pPr>
        <w:ind w:firstLine="284"/>
        <w:jc w:val="both"/>
      </w:pPr>
      <w:r>
        <w:rPr>
          <w:b/>
          <w:noProof/>
        </w:rPr>
        <w:t>3.3</w:t>
      </w:r>
      <w:r>
        <w:t xml:space="preserve"> Элементы генеральных планов и сооружений транспорта, под</w:t>
      </w:r>
      <w:r>
        <w:softHyphen/>
        <w:t>лежа</w:t>
      </w:r>
      <w:bookmarkStart w:id="91" w:name="OCRUncertain098"/>
      <w:r>
        <w:t>щ</w:t>
      </w:r>
      <w:bookmarkEnd w:id="91"/>
      <w:r>
        <w:t>ие разборке или сносу, изображают в соответствии с рисунком</w:t>
      </w:r>
      <w:r>
        <w:rPr>
          <w:noProof/>
        </w:rPr>
        <w:t xml:space="preserve"> 1. </w:t>
      </w:r>
      <w:r>
        <w:t>Здания и сооружения, подлежащие реконструкции, изображают в соответствии с рисунком</w:t>
      </w:r>
      <w:r>
        <w:rPr>
          <w:noProof/>
        </w:rPr>
        <w:t xml:space="preserve"> 2.</w:t>
      </w:r>
    </w:p>
    <w:p w:rsidR="00000000" w:rsidRDefault="00113217">
      <w:pPr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48.75pt">
            <v:imagedata r:id="rId4" o:title=""/>
          </v:shape>
        </w:pict>
      </w:r>
    </w:p>
    <w:p w:rsidR="00000000" w:rsidRDefault="00113217">
      <w:pPr>
        <w:ind w:firstLine="284"/>
        <w:jc w:val="both"/>
        <w:rPr>
          <w:b/>
        </w:rPr>
      </w:pPr>
      <w:r>
        <w:t xml:space="preserve">                 </w:t>
      </w:r>
      <w:r>
        <w:rPr>
          <w:b/>
        </w:rPr>
        <w:t xml:space="preserve"> Рисунок</w:t>
      </w:r>
      <w:r>
        <w:rPr>
          <w:b/>
          <w:noProof/>
        </w:rPr>
        <w:t xml:space="preserve"> 1</w:t>
      </w:r>
      <w:r>
        <w:rPr>
          <w:b/>
        </w:rPr>
        <w:t xml:space="preserve">                                              Рисунок 2</w:t>
      </w:r>
    </w:p>
    <w:p w:rsidR="00000000" w:rsidRDefault="00113217">
      <w:pPr>
        <w:ind w:firstLine="284"/>
        <w:jc w:val="both"/>
        <w:rPr>
          <w:b/>
          <w:i/>
          <w:noProof/>
        </w:rPr>
      </w:pPr>
    </w:p>
    <w:p w:rsidR="00000000" w:rsidRDefault="00113217">
      <w:pPr>
        <w:ind w:firstLine="284"/>
        <w:jc w:val="both"/>
      </w:pPr>
      <w:r>
        <w:rPr>
          <w:b/>
          <w:noProof/>
        </w:rPr>
        <w:t>3.4</w:t>
      </w:r>
      <w:r>
        <w:t xml:space="preserve"> Условные графические обозначения и изображения выполняют в масштабе чертежа с учетом рекомендуемых размеров, приведенных в таблицах в миллиметрах.</w:t>
      </w:r>
    </w:p>
    <w:p w:rsidR="00000000" w:rsidRDefault="00113217">
      <w:pPr>
        <w:ind w:firstLine="284"/>
        <w:jc w:val="both"/>
        <w:rPr>
          <w:noProof/>
        </w:rPr>
      </w:pPr>
      <w:r>
        <w:rPr>
          <w:b/>
          <w:noProof/>
        </w:rPr>
        <w:t>3.5</w:t>
      </w:r>
      <w:r>
        <w:t xml:space="preserve"> Условные граф</w:t>
      </w:r>
      <w:r>
        <w:t>ические обозначения проектируемых устройств железнодорожной сигнализации, централизации и блокировки прини</w:t>
      </w:r>
      <w:r>
        <w:softHyphen/>
        <w:t>мают по ГОСТ</w:t>
      </w:r>
      <w:r>
        <w:rPr>
          <w:noProof/>
        </w:rPr>
        <w:t xml:space="preserve"> 2.749.</w:t>
      </w:r>
    </w:p>
    <w:p w:rsidR="00000000" w:rsidRDefault="00113217">
      <w:pPr>
        <w:ind w:firstLine="284"/>
        <w:jc w:val="both"/>
      </w:pPr>
      <w:r>
        <w:rPr>
          <w:b/>
          <w:noProof/>
        </w:rPr>
        <w:t>3.6</w:t>
      </w:r>
      <w:r>
        <w:t xml:space="preserve"> Примененные условные графические обозначения и изображе</w:t>
      </w:r>
      <w:r>
        <w:softHyphen/>
        <w:t>ния, не вошедшие в настоящий стандарт, следует пояснять на чертежах.</w:t>
      </w:r>
    </w:p>
    <w:p w:rsidR="00000000" w:rsidRDefault="00113217">
      <w:pPr>
        <w:ind w:firstLine="284"/>
        <w:jc w:val="both"/>
      </w:pPr>
    </w:p>
    <w:p w:rsidR="00000000" w:rsidRDefault="00113217">
      <w:pPr>
        <w:ind w:firstLine="284"/>
        <w:jc w:val="both"/>
      </w:pPr>
    </w:p>
    <w:p w:rsidR="00000000" w:rsidRDefault="00113217">
      <w:pPr>
        <w:jc w:val="center"/>
        <w:rPr>
          <w:b/>
        </w:rPr>
      </w:pPr>
      <w:r>
        <w:rPr>
          <w:b/>
          <w:noProof/>
        </w:rPr>
        <w:t>4</w:t>
      </w:r>
      <w:r>
        <w:rPr>
          <w:b/>
        </w:rPr>
        <w:t xml:space="preserve"> УСЛОВНЫЕ ГРАФИЧЕСКИЕ О</w:t>
      </w:r>
      <w:bookmarkStart w:id="92" w:name="OCRUncertain105"/>
      <w:r>
        <w:rPr>
          <w:b/>
        </w:rPr>
        <w:t>Б</w:t>
      </w:r>
      <w:bookmarkEnd w:id="92"/>
      <w:r>
        <w:rPr>
          <w:b/>
        </w:rPr>
        <w:t>ОЗ</w:t>
      </w:r>
      <w:bookmarkStart w:id="93" w:name="OCRUncertain106"/>
      <w:r>
        <w:rPr>
          <w:b/>
        </w:rPr>
        <w:t>НА</w:t>
      </w:r>
      <w:bookmarkEnd w:id="93"/>
      <w:r>
        <w:rPr>
          <w:b/>
        </w:rPr>
        <w:t>Ч</w:t>
      </w:r>
      <w:bookmarkStart w:id="94" w:name="OCRUncertain107"/>
      <w:r>
        <w:rPr>
          <w:b/>
        </w:rPr>
        <w:t>Е</w:t>
      </w:r>
      <w:bookmarkEnd w:id="94"/>
      <w:r>
        <w:rPr>
          <w:b/>
        </w:rPr>
        <w:t xml:space="preserve">НИЯ </w:t>
      </w:r>
      <w:bookmarkStart w:id="95" w:name="OCRUncertain108"/>
      <w:r>
        <w:rPr>
          <w:b/>
        </w:rPr>
        <w:t xml:space="preserve">ГРАНИЦ </w:t>
      </w:r>
      <w:bookmarkEnd w:id="95"/>
    </w:p>
    <w:p w:rsidR="00000000" w:rsidRDefault="00113217">
      <w:pPr>
        <w:jc w:val="center"/>
        <w:rPr>
          <w:b/>
        </w:rPr>
      </w:pPr>
      <w:r>
        <w:rPr>
          <w:b/>
        </w:rPr>
        <w:t>Т</w:t>
      </w:r>
      <w:bookmarkStart w:id="96" w:name="OCRUncertain109"/>
      <w:r>
        <w:rPr>
          <w:b/>
        </w:rPr>
        <w:t>Е</w:t>
      </w:r>
      <w:bookmarkEnd w:id="96"/>
      <w:r>
        <w:rPr>
          <w:b/>
        </w:rPr>
        <w:t>РРИТОРИЙ</w:t>
      </w:r>
    </w:p>
    <w:p w:rsidR="00000000" w:rsidRDefault="00113217">
      <w:pPr>
        <w:ind w:firstLine="284"/>
        <w:jc w:val="both"/>
        <w:rPr>
          <w:noProof/>
        </w:rPr>
      </w:pPr>
      <w:r>
        <w:t>Условные графические обозначения границ территорий выполняют в соответствии с таблицей</w:t>
      </w:r>
      <w:r>
        <w:rPr>
          <w:noProof/>
        </w:rPr>
        <w:t xml:space="preserve"> 1</w:t>
      </w:r>
      <w:bookmarkStart w:id="97" w:name="OCRUncertain110"/>
      <w:r>
        <w:rPr>
          <w:noProof/>
        </w:rPr>
        <w:t>.</w:t>
      </w:r>
      <w:bookmarkEnd w:id="97"/>
    </w:p>
    <w:p w:rsidR="00000000" w:rsidRDefault="00113217">
      <w:pPr>
        <w:ind w:firstLine="284"/>
        <w:jc w:val="right"/>
        <w:rPr>
          <w:b/>
        </w:rPr>
      </w:pPr>
      <w:r>
        <w:rPr>
          <w:b/>
        </w:rPr>
        <w:t>Табл</w:t>
      </w:r>
      <w:bookmarkStart w:id="98" w:name="OCRUncertain111"/>
      <w:r>
        <w:rPr>
          <w:b/>
        </w:rPr>
        <w:t>и</w:t>
      </w:r>
      <w:bookmarkEnd w:id="98"/>
      <w:r>
        <w:rPr>
          <w:b/>
        </w:rPr>
        <w:t>ца</w:t>
      </w:r>
      <w:r>
        <w:rPr>
          <w:b/>
          <w:noProof/>
        </w:rPr>
        <w:t xml:space="preserve"> 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30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  <w:rPr>
                <w:noProof/>
              </w:rPr>
            </w:pPr>
            <w:r>
              <w:t>1 Граница землепользования (землевладения)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026" type="#_x0000_t75" style="width:84pt;height:42.75pt">
                  <v:imagedata r:id="rId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  <w:rPr>
                <w:noProof/>
              </w:rPr>
            </w:pPr>
            <w:r>
              <w:lastRenderedPageBreak/>
              <w:t xml:space="preserve">2 Граница отвода земель для </w:t>
            </w:r>
            <w:r>
              <w:t>железных и автомобильных дорог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027" type="#_x0000_t75" style="width:91.5pt;height:36.7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  <w:rPr>
                <w:noProof/>
              </w:rPr>
            </w:pPr>
            <w:r>
              <w:t>3 Условная граница территории проектируемого предприятия, сооружения, жилищно-гражданского объекта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028" type="#_x0000_t75" style="width:90pt;height:35.2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  <w:rPr>
                <w:noProof/>
              </w:rPr>
            </w:pPr>
            <w:r>
              <w:t>4 “Красная” линия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029" type="#_x0000_t75" style="width:90pt;height:28.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  <w:rPr>
                <w:noProof/>
              </w:rPr>
            </w:pPr>
            <w:r>
              <w:t>5 Граница регулирования застройки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030" type="#_x0000_t75" style="width:102.75pt;height:33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  <w:rPr>
                <w:noProof/>
              </w:rPr>
            </w:pPr>
            <w:r>
              <w:t>6 Граница зоны санитарной охраны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031" type="#_x0000_t75" style="width:96pt;height:33pt">
                  <v:imagedata r:id="rId10" o:title=""/>
                </v:shape>
              </w:pict>
            </w:r>
          </w:p>
        </w:tc>
      </w:tr>
    </w:tbl>
    <w:p w:rsidR="00000000" w:rsidRDefault="00113217">
      <w:pPr>
        <w:jc w:val="center"/>
        <w:rPr>
          <w:b/>
        </w:rPr>
      </w:pPr>
    </w:p>
    <w:p w:rsidR="00000000" w:rsidRDefault="00113217">
      <w:pPr>
        <w:jc w:val="center"/>
        <w:rPr>
          <w:b/>
        </w:rPr>
      </w:pPr>
    </w:p>
    <w:p w:rsidR="00000000" w:rsidRDefault="00113217">
      <w:pPr>
        <w:jc w:val="center"/>
        <w:rPr>
          <w:b/>
        </w:rPr>
      </w:pPr>
      <w:r>
        <w:rPr>
          <w:b/>
        </w:rPr>
        <w:t>5 УСЛОВНЫЕ ГРАФИЧЕСКИЕ ОБОЗНАЧЕНИЧЯ И ИЗОБРАЖЕНИЯ ЗДАНИЙ И СООРУЖЕНИЙ</w:t>
      </w:r>
    </w:p>
    <w:p w:rsidR="00000000" w:rsidRDefault="00113217">
      <w:pPr>
        <w:jc w:val="center"/>
        <w:rPr>
          <w:b/>
        </w:rPr>
      </w:pPr>
    </w:p>
    <w:p w:rsidR="00000000" w:rsidRDefault="00113217">
      <w:pPr>
        <w:ind w:firstLine="284"/>
        <w:jc w:val="both"/>
      </w:pPr>
      <w:r>
        <w:rPr>
          <w:b/>
        </w:rPr>
        <w:t>5.1</w:t>
      </w:r>
      <w:r>
        <w:t xml:space="preserve"> Основные условные графические обозначения и изображения проектируемых зданий и сооружений выполняют в соответствии с таблицей 2.</w:t>
      </w:r>
    </w:p>
    <w:p w:rsidR="00000000" w:rsidRDefault="00113217">
      <w:pPr>
        <w:ind w:firstLine="284"/>
        <w:jc w:val="both"/>
      </w:pPr>
      <w:r>
        <w:rPr>
          <w:b/>
        </w:rPr>
        <w:t>5.2</w:t>
      </w:r>
      <w:r>
        <w:t xml:space="preserve"> Условные графические изображения многосекционных жилых зданий на чертежа</w:t>
      </w:r>
      <w:r>
        <w:t>х в масштабе 1:500 и 1:1000 выполняют, разбивая их на секции и указывая входы.</w:t>
      </w:r>
    </w:p>
    <w:p w:rsidR="00000000" w:rsidRDefault="00113217">
      <w:pPr>
        <w:ind w:firstLine="284"/>
        <w:jc w:val="both"/>
      </w:pPr>
      <w:r>
        <w:rPr>
          <w:b/>
        </w:rPr>
        <w:t>5.3</w:t>
      </w:r>
      <w:r>
        <w:t xml:space="preserve"> внутреннюю сторону линии контура условного графического изображения  здания и сооружения совмещают с координационными осями. </w:t>
      </w:r>
    </w:p>
    <w:p w:rsidR="00000000" w:rsidRDefault="00113217">
      <w:pPr>
        <w:ind w:firstLine="284"/>
        <w:jc w:val="right"/>
      </w:pPr>
      <w:r>
        <w:rPr>
          <w:b/>
        </w:rPr>
        <w:t>Таблица 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30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t>Обозначение и изображение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</w:pPr>
            <w:r>
              <w:t>1 Здание (сооружение)</w:t>
            </w:r>
          </w:p>
          <w:p w:rsidR="00000000" w:rsidRDefault="00113217">
            <w:pPr>
              <w:ind w:firstLine="113"/>
            </w:pPr>
            <w:r>
              <w:t>а) наземное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pict>
                <v:shape id="_x0000_i1032" type="#_x0000_t75" style="width:91.5pt;height:39pt">
                  <v:imagedata r:id="rId1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</w:pPr>
            <w:r>
              <w:t>б) подземное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033" type="#_x0000_t75" style="width:68.25pt;height:32.25pt">
                  <v:imagedata r:id="rId1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</w:pPr>
            <w:r>
              <w:t>в) нависающая часть здания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034" type="#_x0000_t75" style="width:81pt;height:39pt">
                  <v:imagedata r:id="rId1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</w:pPr>
            <w:r>
              <w:t>2 Навес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035" type="#_x0000_t75" style="width:65.25pt;height:31.5pt">
                  <v:imagedata r:id="rId1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</w:pPr>
            <w:r>
              <w:t>3 Проезд, проход в уровне первого этажа здания (сооружения)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036" type="#_x0000_t75" style="width:77.25pt;height:36pt">
                  <v:imagedata r:id="rId1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</w:pPr>
            <w:r>
              <w:t>4 Переход (галерея)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037" type="#_x0000_t75" style="width:80.25pt;height:38.25pt">
                  <v:imagedata r:id="rId1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</w:pPr>
            <w:r>
              <w:t>5 Вышка, мачта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038" type="#_x0000_t75" style="width:72.75pt;height:34.5pt">
                  <v:imagedata r:id="rId1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</w:pPr>
            <w:r>
              <w:t>6 Эстакада крановая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039" type="#_x0000_t75" style="width:66pt;height:31.5pt">
                  <v:imagedata r:id="rId1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</w:pPr>
            <w:r>
              <w:t>7 Высокая платформа (рампа)</w:t>
            </w:r>
            <w:r>
              <w:t xml:space="preserve"> при здании (сооружении)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040" type="#_x0000_t75" style="width:60.75pt;height:30pt">
                  <v:imagedata r:id="rId1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</w:pPr>
            <w:r>
              <w:t>8 Платформа (с пандусом и лестницей)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pict>
                <v:shape id="_x0000_i1041" type="#_x0000_t75" style="width:79.5pt;height:28.5pt">
                  <v:imagedata r:id="rId2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</w:pPr>
            <w:r>
              <w:t>9 Стенка подпорная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</w:rPr>
              <w:pict>
                <v:shape id="_x0000_i1042" type="#_x0000_t75" style="width:85.5pt;height:29.25pt">
                  <v:imagedata r:id="rId2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</w:pPr>
            <w:r>
              <w:t>10 Контрбанкет, контрфорс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043" type="#_x0000_t75" style="width:76.5pt;height:25.5pt">
                  <v:imagedata r:id="rId2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</w:pPr>
            <w:r>
              <w:t>11 Берегоукрепление, оврагоукрепление</w:t>
            </w:r>
          </w:p>
          <w:p w:rsidR="00000000" w:rsidRDefault="00113217">
            <w:pPr>
              <w:ind w:firstLine="113"/>
            </w:pPr>
            <w:r>
              <w:t>Примечание—Вместо многоточия проставляют наименование материала укрепления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pict>
                <v:shape id="_x0000_i1044" type="#_x0000_t75" style="width:75.75pt;height:26.25pt">
                  <v:imagedata r:id="rId2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</w:pPr>
            <w:r>
              <w:t>12 Откос:</w:t>
            </w:r>
          </w:p>
          <w:p w:rsidR="00000000" w:rsidRDefault="00113217">
            <w:pPr>
              <w:ind w:firstLine="113"/>
            </w:pPr>
            <w:r>
              <w:t>а) насыпь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045" type="#_x0000_t75" style="width:76.5pt;height:35.25pt">
                  <v:imagedata r:id="rId2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</w:pPr>
            <w:r>
              <w:t>б) выемка</w:t>
            </w:r>
          </w:p>
          <w:p w:rsidR="00000000" w:rsidRDefault="00113217">
            <w:pPr>
              <w:ind w:firstLine="113"/>
            </w:pPr>
            <w:r>
              <w:t xml:space="preserve">Примечания </w:t>
            </w:r>
          </w:p>
          <w:p w:rsidR="00000000" w:rsidRDefault="00113217">
            <w:pPr>
              <w:ind w:firstLine="113"/>
            </w:pPr>
            <w:r>
              <w:rPr>
                <w:noProof/>
              </w:rPr>
              <w:t>1</w:t>
            </w:r>
            <w:r>
              <w:t xml:space="preserve"> Штриховку откоса при значительной протяженности пока</w:t>
            </w:r>
            <w:r>
              <w:softHyphen/>
              <w:t>зывают участками.</w:t>
            </w:r>
          </w:p>
          <w:p w:rsidR="00000000" w:rsidRDefault="00113217">
            <w:pPr>
              <w:ind w:firstLine="113"/>
            </w:pPr>
            <w:r>
              <w:rPr>
                <w:noProof/>
              </w:rPr>
              <w:t>2</w:t>
            </w:r>
            <w:r>
              <w:t xml:space="preserve"> Вместо многоточия проставляют</w:t>
            </w:r>
            <w:r>
              <w:rPr>
                <w:noProof/>
              </w:rPr>
              <w:t xml:space="preserve"> </w:t>
            </w:r>
            <w:r>
              <w:t>наименование материала укрепления и крутизну откоса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</w:rPr>
              <w:pict>
                <v:shape id="_x0000_i1046" type="#_x0000_t75" style="width:84pt;height:39pt">
                  <v:imagedata r:id="rId2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</w:pPr>
            <w:r>
              <w:t>13 Ограждение территории с воротами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047" type="#_x0000_t75" style="width:69.75pt;height:25.5pt">
                  <v:imagedata r:id="rId2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</w:pPr>
            <w:r>
              <w:t>14 Площадка, дорожка, т</w:t>
            </w:r>
            <w:r>
              <w:t xml:space="preserve">ротуар: </w:t>
            </w:r>
          </w:p>
          <w:p w:rsidR="00000000" w:rsidRDefault="00113217">
            <w:pPr>
              <w:ind w:firstLine="113"/>
            </w:pPr>
            <w:r>
              <w:t>а) без покрытия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048" type="#_x0000_t75" style="width:87pt;height:32.25pt">
                  <v:imagedata r:id="rId2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</w:pPr>
            <w:r>
              <w:t>б) с булыжным покрытием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049" type="#_x0000_t75" style="width:76.5pt;height:28.5pt">
                  <v:imagedata r:id="rId2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</w:pPr>
            <w:r>
              <w:t>в) с плиточным покрытием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050" type="#_x0000_t75" style="width:80.25pt;height:39.75pt">
                  <v:imagedata r:id="rId2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113"/>
            </w:pPr>
            <w:r>
              <w:t>г) с оборудованием</w:t>
            </w:r>
          </w:p>
          <w:p w:rsidR="00000000" w:rsidRDefault="00113217">
            <w:pPr>
              <w:ind w:firstLine="113"/>
              <w:jc w:val="both"/>
            </w:pPr>
            <w:r>
              <w:t>Примечания</w:t>
            </w:r>
          </w:p>
          <w:p w:rsidR="00000000" w:rsidRDefault="00113217">
            <w:pPr>
              <w:ind w:firstLine="113"/>
              <w:jc w:val="both"/>
            </w:pPr>
            <w:r>
              <w:t>1 В случае применения других материалов покрытия используют графическое изображение 14а, дополняя его полным или сокращенным наименованием материала (согласно</w:t>
            </w:r>
            <w:r>
              <w:rPr>
                <w:noProof/>
              </w:rPr>
              <w:t xml:space="preserve"> 3.1),</w:t>
            </w:r>
            <w:r>
              <w:t xml:space="preserve"> которое указывают на полке линии-выноски. </w:t>
            </w:r>
          </w:p>
          <w:p w:rsidR="00000000" w:rsidRDefault="00113217">
            <w:pPr>
              <w:ind w:firstLine="113"/>
              <w:jc w:val="both"/>
            </w:pPr>
            <w:r>
              <w:t xml:space="preserve">2 В условном изображении 14г </w:t>
            </w:r>
            <w:r>
              <w:rPr>
                <w:noProof/>
              </w:rPr>
              <w:t>для</w:t>
            </w:r>
            <w:r>
              <w:t xml:space="preserve"> примера показан однобалочный мостовой край на площадке без покрытия.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051" type="#_x0000_t75" style="width:79.5pt;height:39.75pt">
                  <v:imagedata r:id="rId30" o:title=""/>
                </v:shape>
              </w:pict>
            </w:r>
          </w:p>
        </w:tc>
      </w:tr>
    </w:tbl>
    <w:p w:rsidR="00000000" w:rsidRDefault="00113217">
      <w:pPr>
        <w:widowControl w:val="0"/>
        <w:spacing w:before="40" w:line="180" w:lineRule="exact"/>
        <w:ind w:right="3880" w:firstLine="180"/>
      </w:pPr>
      <w:r>
        <w:t xml:space="preserve"> </w:t>
      </w:r>
    </w:p>
    <w:p w:rsidR="00000000" w:rsidRDefault="00113217">
      <w:pPr>
        <w:widowControl w:val="0"/>
        <w:spacing w:before="40" w:line="180" w:lineRule="exact"/>
        <w:ind w:right="43" w:firstLine="180"/>
        <w:jc w:val="both"/>
      </w:pPr>
      <w:r>
        <w:t>5.4.</w:t>
      </w:r>
      <w:r>
        <w:t xml:space="preserve"> При выполнении упрощенных изображений зданий и сооружений, приведенных в 1в, 2,</w:t>
      </w:r>
      <w:r>
        <w:t xml:space="preserve"> 4 таблицы 2, наличие опор в проектном положении указывают знаком "+". При этом количество опор</w:t>
      </w:r>
      <w:r>
        <w:t xml:space="preserve">, </w:t>
      </w:r>
      <w:r>
        <w:t>ворот и дверей должно соответствовать фактическим данным.</w:t>
      </w:r>
      <w:r>
        <w:t xml:space="preserve"> </w:t>
      </w:r>
    </w:p>
    <w:p w:rsidR="00000000" w:rsidRDefault="00113217">
      <w:pPr>
        <w:ind w:firstLine="284"/>
        <w:jc w:val="both"/>
        <w:rPr>
          <w:b/>
        </w:rPr>
      </w:pPr>
    </w:p>
    <w:p w:rsidR="00000000" w:rsidRDefault="00113217">
      <w:pPr>
        <w:widowControl w:val="0"/>
        <w:spacing w:line="200" w:lineRule="exact"/>
        <w:ind w:right="560"/>
        <w:jc w:val="center"/>
        <w:rPr>
          <w:b/>
        </w:rPr>
      </w:pPr>
      <w:r>
        <w:rPr>
          <w:b/>
          <w:noProof/>
        </w:rPr>
        <w:t>6</w:t>
      </w:r>
      <w:r>
        <w:rPr>
          <w:b/>
        </w:rPr>
        <w:t xml:space="preserve"> УСЛОВНЫЕ ГРАФИЧЕСКИЕ ОБОЗНАЧЕНИЯ </w:t>
      </w:r>
    </w:p>
    <w:p w:rsidR="00000000" w:rsidRDefault="00113217">
      <w:pPr>
        <w:widowControl w:val="0"/>
        <w:spacing w:line="200" w:lineRule="exact"/>
        <w:ind w:right="560"/>
        <w:jc w:val="center"/>
        <w:rPr>
          <w:b/>
        </w:rPr>
      </w:pPr>
      <w:r>
        <w:rPr>
          <w:b/>
        </w:rPr>
        <w:t>И ИЗОБРАЖЕНИЯ ТРАНСПОРТНЫХ СООРУЖЕНИЙ И УСТРОЙСТВ</w:t>
      </w:r>
    </w:p>
    <w:p w:rsidR="00000000" w:rsidRDefault="00113217">
      <w:pPr>
        <w:widowControl w:val="0"/>
        <w:spacing w:before="120" w:line="200" w:lineRule="exact"/>
        <w:ind w:firstLine="360"/>
        <w:jc w:val="both"/>
        <w:rPr>
          <w:noProof/>
        </w:rPr>
      </w:pPr>
      <w:r>
        <w:rPr>
          <w:b/>
          <w:noProof/>
        </w:rPr>
        <w:t>6.1</w:t>
      </w:r>
      <w:r>
        <w:t xml:space="preserve"> Условные графические обозначения и изображения проекти</w:t>
      </w:r>
      <w:r>
        <w:softHyphen/>
        <w:t>руемых транспортных сооружений и устройств на планах выполняют в соответствии с таблицей</w:t>
      </w:r>
      <w:r>
        <w:rPr>
          <w:noProof/>
        </w:rPr>
        <w:t xml:space="preserve"> 3.</w:t>
      </w:r>
    </w:p>
    <w:p w:rsidR="00000000" w:rsidRDefault="00113217">
      <w:pPr>
        <w:widowControl w:val="0"/>
        <w:spacing w:line="220" w:lineRule="exact"/>
        <w:ind w:firstLine="360"/>
        <w:jc w:val="both"/>
      </w:pPr>
      <w:r>
        <w:rPr>
          <w:b/>
          <w:noProof/>
        </w:rPr>
        <w:t>6.2</w:t>
      </w:r>
      <w:r>
        <w:t xml:space="preserve"> Номер и техническую категорию железнодорожного пути ука</w:t>
      </w:r>
      <w:r>
        <w:softHyphen/>
        <w:t xml:space="preserve">зывают в разрыве условного графического изображения линии </w:t>
      </w:r>
      <w:r>
        <w:t>пути. Главные станционные пути обозначают римскими цифрами, прочие станционные и внутриплощадочные пути</w:t>
      </w:r>
      <w:r>
        <w:rPr>
          <w:noProof/>
        </w:rPr>
        <w:t xml:space="preserve"> —</w:t>
      </w:r>
      <w:r>
        <w:t xml:space="preserve"> арабскими цифрами.</w:t>
      </w:r>
    </w:p>
    <w:p w:rsidR="00000000" w:rsidRDefault="00113217">
      <w:pPr>
        <w:widowControl w:val="0"/>
        <w:spacing w:line="220" w:lineRule="exact"/>
        <w:ind w:firstLine="340"/>
        <w:jc w:val="both"/>
      </w:pPr>
      <w:r>
        <w:t>Размер шрифта для обозначения путей, парков и стрелочных пере</w:t>
      </w:r>
      <w:r>
        <w:softHyphen/>
        <w:t>водов должен быть на один—два номера больше, чем размер шрифта, принятого для размерных чисел на том же чертеже, но не более</w:t>
      </w:r>
      <w:r>
        <w:rPr>
          <w:noProof/>
        </w:rPr>
        <w:t xml:space="preserve"> 5</w:t>
      </w:r>
      <w:r>
        <w:t xml:space="preserve"> мм.</w:t>
      </w:r>
    </w:p>
    <w:p w:rsidR="00000000" w:rsidRDefault="00113217">
      <w:pPr>
        <w:widowControl w:val="0"/>
        <w:spacing w:line="200" w:lineRule="exact"/>
        <w:ind w:firstLine="340"/>
        <w:jc w:val="both"/>
      </w:pPr>
      <w:r>
        <w:t>Техническую категорию указывают при необходимости римской цифрой в кружке диаметром</w:t>
      </w:r>
      <w:r>
        <w:rPr>
          <w:noProof/>
        </w:rPr>
        <w:t xml:space="preserve"> 10</w:t>
      </w:r>
      <w:r>
        <w:t xml:space="preserve"> мм.</w:t>
      </w:r>
    </w:p>
    <w:p w:rsidR="00000000" w:rsidRDefault="00113217">
      <w:pPr>
        <w:widowControl w:val="0"/>
        <w:spacing w:line="220" w:lineRule="exact"/>
        <w:ind w:firstLine="360"/>
        <w:jc w:val="both"/>
      </w:pPr>
      <w:r>
        <w:rPr>
          <w:b/>
          <w:noProof/>
        </w:rPr>
        <w:t>6</w:t>
      </w:r>
      <w:r>
        <w:rPr>
          <w:b/>
        </w:rPr>
        <w:t>.</w:t>
      </w:r>
      <w:r>
        <w:rPr>
          <w:b/>
          <w:noProof/>
        </w:rPr>
        <w:t>3</w:t>
      </w:r>
      <w:r>
        <w:t xml:space="preserve"> В условных графических обозначениях мостов, путепроводов, путей подвесных дорог расстояния между оп</w:t>
      </w:r>
      <w:r>
        <w:t>орами, размеры опор и др. переменные параметры принимают по фактическим данным,</w:t>
      </w:r>
    </w:p>
    <w:p w:rsidR="00000000" w:rsidRDefault="00113217">
      <w:pPr>
        <w:widowControl w:val="0"/>
        <w:spacing w:line="220" w:lineRule="exact"/>
        <w:ind w:firstLine="360"/>
        <w:jc w:val="right"/>
        <w:rPr>
          <w:b/>
        </w:rPr>
      </w:pPr>
      <w:r>
        <w:rPr>
          <w:b/>
        </w:rPr>
        <w:t>Таблица 3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62"/>
        <w:gridCol w:w="1562"/>
        <w:gridCol w:w="14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 xml:space="preserve">Обозначение и </w:t>
            </w:r>
          </w:p>
        </w:tc>
        <w:tc>
          <w:tcPr>
            <w:tcW w:w="2974" w:type="dxa"/>
            <w:gridSpan w:val="2"/>
            <w:tcBorders>
              <w:bottom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Размер,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изображение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для</w:t>
            </w:r>
          </w:p>
          <w:p w:rsidR="00000000" w:rsidRDefault="00113217">
            <w:pPr>
              <w:widowControl w:val="0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М 1:500;</w:t>
            </w:r>
          </w:p>
          <w:p w:rsidR="00000000" w:rsidRDefault="00113217">
            <w:pPr>
              <w:widowControl w:val="0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М 1:1000;</w:t>
            </w:r>
          </w:p>
        </w:tc>
        <w:tc>
          <w:tcPr>
            <w:tcW w:w="1412" w:type="dxa"/>
          </w:tcPr>
          <w:p w:rsidR="00000000" w:rsidRDefault="00113217">
            <w:pPr>
              <w:widowControl w:val="0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для</w:t>
            </w:r>
          </w:p>
          <w:p w:rsidR="00000000" w:rsidRDefault="00113217">
            <w:pPr>
              <w:widowControl w:val="0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М 1:2000;</w:t>
            </w:r>
          </w:p>
          <w:p w:rsidR="00000000" w:rsidRDefault="00113217">
            <w:pPr>
              <w:widowControl w:val="0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М 1:5000;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>1 Автомобильная дорога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52" type="#_x0000_t75" style="width:52.5pt;height:19.5pt">
                  <v:imagedata r:id="rId31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sym w:font="Symbol" w:char="F0BE"/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>2 Путь железнодорожный колеи 1520 мм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53" type="#_x0000_t75" style="width:53.25pt;height:19.5pt">
                  <v:imagedata r:id="rId32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</w:p>
          <w:p w:rsidR="00000000" w:rsidRDefault="00113217">
            <w:pPr>
              <w:jc w:val="center"/>
            </w:pPr>
            <w:r>
              <w:sym w:font="Symbol" w:char="F0BE"/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</w:p>
          <w:p w:rsidR="00000000" w:rsidRDefault="00113217">
            <w:pPr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>3 Путь железнодорожный узкой колеи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54" type="#_x0000_t75" style="width:59.25pt;height:21.75pt">
                  <v:imagedata r:id="rId33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</w:p>
          <w:p w:rsidR="00000000" w:rsidRDefault="00113217">
            <w:pPr>
              <w:jc w:val="center"/>
            </w:pPr>
            <w:r>
              <w:sym w:font="Symbol" w:char="F0BE"/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</w:p>
          <w:p w:rsidR="00000000" w:rsidRDefault="00113217">
            <w:pPr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>4 Путь трамвайный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55" type="#_x0000_t75" style="width:63.75pt;height:23.25pt">
                  <v:imagedata r:id="rId34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sym w:font="Symbol" w:char="F0BE"/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>5 Путь метрополитена:</w:t>
            </w:r>
          </w:p>
          <w:p w:rsidR="00000000" w:rsidRDefault="00113217">
            <w:r>
              <w:t>а) наземный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56" type="#_x0000_t75" style="width:65.25pt;height:24pt">
                  <v:imagedata r:id="rId35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</w:p>
          <w:p w:rsidR="00000000" w:rsidRDefault="00113217">
            <w:pPr>
              <w:jc w:val="center"/>
            </w:pPr>
            <w:r>
              <w:sym w:font="Symbol" w:char="F0BE"/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</w:p>
          <w:p w:rsidR="00000000" w:rsidRDefault="00113217">
            <w:pPr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>б) подземный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57" type="#_x0000_t75" style="width:63.75pt;height:23.25pt">
                  <v:imagedata r:id="rId36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58" type="#_x0000_t75" style="width:33.75pt;height:25.5pt">
                  <v:imagedata r:id="rId37" o:title=""/>
                </v:shape>
              </w:pi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059" type="#_x0000_t75" style="width:36pt;height:26.25pt">
                  <v:imagedata r:id="rId3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>6 Путь скоростного трамвая:</w:t>
            </w:r>
          </w:p>
          <w:p w:rsidR="00000000" w:rsidRDefault="00113217">
            <w:r>
              <w:t>а) наземный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60" type="#_x0000_t75" style="width:66.75pt;height:24.75pt">
                  <v:imagedata r:id="rId39" o:title=""/>
                </v:shape>
              </w:pict>
            </w:r>
          </w:p>
          <w:p w:rsidR="00000000" w:rsidRDefault="00113217">
            <w:pPr>
              <w:jc w:val="center"/>
            </w:pP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</w:p>
          <w:p w:rsidR="00000000" w:rsidRDefault="00113217">
            <w:pPr>
              <w:jc w:val="center"/>
            </w:pPr>
            <w:r>
              <w:sym w:font="Symbol" w:char="F0BE"/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</w:p>
          <w:p w:rsidR="00000000" w:rsidRDefault="00113217">
            <w:pPr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>б) подземный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61" type="#_x0000_t75" style="width:63.75pt;height:23.25pt">
                  <v:imagedata r:id="rId40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62" type="#_x0000_t75" style="width:33.75pt;height:25.5pt">
                  <v:imagedata r:id="rId41" o:title=""/>
                </v:shape>
              </w:pi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063" type="#_x0000_t75" style="width:38.25pt;height:28.5pt">
                  <v:imagedata r:id="rId4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>7 Путь подвесной дороги: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64" type="#_x0000_t75" style="width:61.5pt;height:26.25pt">
                  <v:imagedata r:id="rId43" o:title=""/>
                </v:shape>
              </w:pict>
            </w:r>
          </w:p>
          <w:p w:rsidR="00000000" w:rsidRDefault="00113217">
            <w:pPr>
              <w:jc w:val="center"/>
            </w:pPr>
            <w:r>
              <w:t>или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</w:p>
          <w:p w:rsidR="00000000" w:rsidRDefault="00113217">
            <w:pPr>
              <w:jc w:val="center"/>
            </w:pPr>
            <w:r>
              <w:sym w:font="Symbol" w:char="F0BE"/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</w:p>
          <w:p w:rsidR="00000000" w:rsidRDefault="00113217">
            <w:pPr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>а) ре</w:t>
            </w:r>
            <w:r>
              <w:t>льсовой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65" type="#_x0000_t75" style="width:60.75pt;height:22.5pt">
                  <v:imagedata r:id="rId44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sym w:font="Symbol" w:char="F0BE"/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>б) канатной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66" type="#_x0000_t75" style="width:63pt;height:20.25pt">
                  <v:imagedata r:id="rId45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sym w:font="Symbol" w:char="F0BE"/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>8 Направление движения транспорта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67" type="#_x0000_t75" style="width:69.75pt;height:28.5pt">
                  <v:imagedata r:id="rId46" o:title=""/>
                </v:shape>
              </w:pict>
            </w:r>
          </w:p>
        </w:tc>
        <w:tc>
          <w:tcPr>
            <w:tcW w:w="2974" w:type="dxa"/>
            <w:gridSpan w:val="2"/>
          </w:tcPr>
          <w:p w:rsidR="00000000" w:rsidRDefault="00113217">
            <w:pPr>
              <w:jc w:val="center"/>
            </w:pPr>
            <w:r>
              <w:pict>
                <v:shape id="_x0000_i1068" type="#_x0000_t75" style="width:54.75pt;height:36pt">
                  <v:imagedata r:id="rId4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>9 Ворота габаритные</w:t>
            </w:r>
          </w:p>
          <w:p w:rsidR="00000000" w:rsidRDefault="00113217">
            <w:r>
              <w:t>а) на автомобиль-ной дороге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69" type="#_x0000_t75" style="width:56.25pt;height:33pt">
                  <v:imagedata r:id="rId48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70" type="#_x0000_t75" style="width:46.5pt;height:47.25pt">
                  <v:imagedata r:id="rId49" o:title=""/>
                </v:shape>
              </w:pi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071" type="#_x0000_t75" style="width:53.25pt;height:51.75pt">
                  <v:imagedata r:id="rId5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>б) на железнодо-рожном пути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72" type="#_x0000_t75" style="width:61.5pt;height:27pt">
                  <v:imagedata r:id="rId51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73" type="#_x0000_t75" style="width:48pt;height:48pt">
                  <v:imagedata r:id="rId52" o:title=""/>
                </v:shape>
              </w:pi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074" type="#_x0000_t75" style="width:48pt;height:45.75pt">
                  <v:imagedata r:id="rId5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>10 Пикет:</w:t>
            </w:r>
          </w:p>
          <w:p w:rsidR="00000000" w:rsidRDefault="00113217">
            <w:r>
              <w:t>а) железнодорож-ного пути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75" type="#_x0000_t75" style="width:60.75pt;height:26.25pt">
                  <v:imagedata r:id="rId54" o:title=""/>
                </v:shape>
              </w:pict>
            </w:r>
          </w:p>
        </w:tc>
        <w:tc>
          <w:tcPr>
            <w:tcW w:w="2974" w:type="dxa"/>
            <w:gridSpan w:val="2"/>
          </w:tcPr>
          <w:p w:rsidR="00000000" w:rsidRDefault="00113217">
            <w:pPr>
              <w:jc w:val="center"/>
            </w:pPr>
            <w:r>
              <w:pict>
                <v:shape id="_x0000_i1076" type="#_x0000_t75" style="width:39.75pt;height:42.75pt">
                  <v:imagedata r:id="rId5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>б) автомобильной дороги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</w:p>
          <w:p w:rsidR="00000000" w:rsidRDefault="00113217">
            <w:pPr>
              <w:jc w:val="center"/>
            </w:pPr>
            <w:r>
              <w:sym w:font="Symbol" w:char="F0BE"/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77" type="#_x0000_t75" style="width:53.25pt;height:54pt">
                  <v:imagedata r:id="rId56" o:title=""/>
                </v:shape>
              </w:pi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078" type="#_x0000_t75" style="width:46.5pt;height:45pt">
                  <v:imagedata r:id="rId5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>11 Пикет неправильный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79" type="#_x0000_t75" style="width:55.5pt;height:1in">
                  <v:imagedata r:id="rId58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80" type="#_x0000_t75" style="width:56.25pt;height:75pt">
                  <v:imagedata r:id="rId59" o:title=""/>
                </v:shape>
              </w:pi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081" type="#_x0000_t75" style="width:55.5pt;height:73.5pt">
                  <v:imagedata r:id="rId6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 xml:space="preserve">12 Уклоноуказа-тель на железнодо-рожном пути </w:t>
            </w:r>
          </w:p>
          <w:p w:rsidR="00000000" w:rsidRDefault="00113217">
            <w:r>
              <w:t xml:space="preserve">Примечания </w:t>
            </w:r>
          </w:p>
          <w:p w:rsidR="00000000" w:rsidRDefault="00113217">
            <w:r>
              <w:rPr>
                <w:noProof/>
              </w:rPr>
              <w:t>1.</w:t>
            </w:r>
            <w:r>
              <w:t xml:space="preserve"> Цифры обозна</w:t>
            </w:r>
            <w:r>
              <w:softHyphen/>
              <w:t>чают: отметку голов</w:t>
            </w:r>
            <w:r>
              <w:softHyphen/>
              <w:t>ки рельса в точке пе</w:t>
            </w:r>
            <w:r>
              <w:softHyphen/>
              <w:t>релома профиля; уклоны в промилле и соответствующие расстояния в мет</w:t>
            </w:r>
            <w:r>
              <w:softHyphen/>
              <w:t>рах; привязку к пи</w:t>
            </w:r>
            <w:r>
              <w:softHyphen/>
              <w:t>кетам.</w:t>
            </w:r>
          </w:p>
          <w:p w:rsidR="00000000" w:rsidRDefault="00113217"/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82" type="#_x0000_t75" style="width:63.75pt;height:99.75pt">
                  <v:imagedata r:id="rId61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83" type="#_x0000_t75" style="width:57.75pt;height:105.75pt">
                  <v:imagedata r:id="rId62" o:title=""/>
                </v:shape>
              </w:pi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084" type="#_x0000_t75" style="width:60pt;height:105pt">
                  <v:imagedata r:id="rId6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pPr>
              <w:rPr>
                <w:noProof/>
              </w:rPr>
            </w:pPr>
            <w:r>
              <w:t>2</w:t>
            </w:r>
            <w:r>
              <w:rPr>
                <w:b/>
              </w:rPr>
              <w:t xml:space="preserve"> </w:t>
            </w:r>
            <w:r>
              <w:t>Знак</w:t>
            </w:r>
            <w:r>
              <w:rPr>
                <w:noProof/>
              </w:rPr>
              <w:pict>
                <v:shape id="_x0000_i1085" type="#_x0000_t75" style="width:27.75pt;height:15.75pt">
                  <v:imagedata r:id="rId64" o:title=""/>
                </v:shape>
              </w:pict>
            </w:r>
          </w:p>
          <w:p w:rsidR="00000000" w:rsidRDefault="00113217">
            <w:pPr>
              <w:widowControl w:val="0"/>
              <w:spacing w:line="180" w:lineRule="exact"/>
            </w:pPr>
            <w:r>
              <w:t>наносят в случаях, ко</w:t>
            </w:r>
            <w:r>
              <w:t>гда на плане изображено два и более железнодо</w:t>
            </w:r>
            <w:r>
              <w:softHyphen/>
              <w:t>рожных путей для обозначения тех путей, к которым относится уклоноуказатель</w:t>
            </w:r>
          </w:p>
          <w:p w:rsidR="00000000" w:rsidRDefault="00113217">
            <w:pPr>
              <w:widowControl w:val="0"/>
              <w:spacing w:line="180" w:lineRule="exact"/>
              <w:ind w:firstLine="57"/>
            </w:pP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</w:pP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</w:pPr>
          </w:p>
        </w:tc>
        <w:tc>
          <w:tcPr>
            <w:tcW w:w="1412" w:type="dxa"/>
          </w:tcPr>
          <w:p w:rsidR="00000000" w:rsidRDefault="00113217">
            <w:pPr>
              <w:widowControl w:val="0"/>
              <w:spacing w:line="220" w:lineRule="exac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rPr>
                <w:noProof/>
              </w:rPr>
              <w:t>13</w:t>
            </w:r>
            <w:r>
              <w:t xml:space="preserve"> Вершина угла поворота оси трассы железнодорожно</w:t>
            </w:r>
            <w:r>
              <w:t>-</w:t>
            </w:r>
          </w:p>
          <w:p w:rsidR="00000000" w:rsidRDefault="00113217">
            <w:r>
              <w:t>го пути и автомобильной дороги</w:t>
            </w:r>
          </w:p>
          <w:p w:rsidR="00000000" w:rsidRDefault="00113217"/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86" type="#_x0000_t75" style="width:1in;height:52.5pt">
                  <v:imagedata r:id="rId65" o:title=""/>
                </v:shape>
              </w:pict>
            </w:r>
          </w:p>
        </w:tc>
        <w:tc>
          <w:tcPr>
            <w:tcW w:w="2974" w:type="dxa"/>
            <w:gridSpan w:val="2"/>
          </w:tcPr>
          <w:p w:rsidR="00000000" w:rsidRDefault="00113217">
            <w:pPr>
              <w:jc w:val="center"/>
            </w:pPr>
            <w:r>
              <w:pict>
                <v:shape id="_x0000_i1087" type="#_x0000_t75" style="width:67.5pt;height:36.75pt">
                  <v:imagedata r:id="rId6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pPr>
              <w:rPr>
                <w:noProof/>
              </w:rPr>
            </w:pPr>
            <w:r>
              <w:t>14 Начало и конец круговой кривой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88" type="#_x0000_t75" style="width:62.25pt;height:48pt">
                  <v:imagedata r:id="rId67" o:title=""/>
                </v:shape>
              </w:pict>
            </w:r>
          </w:p>
        </w:tc>
        <w:tc>
          <w:tcPr>
            <w:tcW w:w="2974" w:type="dxa"/>
            <w:gridSpan w:val="2"/>
          </w:tcPr>
          <w:p w:rsidR="00000000" w:rsidRDefault="00113217">
            <w:pPr>
              <w:jc w:val="center"/>
            </w:pPr>
            <w:r>
              <w:pict>
                <v:shape id="_x0000_i1089" type="#_x0000_t75" style="width:58.5pt;height:50.25pt">
                  <v:imagedata r:id="rId6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rPr>
                <w:noProof/>
              </w:rPr>
              <w:t>15</w:t>
            </w:r>
            <w:r>
              <w:t xml:space="preserve"> Начало и ко</w:t>
            </w:r>
            <w:r>
              <w:softHyphen/>
              <w:t>нец переходной кри</w:t>
            </w:r>
            <w:r>
              <w:softHyphen/>
              <w:t>вой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90" type="#_x0000_t75" style="width:64.5pt;height:44.25pt">
                  <v:imagedata r:id="rId69" o:title=""/>
                </v:shape>
              </w:pict>
            </w:r>
          </w:p>
        </w:tc>
        <w:tc>
          <w:tcPr>
            <w:tcW w:w="2974" w:type="dxa"/>
            <w:gridSpan w:val="2"/>
          </w:tcPr>
          <w:p w:rsidR="00000000" w:rsidRDefault="00113217">
            <w:pPr>
              <w:jc w:val="center"/>
            </w:pPr>
            <w:r>
              <w:pict>
                <v:shape id="_x0000_i1091" type="#_x0000_t75" style="width:55.5pt;height:46.5pt">
                  <v:imagedata r:id="rId7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rPr>
                <w:noProof/>
              </w:rPr>
              <w:t>16</w:t>
            </w:r>
            <w:r>
              <w:t xml:space="preserve"> Указатель километров:</w:t>
            </w:r>
          </w:p>
          <w:p w:rsidR="00000000" w:rsidRDefault="00113217">
            <w:r>
              <w:t>а) железнодорж-</w:t>
            </w:r>
          </w:p>
          <w:p w:rsidR="00000000" w:rsidRDefault="00113217">
            <w:r>
              <w:t>ных путей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92" type="#_x0000_t75" style="width:58.5pt;height:48.75pt">
                  <v:imagedata r:id="rId71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93" type="#_x0000_t75" style="width:50.25pt;height:47.25pt">
                  <v:imagedata r:id="rId72" o:title=""/>
                </v:shape>
              </w:pi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094" type="#_x0000_t75" style="width:43.5pt;height:43.5pt">
                  <v:imagedata r:id="rId7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>б) автомобильных дорог</w:t>
            </w:r>
          </w:p>
          <w:p w:rsidR="00000000" w:rsidRDefault="00113217">
            <w:r>
              <w:t>Примечание</w:t>
            </w:r>
          </w:p>
          <w:p w:rsidR="00000000" w:rsidRDefault="00113217">
            <w:r>
              <w:t>Для существующих железнодорожных путей и автомо-</w:t>
            </w:r>
          </w:p>
          <w:p w:rsidR="00000000" w:rsidRDefault="00113217">
            <w:r>
              <w:t>бильных дорог зату</w:t>
            </w:r>
            <w:r>
              <w:softHyphen/>
              <w:t>шевку указателя килом</w:t>
            </w:r>
            <w:bookmarkStart w:id="99" w:name="OCRUncertain092"/>
            <w:r>
              <w:t>е</w:t>
            </w:r>
            <w:bookmarkEnd w:id="99"/>
            <w:r>
              <w:t>тров не выполняют</w:t>
            </w:r>
          </w:p>
          <w:p w:rsidR="00000000" w:rsidRDefault="00113217"/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/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95" type="#_x0000_t75" style="width:55.5pt;height:61.5pt">
                  <v:imagedata r:id="rId74" o:title=""/>
                </v:shape>
              </w:pi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096" type="#_x0000_t75" style="width:54.75pt;height:63pt">
                  <v:imagedata r:id="rId7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rPr>
                <w:noProof/>
              </w:rPr>
              <w:t>17</w:t>
            </w:r>
            <w:r>
              <w:t xml:space="preserve"> Груп</w:t>
            </w:r>
            <w:r>
              <w:t>пировка основных путей парка</w:t>
            </w:r>
          </w:p>
          <w:p w:rsidR="00000000" w:rsidRDefault="00113217">
            <w:r>
              <w:t>Примечание—</w:t>
            </w:r>
          </w:p>
          <w:p w:rsidR="00000000" w:rsidRDefault="00113217">
            <w:r>
              <w:t xml:space="preserve">Слева от </w:t>
            </w:r>
            <w:bookmarkStart w:id="100" w:name="OCRUncertain099"/>
            <w:r>
              <w:t>значка</w:t>
            </w:r>
            <w:bookmarkEnd w:id="100"/>
            <w:r>
              <w:t xml:space="preserve"> груп</w:t>
            </w:r>
            <w:r>
              <w:softHyphen/>
              <w:t>пировки указывают наименование п</w:t>
            </w:r>
            <w:bookmarkStart w:id="101" w:name="OCRUncertain101"/>
            <w:r>
              <w:t>а</w:t>
            </w:r>
            <w:bookmarkEnd w:id="101"/>
            <w:r>
              <w:t xml:space="preserve">рка, </w:t>
            </w:r>
            <w:bookmarkStart w:id="102" w:name="OCRUncertain102"/>
            <w:r>
              <w:t>справа</w:t>
            </w:r>
            <w:bookmarkEnd w:id="102"/>
            <w:r>
              <w:t xml:space="preserve"> в ч</w:t>
            </w:r>
            <w:bookmarkStart w:id="103" w:name="OCRUncertain103"/>
            <w:r>
              <w:t>и</w:t>
            </w:r>
            <w:bookmarkEnd w:id="103"/>
            <w:r>
              <w:t>слит</w:t>
            </w:r>
            <w:bookmarkStart w:id="104" w:name="OCRUncertain104"/>
            <w:r>
              <w:t>е</w:t>
            </w:r>
            <w:bookmarkEnd w:id="104"/>
            <w:r>
              <w:t>ле</w:t>
            </w:r>
            <w:r>
              <w:rPr>
                <w:noProof/>
              </w:rPr>
              <w:t xml:space="preserve"> </w:t>
            </w:r>
            <w:r>
              <w:t>—обозначение и число путей, в знаменателе</w:t>
            </w:r>
            <w:r>
              <w:rPr>
                <w:noProof/>
              </w:rPr>
              <w:t xml:space="preserve"> </w:t>
            </w:r>
            <w:r>
              <w:t>— наименьшее</w:t>
            </w:r>
            <w:r>
              <w:rPr>
                <w:noProof/>
              </w:rPr>
              <w:t xml:space="preserve"> </w:t>
            </w:r>
            <w:r>
              <w:t>и</w:t>
            </w:r>
            <w:r>
              <w:rPr>
                <w:noProof/>
              </w:rPr>
              <w:t xml:space="preserve"> </w:t>
            </w:r>
            <w:r>
              <w:t>наибольшие полезные длины путей</w:t>
            </w:r>
          </w:p>
          <w:p w:rsidR="00000000" w:rsidRDefault="00113217"/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97" type="#_x0000_t75" style="width:68.25pt;height:56.25pt">
                  <v:imagedata r:id="rId76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098" type="#_x0000_t75" style="width:54.75pt;height:60pt">
                  <v:imagedata r:id="rId77" o:title=""/>
                </v:shape>
              </w:pi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099" type="#_x0000_t75" style="width:58.5pt;height:48.75pt">
                  <v:imagedata r:id="rId7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180" w:lineRule="exact"/>
              <w:ind w:right="60" w:firstLine="57"/>
            </w:pPr>
            <w:r>
              <w:rPr>
                <w:noProof/>
              </w:rPr>
              <w:t>18</w:t>
            </w:r>
            <w:r>
              <w:t xml:space="preserve"> Парк и группа путей:</w:t>
            </w:r>
          </w:p>
          <w:p w:rsidR="00000000" w:rsidRDefault="00113217">
            <w:pPr>
              <w:widowControl w:val="0"/>
              <w:spacing w:before="40" w:line="160" w:lineRule="exact"/>
              <w:ind w:left="80" w:firstLine="57"/>
            </w:pPr>
            <w:r>
              <w:t>а) п</w:t>
            </w:r>
            <w:bookmarkStart w:id="105" w:name="OCRUncertain112"/>
            <w:r>
              <w:t>а</w:t>
            </w:r>
            <w:bookmarkEnd w:id="105"/>
            <w:r>
              <w:t>рк пр</w:t>
            </w:r>
            <w:bookmarkStart w:id="106" w:name="OCRUncertain113"/>
            <w:r>
              <w:t>и</w:t>
            </w:r>
            <w:bookmarkEnd w:id="106"/>
            <w:r>
              <w:t>ема</w:t>
            </w:r>
          </w:p>
          <w:p w:rsidR="00000000" w:rsidRDefault="00113217">
            <w:pPr>
              <w:widowControl w:val="0"/>
              <w:spacing w:before="40" w:line="180" w:lineRule="exact"/>
              <w:ind w:firstLine="57"/>
              <w:rPr>
                <w:noProof/>
              </w:rPr>
            </w:pP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</w:pPr>
          </w:p>
          <w:p w:rsidR="00000000" w:rsidRDefault="00113217">
            <w:pPr>
              <w:widowControl w:val="0"/>
              <w:spacing w:line="220" w:lineRule="exact"/>
              <w:jc w:val="center"/>
            </w:pPr>
            <w:r>
              <w:t>П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</w:pPr>
          </w:p>
          <w:p w:rsidR="00000000" w:rsidRDefault="00113217">
            <w:pPr>
              <w:widowControl w:val="0"/>
              <w:spacing w:line="220" w:lineRule="exact"/>
              <w:jc w:val="center"/>
            </w:pPr>
            <w:r>
              <w:sym w:font="Symbol" w:char="F0BE"/>
            </w:r>
          </w:p>
        </w:tc>
        <w:tc>
          <w:tcPr>
            <w:tcW w:w="1412" w:type="dxa"/>
          </w:tcPr>
          <w:p w:rsidR="00000000" w:rsidRDefault="00113217">
            <w:pPr>
              <w:widowControl w:val="0"/>
              <w:spacing w:line="220" w:lineRule="exact"/>
              <w:jc w:val="center"/>
            </w:pPr>
          </w:p>
          <w:p w:rsidR="00000000" w:rsidRDefault="00113217">
            <w:pPr>
              <w:widowControl w:val="0"/>
              <w:spacing w:line="220" w:lineRule="exact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180" w:lineRule="exact"/>
              <w:ind w:right="160" w:firstLine="57"/>
            </w:pPr>
            <w:r>
              <w:t>б) парк отправ</w:t>
            </w:r>
            <w:r>
              <w:softHyphen/>
              <w:t>ления</w:t>
            </w:r>
          </w:p>
          <w:p w:rsidR="00000000" w:rsidRDefault="00113217">
            <w:pPr>
              <w:widowControl w:val="0"/>
              <w:spacing w:before="40" w:line="180" w:lineRule="exact"/>
              <w:ind w:firstLine="57"/>
              <w:rPr>
                <w:noProof/>
              </w:rPr>
            </w:pP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</w:pPr>
            <w:r>
              <w:t>О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</w:pPr>
            <w:r>
              <w:sym w:font="Symbol" w:char="F0BE"/>
            </w:r>
          </w:p>
        </w:tc>
        <w:tc>
          <w:tcPr>
            <w:tcW w:w="1412" w:type="dxa"/>
          </w:tcPr>
          <w:p w:rsidR="00000000" w:rsidRDefault="00113217">
            <w:pPr>
              <w:widowControl w:val="0"/>
              <w:spacing w:line="220" w:lineRule="exact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180" w:lineRule="exact"/>
              <w:ind w:right="60" w:firstLine="57"/>
            </w:pPr>
            <w:r>
              <w:t>в) приемо-отправочный парк</w:t>
            </w:r>
          </w:p>
          <w:p w:rsidR="00000000" w:rsidRDefault="00113217">
            <w:pPr>
              <w:widowControl w:val="0"/>
              <w:spacing w:before="40" w:line="180" w:lineRule="exact"/>
              <w:ind w:firstLine="57"/>
              <w:rPr>
                <w:noProof/>
              </w:rPr>
            </w:pP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</w:pPr>
          </w:p>
          <w:p w:rsidR="00000000" w:rsidRDefault="00113217">
            <w:pPr>
              <w:widowControl w:val="0"/>
              <w:spacing w:line="220" w:lineRule="exact"/>
              <w:jc w:val="center"/>
            </w:pPr>
            <w:r>
              <w:t>ПО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</w:pPr>
          </w:p>
          <w:p w:rsidR="00000000" w:rsidRDefault="00113217">
            <w:pPr>
              <w:widowControl w:val="0"/>
              <w:spacing w:line="220" w:lineRule="exact"/>
              <w:jc w:val="center"/>
            </w:pPr>
            <w:r>
              <w:sym w:font="Symbol" w:char="F0BE"/>
            </w:r>
          </w:p>
        </w:tc>
        <w:tc>
          <w:tcPr>
            <w:tcW w:w="1412" w:type="dxa"/>
          </w:tcPr>
          <w:p w:rsidR="00000000" w:rsidRDefault="00113217">
            <w:pPr>
              <w:widowControl w:val="0"/>
              <w:spacing w:line="220" w:lineRule="exact"/>
              <w:jc w:val="center"/>
            </w:pPr>
          </w:p>
          <w:p w:rsidR="00000000" w:rsidRDefault="00113217">
            <w:pPr>
              <w:widowControl w:val="0"/>
              <w:spacing w:line="220" w:lineRule="exact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before="40" w:line="180" w:lineRule="exact"/>
              <w:ind w:firstLine="57"/>
              <w:rPr>
                <w:noProof/>
              </w:rPr>
            </w:pPr>
            <w:r>
              <w:t>г) транзитный парк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</w:pPr>
            <w:r>
              <w:t>ТР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</w:pPr>
            <w:r>
              <w:sym w:font="Symbol" w:char="F0BE"/>
            </w:r>
          </w:p>
        </w:tc>
        <w:tc>
          <w:tcPr>
            <w:tcW w:w="1412" w:type="dxa"/>
          </w:tcPr>
          <w:p w:rsidR="00000000" w:rsidRDefault="00113217">
            <w:pPr>
              <w:widowControl w:val="0"/>
              <w:spacing w:line="220" w:lineRule="exact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180" w:lineRule="exact"/>
              <w:ind w:right="80" w:firstLine="57"/>
            </w:pPr>
            <w:r>
              <w:t xml:space="preserve">д) </w:t>
            </w:r>
            <w:bookmarkStart w:id="107" w:name="OCRUncertain124"/>
            <w:r>
              <w:t>группировоч-ный</w:t>
            </w:r>
            <w:bookmarkEnd w:id="107"/>
            <w:r>
              <w:t xml:space="preserve"> парк</w:t>
            </w:r>
          </w:p>
          <w:p w:rsidR="00000000" w:rsidRDefault="00113217">
            <w:pPr>
              <w:widowControl w:val="0"/>
              <w:spacing w:before="40" w:line="180" w:lineRule="exact"/>
              <w:ind w:firstLine="57"/>
              <w:rPr>
                <w:noProof/>
              </w:rPr>
            </w:pP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</w:pPr>
            <w:r>
              <w:t>ГП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</w:pPr>
            <w:r>
              <w:sym w:font="Symbol" w:char="F0BE"/>
            </w:r>
          </w:p>
        </w:tc>
        <w:tc>
          <w:tcPr>
            <w:tcW w:w="1412" w:type="dxa"/>
          </w:tcPr>
          <w:p w:rsidR="00000000" w:rsidRDefault="00113217">
            <w:pPr>
              <w:widowControl w:val="0"/>
              <w:spacing w:line="220" w:lineRule="exact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180" w:lineRule="exact"/>
              <w:ind w:right="80" w:firstLine="57"/>
            </w:pPr>
            <w:r>
              <w:t>е) сортировоч</w:t>
            </w:r>
            <w:r>
              <w:softHyphen/>
              <w:t>ный парк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</w:pPr>
            <w:r>
              <w:t>С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</w:pPr>
            <w:r>
              <w:sym w:font="Symbol" w:char="F0BE"/>
            </w:r>
          </w:p>
        </w:tc>
        <w:tc>
          <w:tcPr>
            <w:tcW w:w="1412" w:type="dxa"/>
          </w:tcPr>
          <w:p w:rsidR="00000000" w:rsidRDefault="00113217">
            <w:pPr>
              <w:widowControl w:val="0"/>
              <w:spacing w:line="220" w:lineRule="exact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180" w:lineRule="exact"/>
              <w:ind w:firstLine="57"/>
            </w:pPr>
            <w:r>
              <w:t>ж) сортировочно-отправочный парк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</w:pPr>
            <w:r>
              <w:t>СО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</w:pPr>
            <w:r>
              <w:sym w:font="Symbol" w:char="F0BE"/>
            </w:r>
          </w:p>
        </w:tc>
        <w:tc>
          <w:tcPr>
            <w:tcW w:w="1412" w:type="dxa"/>
          </w:tcPr>
          <w:p w:rsidR="00000000" w:rsidRDefault="00113217">
            <w:pPr>
              <w:widowControl w:val="0"/>
              <w:spacing w:line="220" w:lineRule="exact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rPr>
                <w:noProof/>
              </w:rPr>
              <w:t>19</w:t>
            </w:r>
            <w:r>
              <w:t xml:space="preserve"> Стрелочный перевод с номером перевода и обоз</w:t>
            </w:r>
            <w:r>
              <w:t>начением центра пе</w:t>
            </w:r>
            <w:r>
              <w:softHyphen/>
              <w:t>ревода:</w:t>
            </w:r>
          </w:p>
          <w:p w:rsidR="00000000" w:rsidRDefault="00113217">
            <w:bookmarkStart w:id="108" w:name="OCRUncertain131"/>
            <w:r>
              <w:rPr>
                <w:noProof/>
              </w:rPr>
              <w:t>а)</w:t>
            </w:r>
            <w:bookmarkEnd w:id="108"/>
            <w:r>
              <w:t xml:space="preserve"> одиночный несимметричный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00" type="#_x0000_t75" style="width:63.75pt;height:30pt">
                  <v:imagedata r:id="rId79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01" type="#_x0000_t75" style="width:64.5pt;height:34.5pt">
                  <v:imagedata r:id="rId80" o:title=""/>
                </v:shape>
              </w:pi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102" type="#_x0000_t75" style="width:60pt;height:35.25pt">
                  <v:imagedata r:id="rId8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>б) одиночный несимметричный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03" type="#_x0000_t75" style="width:57.75pt;height:27pt">
                  <v:imagedata r:id="rId82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04" type="#_x0000_t75" style="width:62.25pt;height:32.25pt">
                  <v:imagedata r:id="rId83" o:title=""/>
                </v:shape>
              </w:pi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105" type="#_x0000_t75" style="width:60pt;height:35.25pt">
                  <v:imagedata r:id="rId8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>в) сдвоенный односторонний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06" type="#_x0000_t75" style="width:59.25pt;height:27.75pt">
                  <v:imagedata r:id="rId84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07" type="#_x0000_t75" style="width:55.5pt;height:41.25pt">
                  <v:imagedata r:id="rId85" o:title=""/>
                </v:shape>
              </w:pi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108" type="#_x0000_t75" style="width:57.75pt;height:39.75pt">
                  <v:imagedata r:id="rId8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>г) сдвоенный разносторо</w:t>
            </w:r>
            <w:bookmarkStart w:id="109" w:name="OCRUncertain139"/>
            <w:r>
              <w:t>н</w:t>
            </w:r>
            <w:bookmarkEnd w:id="109"/>
            <w:r>
              <w:t>ний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09" type="#_x0000_t75" style="width:63pt;height:29.25pt">
                  <v:imagedata r:id="rId87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10" type="#_x0000_t75" style="width:57pt;height:42pt">
                  <v:imagedata r:id="rId88" o:title=""/>
                </v:shape>
              </w:pi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111" type="#_x0000_t75" style="width:55.5pt;height:38.25pt">
                  <v:imagedata r:id="rId8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>д) перекрест</w:t>
            </w:r>
            <w:r>
              <w:softHyphen/>
              <w:t>ный</w:t>
            </w:r>
          </w:p>
          <w:p w:rsidR="00000000" w:rsidRDefault="00113217">
            <w:r>
              <w:t>Примечание—Централизован-</w:t>
            </w:r>
          </w:p>
          <w:p w:rsidR="00000000" w:rsidRDefault="00113217">
            <w:r>
              <w:t>ные стрелочные перево</w:t>
            </w:r>
            <w:r>
              <w:softHyphen/>
              <w:t>ды показывают с заливкой хвостовой части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12" type="#_x0000_t75" style="width:63pt;height:29.25pt">
                  <v:imagedata r:id="rId90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object w:dxaOrig="1021" w:dyaOrig="841">
                <v:shape id="_x0000_i1113" type="#_x0000_t75" style="width:51pt;height:42pt" o:ole="">
                  <v:imagedata r:id="rId91" o:title=""/>
                </v:shape>
                <o:OLEObject Type="Embed" ProgID="Word.Picture.8" ShapeID="_x0000_i1113" DrawAspect="Content" ObjectID="_1427203786" r:id="rId92"/>
              </w:obje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114" type="#_x0000_t75" style="width:53.25pt;height:29.25pt">
                  <v:imagedata r:id="rId9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rPr>
                <w:noProof/>
              </w:rPr>
              <w:t>20</w:t>
            </w:r>
            <w:r>
              <w:t xml:space="preserve"> Пересечение путей глухое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15" type="#_x0000_t75" style="width:64.5pt;height:24pt">
                  <v:imagedata r:id="rId94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sym w:font="Symbol" w:char="F0BE"/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rPr>
                <w:noProof/>
              </w:rPr>
              <w:t>21</w:t>
            </w:r>
            <w:r>
              <w:t xml:space="preserve"> Сплетение путей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16" type="#_x0000_t75" style="width:66pt;height:24.75pt">
                  <v:imagedata r:id="rId95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object w:dxaOrig="901" w:dyaOrig="811">
                <v:shape id="_x0000_i1117" type="#_x0000_t75" style="width:45pt;height:40.5pt" o:ole="">
                  <v:imagedata r:id="rId96" o:title=""/>
                </v:shape>
                <o:OLEObject Type="Embed" ProgID="Word.Picture.8" ShapeID="_x0000_i1117" DrawAspect="Content" ObjectID="_1427203787" r:id="rId97"/>
              </w:obje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118" type="#_x0000_t75" style="width:47.25pt;height:33pt">
                  <v:imagedata r:id="rId9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 xml:space="preserve"> 22 Конец рельсового пути</w:t>
            </w:r>
          </w:p>
          <w:p w:rsidR="00000000" w:rsidRDefault="00113217">
            <w:r>
              <w:rPr>
                <w:noProof/>
              </w:rPr>
              <w:t>а)</w:t>
            </w:r>
            <w:r>
              <w:t xml:space="preserve"> без упора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19" type="#_x0000_t75" style="width:61.5pt;height:22.5pt">
                  <v:imagedata r:id="rId99" o:title=""/>
                </v:shape>
              </w:pict>
            </w:r>
          </w:p>
        </w:tc>
        <w:tc>
          <w:tcPr>
            <w:tcW w:w="2974" w:type="dxa"/>
            <w:gridSpan w:val="2"/>
          </w:tcPr>
          <w:p w:rsidR="00000000" w:rsidRDefault="00113217">
            <w:pPr>
              <w:jc w:val="center"/>
            </w:pPr>
            <w:r>
              <w:pict>
                <v:shape id="_x0000_i1120" type="#_x0000_t75" style="width:56.25pt;height:24pt">
                  <v:imagedata r:id="rId10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rPr>
                <w:noProof/>
              </w:rPr>
              <w:t>б)</w:t>
            </w:r>
            <w:r>
              <w:t xml:space="preserve"> с упором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21" type="#_x0000_t75" style="width:57.75pt;height:21.75pt">
                  <v:imagedata r:id="rId101" o:title=""/>
                </v:shape>
              </w:pict>
            </w:r>
          </w:p>
        </w:tc>
        <w:tc>
          <w:tcPr>
            <w:tcW w:w="2974" w:type="dxa"/>
            <w:gridSpan w:val="2"/>
          </w:tcPr>
          <w:p w:rsidR="00000000" w:rsidRDefault="00113217">
            <w:pPr>
              <w:jc w:val="center"/>
            </w:pPr>
            <w:r>
              <w:pict>
                <v:shape id="_x0000_i1122" type="#_x0000_t75" style="width:59.25pt;height:32.25pt">
                  <v:imagedata r:id="rId10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rPr>
                <w:noProof/>
              </w:rPr>
              <w:t>23</w:t>
            </w:r>
            <w:r>
              <w:t xml:space="preserve"> </w:t>
            </w:r>
            <w:bookmarkStart w:id="110" w:name="OCRUncertain148"/>
            <w:r>
              <w:t>Сбрасыватель</w:t>
            </w:r>
            <w:bookmarkEnd w:id="110"/>
            <w:r>
              <w:t xml:space="preserve"> башмака:</w:t>
            </w:r>
          </w:p>
          <w:p w:rsidR="00000000" w:rsidRDefault="00113217">
            <w:r>
              <w:t>а) усовой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23" type="#_x0000_t75" style="width:69pt;height:25.5pt">
                  <v:imagedata r:id="rId103" o:title=""/>
                </v:shape>
              </w:pict>
            </w:r>
          </w:p>
        </w:tc>
        <w:tc>
          <w:tcPr>
            <w:tcW w:w="2974" w:type="dxa"/>
            <w:gridSpan w:val="2"/>
          </w:tcPr>
          <w:p w:rsidR="00000000" w:rsidRDefault="00113217">
            <w:pPr>
              <w:jc w:val="center"/>
            </w:pPr>
            <w:r>
              <w:pict>
                <v:shape id="_x0000_i1124" type="#_x0000_t75" style="width:69.75pt;height:30pt">
                  <v:imagedata r:id="rId10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pPr>
              <w:rPr>
                <w:noProof/>
              </w:rPr>
            </w:pPr>
            <w:r>
              <w:t>б) клиновой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25" type="#_x0000_t75" style="width:63.75pt;height:24pt">
                  <v:imagedata r:id="rId105" o:title=""/>
                </v:shape>
              </w:pict>
            </w:r>
          </w:p>
        </w:tc>
        <w:tc>
          <w:tcPr>
            <w:tcW w:w="2974" w:type="dxa"/>
            <w:gridSpan w:val="2"/>
          </w:tcPr>
          <w:p w:rsidR="00000000" w:rsidRDefault="00113217">
            <w:pPr>
              <w:jc w:val="center"/>
            </w:pPr>
            <w:r>
              <w:pict>
                <v:shape id="_x0000_i1126" type="#_x0000_t75" style="width:66pt;height:28.5pt">
                  <v:imagedata r:id="rId10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pPr>
              <w:rPr>
                <w:noProof/>
              </w:rPr>
            </w:pPr>
            <w:r>
              <w:rPr>
                <w:noProof/>
              </w:rPr>
              <w:t>24</w:t>
            </w:r>
            <w:r>
              <w:t xml:space="preserve"> Горка</w:t>
            </w:r>
            <w:r>
              <w:t xml:space="preserve"> сорти</w:t>
            </w:r>
            <w:r>
              <w:softHyphen/>
              <w:t>ровочная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27" type="#_x0000_t75" style="width:57.75pt;height:21.75pt">
                  <v:imagedata r:id="rId107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28" type="#_x0000_t75" style="width:54pt;height:39.75pt">
                  <v:imagedata r:id="rId108" o:title=""/>
                </v:shape>
              </w:pi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129" type="#_x0000_t75" style="width:49.5pt;height:36pt">
                  <v:imagedata r:id="rId10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pPr>
              <w:rPr>
                <w:noProof/>
              </w:rPr>
            </w:pPr>
            <w:r>
              <w:rPr>
                <w:noProof/>
              </w:rPr>
              <w:t>25</w:t>
            </w:r>
            <w:r>
              <w:t xml:space="preserve"> По</w:t>
            </w:r>
            <w:bookmarkStart w:id="111" w:name="OCRUncertain155"/>
            <w:r>
              <w:t>л</w:t>
            </w:r>
            <w:bookmarkEnd w:id="111"/>
            <w:r>
              <w:t>угорка сорт</w:t>
            </w:r>
            <w:bookmarkStart w:id="112" w:name="OCRUncertain157"/>
            <w:r>
              <w:t>и</w:t>
            </w:r>
            <w:bookmarkEnd w:id="112"/>
            <w:r>
              <w:t>ровоч</w:t>
            </w:r>
            <w:bookmarkStart w:id="113" w:name="OCRUncertain158"/>
            <w:r>
              <w:t>н</w:t>
            </w:r>
            <w:bookmarkEnd w:id="113"/>
            <w:r>
              <w:t>ая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30" type="#_x0000_t75" style="width:66.75pt;height:25.5pt">
                  <v:imagedata r:id="rId110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31" type="#_x0000_t75" style="width:54.75pt;height:40.5pt">
                  <v:imagedata r:id="rId111" o:title=""/>
                </v:shape>
              </w:pi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132" type="#_x0000_t75" style="width:42.75pt;height:31.5pt">
                  <v:imagedata r:id="rId11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pPr>
              <w:rPr>
                <w:noProof/>
              </w:rPr>
            </w:pPr>
            <w:r>
              <w:rPr>
                <w:noProof/>
              </w:rPr>
              <w:t>26</w:t>
            </w:r>
            <w:r>
              <w:t xml:space="preserve"> Круг поворот</w:t>
            </w:r>
            <w:bookmarkStart w:id="114" w:name="OCRUncertain159"/>
            <w:r>
              <w:t>н</w:t>
            </w:r>
            <w:bookmarkEnd w:id="114"/>
            <w:r>
              <w:t>ый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33" type="#_x0000_t75" style="width:53.25pt;height:33pt">
                  <v:imagedata r:id="rId113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</w:p>
          <w:p w:rsidR="00000000" w:rsidRDefault="00113217">
            <w:pPr>
              <w:jc w:val="center"/>
            </w:pPr>
            <w:r>
              <w:sym w:font="Symbol" w:char="F0BE"/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134" type="#_x0000_t75" style="width:46.5pt;height:33.75pt">
                  <v:imagedata r:id="rId11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</w:pPr>
            <w:r>
              <w:rPr>
                <w:noProof/>
              </w:rPr>
              <w:t>27</w:t>
            </w:r>
            <w:r>
              <w:t xml:space="preserve"> Весы: </w:t>
            </w:r>
          </w:p>
          <w:p w:rsidR="00000000" w:rsidRDefault="00113217">
            <w:pPr>
              <w:ind w:firstLine="57"/>
              <w:rPr>
                <w:noProof/>
              </w:rPr>
            </w:pPr>
            <w:r>
              <w:t>а) в</w:t>
            </w:r>
            <w:bookmarkStart w:id="115" w:name="OCRUncertain160"/>
            <w:r>
              <w:t>а</w:t>
            </w:r>
            <w:bookmarkEnd w:id="115"/>
            <w:r>
              <w:t>гонные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</w:pPr>
            <w:r>
              <w:sym w:font="Symbol" w:char="F0BE"/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</w:pPr>
            <w:r>
              <w:t>По типу зданий и сооружений</w:t>
            </w:r>
          </w:p>
        </w:tc>
        <w:tc>
          <w:tcPr>
            <w:tcW w:w="1412" w:type="dxa"/>
          </w:tcPr>
          <w:p w:rsidR="00000000" w:rsidRDefault="00113217">
            <w:pPr>
              <w:widowControl w:val="0"/>
              <w:spacing w:line="220" w:lineRule="exact"/>
              <w:jc w:val="center"/>
            </w:pPr>
            <w:r>
              <w:pict>
                <v:shape id="_x0000_i1135" type="#_x0000_t75" style="width:21pt;height:22.5pt">
                  <v:imagedata r:id="rId11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  <w:rPr>
                <w:noProof/>
              </w:rPr>
            </w:pPr>
            <w:r>
              <w:t>б) автомоб</w:t>
            </w:r>
            <w:bookmarkStart w:id="116" w:name="OCRUncertain161"/>
            <w:r>
              <w:t>и</w:t>
            </w:r>
            <w:bookmarkEnd w:id="116"/>
            <w:r>
              <w:t>л</w:t>
            </w:r>
            <w:bookmarkStart w:id="117" w:name="OCRUncertain162"/>
            <w:r>
              <w:t>ьные</w:t>
            </w:r>
            <w:bookmarkEnd w:id="117"/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</w:pPr>
            <w:r>
              <w:t>По типу зданий и сооружений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</w:pPr>
            <w:r>
              <w:sym w:font="Symbol" w:char="F0BE"/>
            </w:r>
          </w:p>
        </w:tc>
        <w:tc>
          <w:tcPr>
            <w:tcW w:w="1412" w:type="dxa"/>
          </w:tcPr>
          <w:p w:rsidR="00000000" w:rsidRDefault="00113217">
            <w:pPr>
              <w:widowControl w:val="0"/>
              <w:spacing w:line="220" w:lineRule="exact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rPr>
                <w:noProof/>
              </w:rPr>
              <w:t>28</w:t>
            </w:r>
            <w:r>
              <w:t xml:space="preserve"> </w:t>
            </w:r>
            <w:bookmarkStart w:id="118" w:name="OCRUncertain163"/>
            <w:r>
              <w:t xml:space="preserve">Колонка </w:t>
            </w:r>
            <w:bookmarkEnd w:id="118"/>
            <w:r>
              <w:t>раз</w:t>
            </w:r>
            <w:bookmarkStart w:id="119" w:name="OCRUncertain164"/>
            <w:r>
              <w:t>д</w:t>
            </w:r>
            <w:bookmarkEnd w:id="119"/>
            <w:r>
              <w:t xml:space="preserve">ачи </w:t>
            </w:r>
            <w:bookmarkStart w:id="120" w:name="OCRUncertain166"/>
            <w:r>
              <w:t>ГСМ</w:t>
            </w:r>
            <w:bookmarkEnd w:id="120"/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36" type="#_x0000_t75" style="width:42.75pt;height:36.75pt">
                  <v:imagedata r:id="rId116" o:title=""/>
                </v:shape>
              </w:pict>
            </w:r>
          </w:p>
        </w:tc>
        <w:tc>
          <w:tcPr>
            <w:tcW w:w="2974" w:type="dxa"/>
            <w:gridSpan w:val="2"/>
          </w:tcPr>
          <w:p w:rsidR="00000000" w:rsidRDefault="00113217">
            <w:pPr>
              <w:jc w:val="center"/>
            </w:pPr>
            <w:r>
              <w:pict>
                <v:shape id="_x0000_i1137" type="#_x0000_t75" style="width:51.75pt;height:38.25pt">
                  <v:imagedata r:id="rId11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rPr>
                <w:noProof/>
              </w:rPr>
              <w:t>29</w:t>
            </w:r>
            <w:r>
              <w:t xml:space="preserve"> </w:t>
            </w:r>
            <w:bookmarkStart w:id="121" w:name="OCRUncertain167"/>
            <w:r>
              <w:t>Край—</w:t>
            </w:r>
            <w:bookmarkEnd w:id="121"/>
            <w:r>
              <w:t xml:space="preserve"> опро</w:t>
            </w:r>
            <w:r>
              <w:softHyphen/>
              <w:t>бов</w:t>
            </w:r>
            <w:bookmarkStart w:id="122" w:name="OCRUncertain168"/>
            <w:r>
              <w:t>ан</w:t>
            </w:r>
            <w:bookmarkEnd w:id="122"/>
            <w:r>
              <w:t>ия тормо</w:t>
            </w:r>
            <w:bookmarkStart w:id="123" w:name="OCRUncertain169"/>
            <w:r>
              <w:softHyphen/>
            </w:r>
            <w:bookmarkEnd w:id="123"/>
            <w:r>
              <w:t>зов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38" type="#_x0000_t75" style="width:53.25pt;height:24pt">
                  <v:imagedata r:id="rId118" o:title=""/>
                </v:shape>
              </w:pict>
            </w:r>
          </w:p>
        </w:tc>
        <w:tc>
          <w:tcPr>
            <w:tcW w:w="2974" w:type="dxa"/>
            <w:gridSpan w:val="2"/>
          </w:tcPr>
          <w:p w:rsidR="00000000" w:rsidRDefault="00113217">
            <w:pPr>
              <w:jc w:val="center"/>
            </w:pPr>
            <w:r>
              <w:pict>
                <v:shape id="_x0000_i1139" type="#_x0000_t75" style="width:54.75pt;height:48pt">
                  <v:imagedata r:id="rId11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rPr>
                <w:noProof/>
              </w:rPr>
              <w:t>30</w:t>
            </w:r>
            <w:r>
              <w:t xml:space="preserve"> Устройст</w:t>
            </w:r>
            <w:r>
              <w:softHyphen/>
              <w:t xml:space="preserve">во </w:t>
            </w:r>
            <w:bookmarkStart w:id="124" w:name="OCRUncertain170"/>
            <w:r>
              <w:t>пневмообдувк</w:t>
            </w:r>
            <w:bookmarkEnd w:id="124"/>
            <w:r>
              <w:t>и стрелок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40" type="#_x0000_t75" style="width:54pt;height:24pt">
                  <v:imagedata r:id="rId120" o:title=""/>
                </v:shape>
              </w:pict>
            </w:r>
          </w:p>
        </w:tc>
        <w:tc>
          <w:tcPr>
            <w:tcW w:w="2974" w:type="dxa"/>
            <w:gridSpan w:val="2"/>
          </w:tcPr>
          <w:p w:rsidR="00000000" w:rsidRDefault="00113217">
            <w:pPr>
              <w:jc w:val="center"/>
            </w:pPr>
            <w:r>
              <w:pict>
                <v:shape id="_x0000_i1141" type="#_x0000_t75" style="width:54pt;height:39.75pt">
                  <v:imagedata r:id="rId12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rPr>
                <w:noProof/>
              </w:rPr>
              <w:t>31</w:t>
            </w:r>
            <w:r>
              <w:t xml:space="preserve"> </w:t>
            </w:r>
            <w:bookmarkStart w:id="125" w:name="OCRUncertain171"/>
            <w:r>
              <w:t xml:space="preserve">Переезд: </w:t>
            </w:r>
          </w:p>
          <w:p w:rsidR="00000000" w:rsidRDefault="00113217">
            <w:r>
              <w:rPr>
                <w:noProof/>
              </w:rPr>
              <w:t>а)</w:t>
            </w:r>
            <w:bookmarkEnd w:id="125"/>
            <w:r>
              <w:t xml:space="preserve"> с </w:t>
            </w:r>
            <w:bookmarkStart w:id="126" w:name="OCRUncertain172"/>
            <w:r>
              <w:t>деревянным</w:t>
            </w:r>
            <w:bookmarkEnd w:id="126"/>
            <w:r>
              <w:t xml:space="preserve"> н</w:t>
            </w:r>
            <w:bookmarkStart w:id="127" w:name="OCRUncertain173"/>
            <w:r>
              <w:t>а</w:t>
            </w:r>
            <w:bookmarkEnd w:id="127"/>
            <w:r>
              <w:t>ст</w:t>
            </w:r>
            <w:bookmarkStart w:id="128" w:name="OCRUncertain174"/>
            <w:r>
              <w:t>и</w:t>
            </w:r>
            <w:bookmarkEnd w:id="128"/>
            <w:r>
              <w:t>лом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</w:p>
          <w:p w:rsidR="00000000" w:rsidRDefault="00113217">
            <w:pPr>
              <w:jc w:val="center"/>
            </w:pPr>
          </w:p>
          <w:p w:rsidR="00000000" w:rsidRDefault="00113217">
            <w:pPr>
              <w:jc w:val="center"/>
            </w:pPr>
            <w:r>
              <w:sym w:font="Symbol" w:char="F0BE"/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42" type="#_x0000_t75" style="width:54pt;height:64.5pt">
                  <v:imagedata r:id="rId122" o:title=""/>
                </v:shape>
              </w:pi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143" type="#_x0000_t75" style="width:54.75pt;height:58.5pt">
                  <v:imagedata r:id="rId12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r>
              <w:t xml:space="preserve">  б)</w:t>
            </w:r>
            <w:bookmarkStart w:id="129" w:name="OCRUncertain175"/>
            <w:r>
              <w:t xml:space="preserve"> с железобе-</w:t>
            </w:r>
          </w:p>
          <w:p w:rsidR="00000000" w:rsidRDefault="00113217">
            <w:r>
              <w:t>тонным</w:t>
            </w:r>
            <w:bookmarkEnd w:id="129"/>
            <w:r>
              <w:t xml:space="preserve"> </w:t>
            </w:r>
            <w:bookmarkStart w:id="130" w:name="OCRUncertain176"/>
            <w:r>
              <w:t>настилом</w:t>
            </w:r>
            <w:bookmarkEnd w:id="130"/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</w:p>
          <w:p w:rsidR="00000000" w:rsidRDefault="00113217">
            <w:pPr>
              <w:jc w:val="center"/>
            </w:pPr>
          </w:p>
          <w:p w:rsidR="00000000" w:rsidRDefault="00113217">
            <w:pPr>
              <w:jc w:val="center"/>
            </w:pPr>
            <w:r>
              <w:sym w:font="Symbol" w:char="F0BE"/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44" type="#_x0000_t75" style="width:51.75pt;height:52.5pt">
                  <v:imagedata r:id="rId124" o:title=""/>
                </v:shape>
              </w:pi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145" type="#_x0000_t75" style="width:52.5pt;height:52.5pt">
                  <v:imagedata r:id="rId12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</w:pPr>
            <w:r>
              <w:rPr>
                <w:noProof/>
              </w:rPr>
              <w:t>32</w:t>
            </w:r>
            <w:r>
              <w:t xml:space="preserve"> Мосты и путе</w:t>
            </w:r>
            <w:r>
              <w:softHyphen/>
              <w:t>проводы:</w:t>
            </w:r>
          </w:p>
          <w:p w:rsidR="00000000" w:rsidRDefault="00113217">
            <w:pPr>
              <w:ind w:firstLine="57"/>
            </w:pPr>
            <w:r>
              <w:t>а) на ж</w:t>
            </w:r>
            <w:bookmarkStart w:id="131" w:name="OCRUncertain177"/>
            <w:r>
              <w:t>е</w:t>
            </w:r>
            <w:bookmarkEnd w:id="131"/>
            <w:r>
              <w:t>лезных до</w:t>
            </w:r>
            <w:bookmarkStart w:id="132" w:name="OCRUncertain178"/>
            <w:r>
              <w:softHyphen/>
            </w:r>
            <w:bookmarkEnd w:id="132"/>
            <w:r>
              <w:t>рог</w:t>
            </w:r>
            <w:bookmarkStart w:id="133" w:name="OCRUncertain179"/>
            <w:r>
              <w:t>а</w:t>
            </w:r>
            <w:bookmarkEnd w:id="133"/>
            <w:r>
              <w:t>х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46" type="#_x0000_t75" style="width:57pt;height:54.75pt">
                  <v:imagedata r:id="rId126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47" type="#_x0000_t75" style="width:56.25pt;height:48.75pt">
                  <v:imagedata r:id="rId127" o:title=""/>
                </v:shape>
              </w:pi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148" type="#_x0000_t75" style="width:52.5pt;height:45.75pt">
                  <v:imagedata r:id="rId12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  <w:rPr>
                <w:noProof/>
              </w:rPr>
            </w:pPr>
            <w:r>
              <w:t xml:space="preserve">б) на </w:t>
            </w:r>
            <w:bookmarkStart w:id="134" w:name="OCRUncertain180"/>
            <w:r>
              <w:t>а</w:t>
            </w:r>
            <w:bookmarkEnd w:id="134"/>
            <w:r>
              <w:t>втомоби</w:t>
            </w:r>
            <w:bookmarkStart w:id="135" w:name="OCRUncertain181"/>
            <w:r>
              <w:t>л</w:t>
            </w:r>
            <w:bookmarkEnd w:id="135"/>
            <w:r>
              <w:t>ь</w:t>
            </w:r>
            <w:r>
              <w:softHyphen/>
            </w:r>
            <w:bookmarkStart w:id="136" w:name="OCRUncertain182"/>
            <w:r>
              <w:t>н</w:t>
            </w:r>
            <w:bookmarkEnd w:id="136"/>
            <w:r>
              <w:t>ых дорогах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</w:pPr>
          </w:p>
          <w:p w:rsidR="00000000" w:rsidRDefault="00113217">
            <w:pPr>
              <w:widowControl w:val="0"/>
              <w:spacing w:line="220" w:lineRule="exact"/>
              <w:jc w:val="center"/>
            </w:pPr>
          </w:p>
          <w:p w:rsidR="00000000" w:rsidRDefault="00113217">
            <w:pPr>
              <w:widowControl w:val="0"/>
              <w:spacing w:line="220" w:lineRule="exact"/>
              <w:jc w:val="center"/>
            </w:pPr>
            <w:r>
              <w:sym w:font="Symbol" w:char="F0BE"/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49" type="#_x0000_t75" style="width:50.25pt;height:59.25pt">
                  <v:imagedata r:id="rId129" o:title=""/>
                </v:shape>
              </w:pi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150" type="#_x0000_t75" style="width:48pt;height:45.75pt">
                  <v:imagedata r:id="rId13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  <w:rPr>
                <w:noProof/>
              </w:rPr>
            </w:pPr>
            <w:r>
              <w:rPr>
                <w:noProof/>
              </w:rPr>
              <w:t>33</w:t>
            </w:r>
            <w:r>
              <w:t xml:space="preserve"> Путеп</w:t>
            </w:r>
            <w:bookmarkStart w:id="137" w:name="OCRUncertain183"/>
            <w:r>
              <w:t>р</w:t>
            </w:r>
            <w:bookmarkEnd w:id="137"/>
            <w:r>
              <w:t>о</w:t>
            </w:r>
            <w:bookmarkStart w:id="138" w:name="OCRUncertain184"/>
            <w:r>
              <w:t>в</w:t>
            </w:r>
            <w:bookmarkEnd w:id="138"/>
            <w:r>
              <w:t>оды тоннельного</w:t>
            </w:r>
            <w:r>
              <w:rPr>
                <w:noProof/>
              </w:rPr>
              <w:t xml:space="preserve"> </w:t>
            </w:r>
            <w:bookmarkStart w:id="139" w:name="OCRUncertain188"/>
            <w:r>
              <w:rPr>
                <w:noProof/>
              </w:rPr>
              <w:t>типа</w:t>
            </w:r>
            <w:r>
              <w:rPr>
                <w:noProof/>
              </w:rPr>
              <w:t>:</w:t>
            </w:r>
            <w:bookmarkEnd w:id="139"/>
          </w:p>
          <w:p w:rsidR="00000000" w:rsidRDefault="00113217">
            <w:pPr>
              <w:ind w:firstLine="57"/>
              <w:rPr>
                <w:noProof/>
              </w:rPr>
            </w:pPr>
            <w:r>
              <w:t>а)</w:t>
            </w:r>
            <w:r>
              <w:rPr>
                <w:b/>
              </w:rPr>
              <w:t xml:space="preserve"> </w:t>
            </w:r>
            <w:r>
              <w:t>на жел</w:t>
            </w:r>
            <w:bookmarkStart w:id="140" w:name="OCRUncertain189"/>
            <w:r>
              <w:t>е</w:t>
            </w:r>
            <w:bookmarkEnd w:id="140"/>
            <w:r>
              <w:t>з</w:t>
            </w:r>
            <w:bookmarkStart w:id="141" w:name="OCRUncertain190"/>
            <w:r>
              <w:t>н</w:t>
            </w:r>
            <w:bookmarkEnd w:id="141"/>
            <w:r>
              <w:t xml:space="preserve">ых </w:t>
            </w:r>
            <w:bookmarkStart w:id="142" w:name="OCRUncertain191"/>
            <w:r>
              <w:t>д</w:t>
            </w:r>
            <w:bookmarkEnd w:id="142"/>
            <w:r>
              <w:t>орогах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51" type="#_x0000_t75" style="width:53.25pt;height:54pt">
                  <v:imagedata r:id="rId131" o:title=""/>
                </v:shape>
              </w:pic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52" type="#_x0000_t75" style="width:48pt;height:56.25pt">
                  <v:imagedata r:id="rId132" o:title=""/>
                </v:shape>
              </w:pi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153" type="#_x0000_t75" style="width:43.5pt;height:58.5pt">
                  <v:imagedata r:id="rId13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  <w:rPr>
                <w:noProof/>
              </w:rPr>
            </w:pPr>
            <w:r>
              <w:t>б) на ав</w:t>
            </w:r>
            <w:bookmarkStart w:id="143" w:name="OCRUncertain192"/>
            <w:r>
              <w:t>томо</w:t>
            </w:r>
            <w:bookmarkStart w:id="144" w:name="OCRUncertain193"/>
            <w:bookmarkEnd w:id="143"/>
            <w:r>
              <w:t>бильных</w:t>
            </w:r>
            <w:bookmarkEnd w:id="144"/>
            <w:r>
              <w:t xml:space="preserve"> дорогах</w:t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widowControl w:val="0"/>
              <w:spacing w:line="220" w:lineRule="exact"/>
              <w:jc w:val="center"/>
            </w:pPr>
          </w:p>
          <w:p w:rsidR="00000000" w:rsidRDefault="00113217">
            <w:pPr>
              <w:widowControl w:val="0"/>
              <w:spacing w:line="220" w:lineRule="exact"/>
              <w:jc w:val="center"/>
            </w:pPr>
          </w:p>
          <w:p w:rsidR="00000000" w:rsidRDefault="00113217">
            <w:pPr>
              <w:widowControl w:val="0"/>
              <w:spacing w:line="220" w:lineRule="exact"/>
              <w:jc w:val="center"/>
            </w:pPr>
            <w:r>
              <w:sym w:font="Symbol" w:char="F0BE"/>
            </w:r>
          </w:p>
        </w:tc>
        <w:tc>
          <w:tcPr>
            <w:tcW w:w="1562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</w:pPr>
            <w:r>
              <w:pict>
                <v:shape id="_x0000_i1154" type="#_x0000_t75" style="width:51.75pt;height:1in">
                  <v:imagedata r:id="rId134" o:title=""/>
                </v:shape>
              </w:pict>
            </w:r>
          </w:p>
        </w:tc>
        <w:tc>
          <w:tcPr>
            <w:tcW w:w="1412" w:type="dxa"/>
          </w:tcPr>
          <w:p w:rsidR="00000000" w:rsidRDefault="00113217">
            <w:pPr>
              <w:jc w:val="center"/>
            </w:pPr>
            <w:r>
              <w:pict>
                <v:shape id="_x0000_i1155" type="#_x0000_t75" style="width:48.75pt;height:66pt">
                  <v:imagedata r:id="rId135" o:title=""/>
                </v:shape>
              </w:pict>
            </w:r>
          </w:p>
        </w:tc>
      </w:tr>
    </w:tbl>
    <w:p w:rsidR="00000000" w:rsidRDefault="00113217"/>
    <w:p w:rsidR="00000000" w:rsidRDefault="00113217">
      <w:pPr>
        <w:ind w:firstLine="284"/>
        <w:jc w:val="both"/>
        <w:rPr>
          <w:noProof/>
        </w:rPr>
      </w:pPr>
      <w:r>
        <w:rPr>
          <w:b/>
          <w:noProof/>
        </w:rPr>
        <w:t>6.4</w:t>
      </w:r>
      <w:r>
        <w:t xml:space="preserve"> Условные графические обозначения и изображения сооружений и устройств на продольных профилях проектируемых железнодорожных путей и автомобильных дорог выполняют в соответствии с табл</w:t>
      </w:r>
      <w:bookmarkStart w:id="145" w:name="OCRUncertain195"/>
      <w:r>
        <w:t>и</w:t>
      </w:r>
      <w:bookmarkEnd w:id="145"/>
      <w:r>
        <w:t>цей</w:t>
      </w:r>
      <w:r>
        <w:rPr>
          <w:noProof/>
        </w:rPr>
        <w:t xml:space="preserve"> 4.</w:t>
      </w:r>
    </w:p>
    <w:p w:rsidR="00000000" w:rsidRDefault="00113217">
      <w:pPr>
        <w:ind w:firstLine="284"/>
        <w:jc w:val="both"/>
      </w:pPr>
      <w:r>
        <w:rPr>
          <w:noProof/>
        </w:rPr>
        <w:t>В</w:t>
      </w:r>
      <w:r>
        <w:t xml:space="preserve"> усло</w:t>
      </w:r>
      <w:bookmarkStart w:id="146" w:name="OCRUncertain197"/>
      <w:r>
        <w:t>в</w:t>
      </w:r>
      <w:bookmarkEnd w:id="146"/>
      <w:r>
        <w:t>ных графич</w:t>
      </w:r>
      <w:bookmarkStart w:id="147" w:name="OCRUncertain198"/>
      <w:r>
        <w:t>е</w:t>
      </w:r>
      <w:bookmarkEnd w:id="147"/>
      <w:r>
        <w:t>ских обознач</w:t>
      </w:r>
      <w:bookmarkStart w:id="148" w:name="OCRUncertain199"/>
      <w:r>
        <w:t>ен</w:t>
      </w:r>
      <w:bookmarkEnd w:id="148"/>
      <w:r>
        <w:t xml:space="preserve">иях элементов </w:t>
      </w:r>
      <w:bookmarkStart w:id="149" w:name="OCRUncertain200"/>
      <w:r>
        <w:t xml:space="preserve">существующих </w:t>
      </w:r>
      <w:bookmarkEnd w:id="149"/>
      <w:r>
        <w:t>сооружений и устройств, приведенных в</w:t>
      </w:r>
      <w:r>
        <w:rPr>
          <w:noProof/>
        </w:rPr>
        <w:t xml:space="preserve"> 1-3, 5, 13</w:t>
      </w:r>
      <w:r>
        <w:t xml:space="preserve"> таблицы</w:t>
      </w:r>
      <w:r>
        <w:rPr>
          <w:noProof/>
        </w:rPr>
        <w:t xml:space="preserve"> 4,</w:t>
      </w:r>
      <w:r>
        <w:t xml:space="preserve"> зату</w:t>
      </w:r>
      <w:r>
        <w:softHyphen/>
        <w:t>шевку не выполняют.</w:t>
      </w:r>
    </w:p>
    <w:p w:rsidR="00000000" w:rsidRDefault="00113217">
      <w:pPr>
        <w:ind w:firstLine="284"/>
        <w:jc w:val="both"/>
      </w:pPr>
      <w:r>
        <w:rPr>
          <w:b/>
          <w:noProof/>
        </w:rPr>
        <w:t>6.5</w:t>
      </w:r>
      <w:r>
        <w:t xml:space="preserve"> Размеры изображений, приведенных в</w:t>
      </w:r>
      <w:r>
        <w:rPr>
          <w:noProof/>
        </w:rPr>
        <w:t xml:space="preserve"> 16, 17, 19,</w:t>
      </w:r>
      <w:r>
        <w:t xml:space="preserve"> </w:t>
      </w:r>
      <w:r>
        <w:rPr>
          <w:noProof/>
        </w:rPr>
        <w:t>22</w:t>
      </w:r>
      <w:r>
        <w:t xml:space="preserve"> таблицы</w:t>
      </w:r>
      <w:r>
        <w:rPr>
          <w:noProof/>
        </w:rPr>
        <w:t xml:space="preserve"> 4, </w:t>
      </w:r>
      <w:r>
        <w:t>принимают   по фактическим размерам проек</w:t>
      </w:r>
      <w:r>
        <w:t>т</w:t>
      </w:r>
      <w:bookmarkStart w:id="150" w:name="OCRUncertain201"/>
      <w:r>
        <w:t>и</w:t>
      </w:r>
      <w:bookmarkEnd w:id="150"/>
      <w:r>
        <w:t>руемого сооружения</w:t>
      </w:r>
      <w:bookmarkStart w:id="151" w:name="OCRUncertain202"/>
      <w:r>
        <w:rPr>
          <w:noProof/>
        </w:rPr>
        <w:t xml:space="preserve">. </w:t>
      </w:r>
      <w:bookmarkEnd w:id="151"/>
      <w:r>
        <w:t>Количество пролетов в изображ</w:t>
      </w:r>
      <w:bookmarkStart w:id="152" w:name="OCRUncertain203"/>
      <w:r>
        <w:t>е</w:t>
      </w:r>
      <w:bookmarkEnd w:id="152"/>
      <w:r>
        <w:t>нии моста, путе</w:t>
      </w:r>
      <w:bookmarkStart w:id="153" w:name="OCRUncertain204"/>
      <w:r>
        <w:t>п</w:t>
      </w:r>
      <w:bookmarkEnd w:id="153"/>
      <w:r>
        <w:t>ровода, виадука, эста</w:t>
      </w:r>
      <w:r>
        <w:softHyphen/>
        <w:t>кады должн</w:t>
      </w:r>
      <w:bookmarkStart w:id="154" w:name="OCRUncertain205"/>
      <w:r>
        <w:t>о</w:t>
      </w:r>
      <w:bookmarkEnd w:id="154"/>
      <w:r>
        <w:t xml:space="preserve"> соответствовать фактическим дан</w:t>
      </w:r>
      <w:bookmarkStart w:id="155" w:name="OCRUncertain206"/>
      <w:r>
        <w:t>н</w:t>
      </w:r>
      <w:bookmarkEnd w:id="155"/>
      <w:r>
        <w:t>ым.</w:t>
      </w:r>
    </w:p>
    <w:p w:rsidR="00000000" w:rsidRDefault="00113217">
      <w:pPr>
        <w:ind w:firstLine="284"/>
        <w:jc w:val="both"/>
      </w:pPr>
      <w:r>
        <w:t>В изображении путепровод</w:t>
      </w:r>
      <w:bookmarkStart w:id="156" w:name="OCRUncertain207"/>
      <w:r>
        <w:t>а</w:t>
      </w:r>
      <w:bookmarkEnd w:id="156"/>
      <w:r>
        <w:t xml:space="preserve">, виадука, эстакады, располагаемых на незатопляемых территориях, отметки горизонтов высоких </w:t>
      </w:r>
      <w:bookmarkStart w:id="157" w:name="OCRUncertain208"/>
      <w:r>
        <w:t xml:space="preserve">(ГВВ) </w:t>
      </w:r>
      <w:bookmarkEnd w:id="157"/>
      <w:r>
        <w:t xml:space="preserve">и меженных </w:t>
      </w:r>
      <w:bookmarkStart w:id="158" w:name="OCRUncertain209"/>
      <w:r>
        <w:t>(ТМВ)</w:t>
      </w:r>
      <w:bookmarkEnd w:id="158"/>
      <w:r>
        <w:t xml:space="preserve"> </w:t>
      </w:r>
      <w:bookmarkStart w:id="159" w:name="OCRUncertain210"/>
      <w:r>
        <w:t>вод не указывают.</w:t>
      </w:r>
      <w:bookmarkEnd w:id="159"/>
    </w:p>
    <w:p w:rsidR="00000000" w:rsidRDefault="00113217">
      <w:pPr>
        <w:jc w:val="right"/>
        <w:rPr>
          <w:b/>
        </w:rPr>
      </w:pPr>
    </w:p>
    <w:p w:rsidR="00000000" w:rsidRDefault="00113217">
      <w:pPr>
        <w:jc w:val="right"/>
        <w:rPr>
          <w:b/>
        </w:rPr>
      </w:pPr>
    </w:p>
    <w:p w:rsidR="00000000" w:rsidRDefault="00113217">
      <w:pPr>
        <w:jc w:val="right"/>
        <w:rPr>
          <w:b/>
        </w:rPr>
      </w:pPr>
    </w:p>
    <w:p w:rsidR="00000000" w:rsidRDefault="00113217">
      <w:pPr>
        <w:jc w:val="right"/>
        <w:rPr>
          <w:b/>
        </w:rPr>
      </w:pPr>
      <w:r>
        <w:rPr>
          <w:b/>
        </w:rPr>
        <w:t>Таблиц</w:t>
      </w:r>
      <w:bookmarkStart w:id="160" w:name="OCRUncertain211"/>
      <w:r>
        <w:rPr>
          <w:b/>
        </w:rPr>
        <w:t>а</w:t>
      </w:r>
      <w:bookmarkEnd w:id="160"/>
      <w:r>
        <w:rPr>
          <w:b/>
          <w:noProof/>
        </w:rPr>
        <w:t xml:space="preserve">  4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2165"/>
        <w:gridCol w:w="20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  <w:tcBorders>
              <w:bottom w:val="single" w:sz="18" w:space="0" w:color="auto"/>
            </w:tcBorders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Обозначение и изображение</w:t>
            </w:r>
          </w:p>
        </w:tc>
        <w:tc>
          <w:tcPr>
            <w:tcW w:w="2015" w:type="dxa"/>
            <w:tcBorders>
              <w:bottom w:val="single" w:sz="18" w:space="0" w:color="auto"/>
            </w:tcBorders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Размер,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1 Железнодорожная станция</w:t>
            </w:r>
          </w:p>
          <w:p w:rsidR="00000000" w:rsidRDefault="00113217">
            <w:pPr>
              <w:rPr>
                <w:b/>
              </w:rPr>
            </w:pPr>
            <w:r>
              <w:t>а) участковая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56" type="#_x0000_t75" style="width:59.25pt;height:67.5pt">
                  <v:imagedata r:id="rId136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57" type="#_x0000_t75" style="width:33.75pt;height:66pt">
                  <v:imagedata r:id="rId13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rPr>
                <w:b/>
              </w:rPr>
            </w:pPr>
            <w:r>
              <w:t>б) промежуточная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58" type="#_x0000_t75" style="width:65.25pt;height:69pt">
                  <v:imagedata r:id="rId138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59" type="#_x0000_t75" style="width:33pt;height:66.75pt">
                  <v:imagedata r:id="rId13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rPr>
                <w:b/>
              </w:rPr>
            </w:pPr>
            <w:r>
              <w:t>в) грузовая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60" type="#_x0000_t75" style="width:66pt;height:69.75pt">
                  <v:imagedata r:id="rId140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61" type="#_x0000_t75" style="width:37.5pt;height:67.5pt">
                  <v:imagedata r:id="rId14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rPr>
                <w:b/>
              </w:rPr>
            </w:pPr>
            <w:r>
              <w:t>г) сортировочная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62" type="#_x0000_t75" style="width:66pt;height:77.25pt">
                  <v:imagedata r:id="rId142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63" type="#_x0000_t75" style="width:41.25pt;height:72.75pt">
                  <v:imagedata r:id="rId14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rPr>
                <w:b/>
              </w:rPr>
            </w:pPr>
            <w:r>
              <w:t>д) пассажирская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64" type="#_x0000_t75" style="width:69.75pt;height:78.75pt">
                  <v:imagedata r:id="rId144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65" type="#_x0000_t75" style="width:35.25pt;height:75pt">
                  <v:imagedata r:id="rId14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r>
              <w:t>е) промышленная грузовая</w:t>
            </w:r>
          </w:p>
          <w:p w:rsidR="00000000" w:rsidRDefault="00113217">
            <w:pPr>
              <w:rPr>
                <w:b/>
              </w:rPr>
            </w:pP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66" type="#_x0000_t75" style="width:70.5pt;height:79.5pt">
                  <v:imagedata r:id="rId146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67" type="#_x0000_t75" style="width:32.25pt;height:75.75pt">
                  <v:imagedata r:id="rId14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rPr>
                <w:b/>
              </w:rPr>
            </w:pPr>
            <w:r>
              <w:t>ж) промышленная  сортировочная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68" type="#_x0000_t75" style="width:67.5pt;height:77.25pt">
                  <v:imagedata r:id="rId148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69" type="#_x0000_t75" style="width:27.75pt;height:73.5pt">
                  <v:imagedata r:id="rId14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2 Разъезд, обгонный пункт и пост</w:t>
            </w:r>
          </w:p>
          <w:p w:rsidR="00000000" w:rsidRDefault="00113217">
            <w:pPr>
              <w:ind w:firstLine="57"/>
            </w:pPr>
            <w:r>
              <w:t>а) разъезд</w:t>
            </w:r>
          </w:p>
          <w:p w:rsidR="00000000" w:rsidRDefault="00113217">
            <w:pPr>
              <w:rPr>
                <w:b/>
              </w:rPr>
            </w:pP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70" type="#_x0000_t75" style="width:74.25pt;height:82.5pt">
                  <v:imagedata r:id="rId150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71" type="#_x0000_t75" style="width:31.5pt;height:75.75pt">
                  <v:imagedata r:id="rId15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rPr>
                <w:b/>
              </w:rPr>
            </w:pPr>
            <w:r>
              <w:t>б) обгонный пункт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72" type="#_x0000_t75" style="width:75.75pt;height:79.5pt">
                  <v:imagedata r:id="rId152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73" type="#_x0000_t75" style="width:37.5pt;height:75pt">
                  <v:imagedata r:id="rId15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rPr>
                <w:b/>
              </w:rPr>
            </w:pPr>
            <w:r>
              <w:t>в) пост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74" type="#_x0000_t75" style="width:78pt;height:81.75pt">
                  <v:imagedata r:id="rId154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75" type="#_x0000_t75" style="width:51pt;height:75pt">
                  <v:imagedata r:id="rId15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rPr>
                <w:b/>
              </w:rPr>
            </w:pPr>
            <w:r>
              <w:t>3 Пункт остановочный пассажирский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76" type="#_x0000_t75" style="width:86.25pt;height:79.5pt">
                  <v:imagedata r:id="rId156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77" type="#_x0000_t75" style="width:67.5pt;height:77.25pt">
                  <v:imagedata r:id="rId15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4 Стрелочный перевод</w:t>
            </w:r>
          </w:p>
          <w:p w:rsidR="00000000" w:rsidRDefault="00113217">
            <w:pPr>
              <w:ind w:firstLine="57"/>
            </w:pPr>
            <w:r>
              <w:t xml:space="preserve">Примечание </w:t>
            </w:r>
            <w:r>
              <w:sym w:font="Symbol" w:char="F0BE"/>
            </w:r>
            <w:r>
              <w:t xml:space="preserve"> Направление лучей, образующих угол стрелки, должно соответствовать положению стрело-</w:t>
            </w:r>
          </w:p>
          <w:p w:rsidR="00000000" w:rsidRDefault="00113217">
            <w:r>
              <w:t>чного перевода в плане (лево- и право-</w:t>
            </w:r>
          </w:p>
          <w:p w:rsidR="00000000" w:rsidRDefault="00113217">
            <w:r>
              <w:t>сторонее), а вершина угла должна быть направлена в сторону остряков</w:t>
            </w:r>
          </w:p>
          <w:p w:rsidR="00000000" w:rsidRDefault="00113217">
            <w:pPr>
              <w:rPr>
                <w:b/>
              </w:rPr>
            </w:pP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78" type="#_x0000_t75" style="width:100.5pt;height:74.25pt">
                  <v:imagedata r:id="rId158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79" type="#_x0000_t75" style="width:54.75pt;height:90pt">
                  <v:imagedata r:id="rId15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5 Переезд:</w:t>
            </w:r>
          </w:p>
          <w:p w:rsidR="00000000" w:rsidRDefault="00113217">
            <w:pPr>
              <w:rPr>
                <w:b/>
              </w:rPr>
            </w:pPr>
            <w:r>
              <w:t>а) неохраняемый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80" type="#_x0000_t75" style="width:90.75pt;height:71.25pt">
                  <v:imagedata r:id="rId160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81" type="#_x0000_t75" style="width:63pt;height:66.75pt">
                  <v:imagedata r:id="rId16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rPr>
                <w:b/>
              </w:rPr>
            </w:pPr>
            <w:r>
              <w:t>б) охраняемый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82" type="#_x0000_t75" style="width:90.75pt;height:81pt">
                  <v:imagedata r:id="rId162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83" type="#_x0000_t75" style="width:48.75pt;height:76.5pt">
                  <v:imagedata r:id="rId16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rPr>
                <w:b/>
              </w:rPr>
            </w:pPr>
            <w:r>
              <w:t>в) переустраиваемый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84" type="#_x0000_t75" style="width:83.25pt;height:80.25pt">
                  <v:imagedata r:id="rId164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85" type="#_x0000_t75" style="width:55.5pt;height:79.5pt">
                  <v:imagedata r:id="rId16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6 Устройство раздельного пункта:</w:t>
            </w:r>
          </w:p>
          <w:p w:rsidR="00000000" w:rsidRDefault="00113217">
            <w:pPr>
              <w:rPr>
                <w:b/>
              </w:rPr>
            </w:pPr>
            <w:r>
              <w:t xml:space="preserve">а) </w:t>
            </w:r>
            <w:r>
              <w:t>основное депо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86" type="#_x0000_t75" style="width:80.25pt;height:80.25pt">
                  <v:imagedata r:id="rId166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87" type="#_x0000_t75" style="width:74.25pt;height:72.75pt">
                  <v:imagedata r:id="rId16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rPr>
                <w:b/>
              </w:rPr>
            </w:pPr>
            <w:r>
              <w:t>б) оборотное депо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88" type="#_x0000_t75" style="width:84.75pt;height:78pt">
                  <v:imagedata r:id="rId168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89" type="#_x0000_t75" style="width:71.25pt;height:75pt">
                  <v:imagedata r:id="rId16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rPr>
                <w:b/>
              </w:rPr>
            </w:pPr>
            <w:r>
              <w:t>в) пункт оборота локомотивов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90" type="#_x0000_t75" style="width:85.5pt;height:78.75pt">
                  <v:imagedata r:id="rId170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91" type="#_x0000_t75" style="width:73.5pt;height:74.25pt">
                  <v:imagedata r:id="rId17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  <w:rPr>
                <w:b/>
              </w:rPr>
            </w:pPr>
            <w:r>
              <w:t>г) пункт смены локомотивных и поездных бригад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92" type="#_x0000_t75" style="width:90pt;height:83.25pt">
                  <v:imagedata r:id="rId172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93" type="#_x0000_t75" style="width:69.75pt;height:69.75pt">
                  <v:imagedata r:id="rId17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  <w:rPr>
                <w:b/>
              </w:rPr>
            </w:pPr>
            <w:r>
              <w:t>д) вагоноремонтное депо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94" type="#_x0000_t75" style="width:83.25pt;height:66pt">
                  <v:imagedata r:id="rId174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95" type="#_x0000_t75" style="width:53.25pt;height:62.25pt">
                  <v:imagedata r:id="rId17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е) пункт технического осмотра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96" type="#_x0000_t75" style="width:80.25pt;height:70.5pt">
                  <v:imagedata r:id="rId176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97" type="#_x0000_t75" style="width:52.5pt;height:64.5pt">
                  <v:imagedata r:id="rId17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ж) контроль тормозов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98" type="#_x0000_t75" style="width:84pt;height:74.25pt">
                  <v:imagedata r:id="rId178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199" type="#_x0000_t75" style="width:55.5pt;height:67.5pt">
                  <v:imagedata r:id="rId17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з) пункт поездного водоснабжения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00" type="#_x0000_t75" style="width:78.75pt;height:75pt">
                  <v:imagedata r:id="rId180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01" type="#_x0000_t75" style="width:57pt;height:69pt">
                  <v:imagedata r:id="rId18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7 Пересечение инженерных сетей надземных на высоких опорах:</w:t>
            </w:r>
          </w:p>
          <w:p w:rsidR="00000000" w:rsidRDefault="00113217">
            <w:pPr>
              <w:ind w:firstLine="57"/>
            </w:pPr>
            <w:r>
              <w:t>а) линий электропередачи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02" type="#_x0000_t75" style="width:1in;height:79.5pt">
                  <v:imagedata r:id="rId182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03" type="#_x0000_t75" style="width:65.25pt;height:82.5pt">
                  <v:imagedata r:id="rId18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б) линий связи и сигнализации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04" type="#_x0000_t75" style="width:73.5pt;height:80.25pt">
                  <v:imagedata r:id="rId182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05" type="#_x0000_t75" style="width:65.25pt;height:83.25pt">
                  <v:imagedata r:id="rId18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  <w:jc w:val="center"/>
              <w:rPr>
                <w:b/>
              </w:rPr>
            </w:pPr>
          </w:p>
          <w:p w:rsidR="00000000" w:rsidRDefault="00113217">
            <w:pPr>
              <w:ind w:firstLine="57"/>
            </w:pPr>
            <w:r>
              <w:t>в) трубопроводов различного назначе-</w:t>
            </w:r>
          </w:p>
          <w:p w:rsidR="00000000" w:rsidRDefault="00113217">
            <w:pPr>
              <w:ind w:firstLine="57"/>
            </w:pPr>
            <w:r>
              <w:t>ния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06" type="#_x0000_t75" style="width:80.25pt;height:75.75pt">
                  <v:imagedata r:id="rId185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07" type="#_x0000_t75" style="width:48.75pt;height:73.5pt">
                  <v:imagedata r:id="rId18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rPr>
                <w:noProof/>
              </w:rPr>
              <w:t>8</w:t>
            </w:r>
            <w:r>
              <w:t xml:space="preserve"> </w:t>
            </w:r>
            <w:bookmarkStart w:id="161" w:name="OCRUncertain212"/>
            <w:r>
              <w:t>Пересечение</w:t>
            </w:r>
            <w:bookmarkEnd w:id="161"/>
            <w:r>
              <w:t xml:space="preserve"> и</w:t>
            </w:r>
            <w:bookmarkStart w:id="162" w:name="OCRUncertain213"/>
            <w:r>
              <w:t>н</w:t>
            </w:r>
            <w:bookmarkEnd w:id="162"/>
            <w:r>
              <w:t>женер</w:t>
            </w:r>
            <w:bookmarkStart w:id="163" w:name="OCRUncertain214"/>
            <w:r>
              <w:t>н</w:t>
            </w:r>
            <w:bookmarkEnd w:id="163"/>
            <w:r>
              <w:t xml:space="preserve">ых сетей </w:t>
            </w:r>
            <w:bookmarkStart w:id="164" w:name="OCRUncertain215"/>
            <w:r>
              <w:t>подземных:</w:t>
            </w:r>
            <w:r>
              <w:t xml:space="preserve"> </w:t>
            </w:r>
          </w:p>
          <w:p w:rsidR="00000000" w:rsidRDefault="00113217">
            <w:pPr>
              <w:ind w:firstLine="57"/>
            </w:pPr>
            <w:r>
              <w:t>а</w:t>
            </w:r>
            <w:r>
              <w:rPr>
                <w:noProof/>
              </w:rPr>
              <w:t>)</w:t>
            </w:r>
            <w:bookmarkEnd w:id="164"/>
            <w:r>
              <w:t xml:space="preserve"> трубопроводов раз</w:t>
            </w:r>
            <w:bookmarkStart w:id="165" w:name="OCRUncertain216"/>
            <w:r>
              <w:t>л</w:t>
            </w:r>
            <w:bookmarkEnd w:id="165"/>
            <w:r>
              <w:t>ично</w:t>
            </w:r>
            <w:bookmarkStart w:id="166" w:name="OCRUncertain217"/>
            <w:r>
              <w:t>го</w:t>
            </w:r>
            <w:bookmarkStart w:id="167" w:name="OCRUncertain218"/>
            <w:bookmarkEnd w:id="166"/>
            <w:r>
              <w:t xml:space="preserve"> назначе-</w:t>
            </w:r>
          </w:p>
          <w:p w:rsidR="00000000" w:rsidRDefault="00113217">
            <w:r>
              <w:t>ния</w:t>
            </w:r>
            <w:bookmarkEnd w:id="167"/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08" type="#_x0000_t75" style="width:75.75pt;height:69.75pt">
                  <v:imagedata r:id="rId187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09" type="#_x0000_t75" style="width:45.75pt;height:60.75pt">
                  <v:imagedata r:id="rId18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б) каналов различного назначе-</w:t>
            </w:r>
          </w:p>
          <w:p w:rsidR="00000000" w:rsidRDefault="00113217">
            <w:r>
              <w:t>ния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10" type="#_x0000_t75" style="width:77.25pt;height:71.25pt">
                  <v:imagedata r:id="rId189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11" type="#_x0000_t75" style="width:60.75pt;height:71.25pt">
                  <v:imagedata r:id="rId19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в) кабелей</w:t>
            </w:r>
          </w:p>
          <w:p w:rsidR="00000000" w:rsidRDefault="00113217">
            <w:pPr>
              <w:ind w:firstLine="57"/>
            </w:pPr>
            <w:r>
              <w:t>Примечание к пунктам 7 и 8</w:t>
            </w:r>
            <w:r>
              <w:sym w:font="Symbol" w:char="F0BE"/>
            </w:r>
            <w:r>
              <w:t>Слева от выносной линии вместо точек указыва-</w:t>
            </w:r>
          </w:p>
          <w:p w:rsidR="00000000" w:rsidRDefault="00113217">
            <w:r>
              <w:t>ют краткое наимено-</w:t>
            </w:r>
          </w:p>
          <w:p w:rsidR="00000000" w:rsidRDefault="00113217">
            <w:r>
              <w:t>вание инженерной сети или ее обозначе-</w:t>
            </w:r>
          </w:p>
          <w:p w:rsidR="00000000" w:rsidRDefault="00113217">
            <w:r>
              <w:t>ние, а также высоту опоры. Изображение дополняют отметкой уровня</w:t>
            </w:r>
          </w:p>
          <w:p w:rsidR="00000000" w:rsidRDefault="00113217">
            <w:pPr>
              <w:ind w:firstLine="57"/>
            </w:pP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12" type="#_x0000_t75" style="width:77.25pt;height:72.75pt">
                  <v:imagedata r:id="rId191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13" type="#_x0000_t75" style="width:68.25pt;height:69.75pt">
                  <v:imagedata r:id="rId19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9 Канава нагорная или водоотводная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14" type="#_x0000_t75" style="width:81pt;height:75.75pt">
                  <v:imagedata r:id="rId193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15" type="#_x0000_t75" style="width:77.25pt;height:68.25pt">
                  <v:imagedata r:id="rId19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10 Дренаж</w:t>
            </w:r>
          </w:p>
          <w:p w:rsidR="00000000" w:rsidRDefault="00113217">
            <w:pPr>
              <w:ind w:firstLine="57"/>
            </w:pP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16" type="#_x0000_t75" style="width:81pt;height:74.25pt">
                  <v:imagedata r:id="rId195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17" type="#_x0000_t75" style="width:84pt;height:74.25pt">
                  <v:imagedata r:id="rId19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11 Сброс воды</w:t>
            </w:r>
          </w:p>
          <w:p w:rsidR="00000000" w:rsidRDefault="00113217">
            <w:pPr>
              <w:ind w:firstLine="57"/>
            </w:pPr>
            <w:r>
              <w:t>Примечание</w:t>
            </w:r>
            <w:r>
              <w:sym w:font="Symbol" w:char="F0BE"/>
            </w:r>
            <w:r>
              <w:t>Направление стрелки соответствует направ-</w:t>
            </w:r>
          </w:p>
          <w:p w:rsidR="00000000" w:rsidRDefault="00113217">
            <w:r>
              <w:t>лению возрастания километража, а ее наклон вверх обоз- начает сброс воды влево, вниз</w:t>
            </w:r>
            <w:r>
              <w:sym w:font="Symbol" w:char="F0BE"/>
            </w:r>
            <w:r>
              <w:t>сброс воды вправо</w:t>
            </w:r>
          </w:p>
          <w:p w:rsidR="00000000" w:rsidRDefault="00113217">
            <w:pPr>
              <w:ind w:firstLine="57"/>
            </w:pP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18" type="#_x0000_t75" style="width:82.5pt;height:76.5pt">
                  <v:imagedata r:id="rId197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19" type="#_x0000_t75" style="width:69pt;height:75pt">
                  <v:imagedata r:id="rId19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12 Репер или марка гео</w:t>
            </w:r>
            <w:r>
              <w:t>дезическая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20" type="#_x0000_t75" style="width:74.25pt;height:75.75pt">
                  <v:imagedata r:id="rId199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21" type="#_x0000_t75" style="width:68.25pt;height:1in">
                  <v:imagedata r:id="rId20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13 Указатель километров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22" type="#_x0000_t75" style="width:79.5pt;height:60pt">
                  <v:imagedata r:id="rId201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23" type="#_x0000_t75" style="width:54pt;height:68.25pt">
                  <v:imagedata r:id="rId20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14 Пикеты неправильные:</w:t>
            </w:r>
          </w:p>
          <w:p w:rsidR="00000000" w:rsidRDefault="00113217">
            <w:pPr>
              <w:ind w:firstLine="57"/>
            </w:pPr>
            <w:r>
              <w:t>а) на новых линиях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24" type="#_x0000_t75" style="width:82.5pt;height:30.75pt">
                  <v:imagedata r:id="rId203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25" type="#_x0000_t75" style="width:40.5pt;height:39pt">
                  <v:imagedata r:id="rId20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б) на вторых путях</w:t>
            </w:r>
          </w:p>
          <w:p w:rsidR="00000000" w:rsidRDefault="00113217">
            <w:pPr>
              <w:ind w:firstLine="57"/>
            </w:pPr>
            <w:r>
              <w:t>Примечание</w:t>
            </w:r>
            <w:r>
              <w:sym w:font="Symbol" w:char="F0BE"/>
            </w:r>
            <w:r>
              <w:t>Цифры на пересечении диагоналей обозначают расстояние между пикетами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26" type="#_x0000_t75" style="width:81pt;height:30pt">
                  <v:imagedata r:id="rId205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27" type="#_x0000_t75" style="width:40.5pt;height:37.5pt">
                  <v:imagedata r:id="rId20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15 Лоток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28" type="#_x0000_t75" style="width:78.75pt;height:45.75pt">
                  <v:imagedata r:id="rId207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29" type="#_x0000_t75" style="width:48.75pt;height:33pt">
                  <v:imagedata r:id="rId20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16 Дамба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30" type="#_x0000_t75" style="width:84.75pt;height:69pt">
                  <v:imagedata r:id="rId209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17 Фильтрующая насыпь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31" type="#_x0000_t75" style="width:81.75pt;height:67.5pt">
                  <v:imagedata r:id="rId210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18 Труба водопропускная:</w:t>
            </w:r>
          </w:p>
          <w:p w:rsidR="00000000" w:rsidRDefault="00113217">
            <w:pPr>
              <w:ind w:firstLine="57"/>
            </w:pPr>
            <w:r>
              <w:t>а) круглая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32" type="#_x0000_t75" style="width:86.25pt;height:63.75pt">
                  <v:imagedata r:id="rId211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33" type="#_x0000_t75" style="width:45.75pt;height:57pt">
                  <v:imagedata r:id="rId21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б) прямоугольная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34" type="#_x0000_t75" style="width:88.5pt;height:75.75pt">
                  <v:imagedata r:id="rId213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35" type="#_x0000_t75" style="width:54.75pt;height:66pt">
                  <v:imagedata r:id="rId21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19 Мост, путепровод, виадук и эстакада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36" type="#_x0000_t75" style="width:81.75pt;height:76.5pt">
                  <v:imagedata r:id="rId215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37" type="#_x0000_t75" style="width:45.75pt;height:30pt">
                  <v:imagedata r:id="rId21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20 Путепровод над проектируемой дорогой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38" type="#_x0000_t75" style="width:77.25pt;height:97.5pt">
                  <v:imagedata r:id="rId217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39" type="#_x0000_t75" style="width:63pt;height:97.5pt">
                  <v:imagedata r:id="rId21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21 Мост пешеходный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40" type="#_x0000_t75" style="width:75.75pt;height:69.75pt">
                  <v:imagedata r:id="rId219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41" type="#_x0000_t75" style="width:62.25pt;height:68.25pt">
                  <v:imagedata r:id="rId22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22 Тоннель пешеходный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42" type="#_x0000_t75" style="width:76.5pt;height:85.5pt">
                  <v:imagedata r:id="rId221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i1243" type="#_x0000_t75" style="width:75.75pt;height:85.5pt">
                  <v:imagedata r:id="rId222" o:title=""/>
                </v:shape>
              </w:pict>
            </w:r>
          </w:p>
        </w:tc>
      </w:tr>
    </w:tbl>
    <w:p w:rsidR="00000000" w:rsidRDefault="00113217">
      <w:pPr>
        <w:jc w:val="center"/>
        <w:rPr>
          <w:b/>
          <w:noProof/>
        </w:rPr>
      </w:pPr>
    </w:p>
    <w:p w:rsidR="00000000" w:rsidRDefault="00113217">
      <w:pPr>
        <w:jc w:val="center"/>
        <w:rPr>
          <w:b/>
        </w:rPr>
      </w:pPr>
      <w:r>
        <w:rPr>
          <w:b/>
          <w:noProof/>
        </w:rPr>
        <w:t>7</w:t>
      </w:r>
      <w:r>
        <w:rPr>
          <w:b/>
        </w:rPr>
        <w:t xml:space="preserve"> УСЛОВНЫЕ ГРАФ</w:t>
      </w:r>
      <w:bookmarkStart w:id="168" w:name="OCRUncertain270"/>
      <w:r>
        <w:rPr>
          <w:b/>
        </w:rPr>
        <w:t>И</w:t>
      </w:r>
      <w:bookmarkEnd w:id="168"/>
      <w:r>
        <w:rPr>
          <w:b/>
        </w:rPr>
        <w:t>Ч</w:t>
      </w:r>
      <w:bookmarkStart w:id="169" w:name="OCRUncertain271"/>
      <w:r>
        <w:rPr>
          <w:b/>
        </w:rPr>
        <w:t>Е</w:t>
      </w:r>
      <w:bookmarkEnd w:id="169"/>
      <w:r>
        <w:rPr>
          <w:b/>
        </w:rPr>
        <w:t>СКИЕ ОБОЗНАЧ</w:t>
      </w:r>
      <w:bookmarkStart w:id="170" w:name="OCRUncertain272"/>
      <w:r>
        <w:rPr>
          <w:b/>
        </w:rPr>
        <w:t>Е</w:t>
      </w:r>
      <w:bookmarkEnd w:id="170"/>
      <w:r>
        <w:rPr>
          <w:b/>
        </w:rPr>
        <w:t xml:space="preserve">НИЯ </w:t>
      </w:r>
      <w:bookmarkStart w:id="171" w:name="OCRUncertain273"/>
      <w:r>
        <w:rPr>
          <w:b/>
        </w:rPr>
        <w:t>И</w:t>
      </w:r>
      <w:bookmarkEnd w:id="171"/>
      <w:r>
        <w:rPr>
          <w:b/>
        </w:rPr>
        <w:t>НЖ</w:t>
      </w:r>
      <w:bookmarkStart w:id="172" w:name="OCRUncertain274"/>
      <w:r>
        <w:rPr>
          <w:b/>
        </w:rPr>
        <w:t>Е</w:t>
      </w:r>
      <w:bookmarkEnd w:id="172"/>
      <w:r>
        <w:rPr>
          <w:b/>
        </w:rPr>
        <w:t>Н</w:t>
      </w:r>
      <w:bookmarkStart w:id="173" w:name="OCRUncertain275"/>
      <w:r>
        <w:rPr>
          <w:b/>
        </w:rPr>
        <w:t>Е</w:t>
      </w:r>
      <w:bookmarkEnd w:id="173"/>
      <w:r>
        <w:rPr>
          <w:b/>
        </w:rPr>
        <w:t>РН</w:t>
      </w:r>
      <w:bookmarkStart w:id="174" w:name="OCRUncertain276"/>
      <w:r>
        <w:rPr>
          <w:b/>
        </w:rPr>
        <w:t>Ы</w:t>
      </w:r>
      <w:bookmarkEnd w:id="174"/>
      <w:r>
        <w:rPr>
          <w:b/>
        </w:rPr>
        <w:t xml:space="preserve">Х </w:t>
      </w:r>
    </w:p>
    <w:p w:rsidR="00000000" w:rsidRDefault="00113217">
      <w:pPr>
        <w:jc w:val="center"/>
        <w:rPr>
          <w:b/>
        </w:rPr>
      </w:pPr>
      <w:r>
        <w:rPr>
          <w:b/>
        </w:rPr>
        <w:t>СЕТЕЙ</w:t>
      </w:r>
    </w:p>
    <w:p w:rsidR="00000000" w:rsidRDefault="00113217">
      <w:pPr>
        <w:ind w:firstLine="284"/>
        <w:jc w:val="center"/>
      </w:pPr>
    </w:p>
    <w:p w:rsidR="00000000" w:rsidRDefault="00113217">
      <w:pPr>
        <w:ind w:firstLine="284"/>
        <w:jc w:val="both"/>
      </w:pPr>
      <w:r>
        <w:rPr>
          <w:b/>
          <w:noProof/>
        </w:rPr>
        <w:t>7.</w:t>
      </w:r>
      <w:r>
        <w:rPr>
          <w:b/>
          <w:noProof/>
        </w:rPr>
        <w:t>1</w:t>
      </w:r>
      <w:r>
        <w:t xml:space="preserve"> Условные графические обозначен</w:t>
      </w:r>
      <w:bookmarkStart w:id="175" w:name="OCRUncertain277"/>
      <w:r>
        <w:t>и</w:t>
      </w:r>
      <w:bookmarkEnd w:id="175"/>
      <w:r>
        <w:t>я инженерных сетей выпол</w:t>
      </w:r>
      <w:r>
        <w:softHyphen/>
        <w:t>няют в соответствии с таблицей</w:t>
      </w:r>
      <w:r>
        <w:rPr>
          <w:noProof/>
        </w:rPr>
        <w:t xml:space="preserve"> 5,</w:t>
      </w:r>
      <w:r>
        <w:t xml:space="preserve"> в которой буквенно-цифровые обоз</w:t>
      </w:r>
      <w:r>
        <w:softHyphen/>
        <w:t>начения приведены в качестве примера и на чертежах должны соответ</w:t>
      </w:r>
      <w:r>
        <w:softHyphen/>
        <w:t xml:space="preserve">ствовать </w:t>
      </w:r>
      <w:bookmarkStart w:id="176" w:name="OCRUncertain278"/>
      <w:r>
        <w:t>п</w:t>
      </w:r>
      <w:bookmarkEnd w:id="176"/>
      <w:r>
        <w:t>роектным.</w:t>
      </w:r>
    </w:p>
    <w:p w:rsidR="00000000" w:rsidRDefault="00113217">
      <w:pPr>
        <w:ind w:firstLine="284"/>
        <w:jc w:val="both"/>
      </w:pPr>
      <w:r>
        <w:rPr>
          <w:b/>
          <w:noProof/>
        </w:rPr>
        <w:t>7.2</w:t>
      </w:r>
      <w:r>
        <w:t xml:space="preserve"> Трубопроводную, кабельную или воздушную сеть наносят одной линией, соответствующей оси (трассе) сети, и сопровождают установ</w:t>
      </w:r>
      <w:r>
        <w:softHyphen/>
        <w:t>ленными буквенно-цифровыми обозначениями.</w:t>
      </w:r>
    </w:p>
    <w:p w:rsidR="00000000" w:rsidRDefault="00113217">
      <w:pPr>
        <w:ind w:firstLine="284"/>
        <w:jc w:val="both"/>
        <w:rPr>
          <w:noProof/>
        </w:rPr>
      </w:pPr>
      <w:r>
        <w:t>Буквенно-цифровые обозначения сети наносят в разрывах линии сети с интервалами не более</w:t>
      </w:r>
      <w:r>
        <w:rPr>
          <w:noProof/>
        </w:rPr>
        <w:t xml:space="preserve"> 100</w:t>
      </w:r>
      <w:r>
        <w:t xml:space="preserve"> мм, а также вблизи характерных точек (</w:t>
      </w:r>
      <w:r>
        <w:t>поворотов, пересечений, вводов в здания и сооружения и т.д.)</w:t>
      </w:r>
      <w:bookmarkStart w:id="177" w:name="OCRUncertain279"/>
      <w:r>
        <w:rPr>
          <w:noProof/>
        </w:rPr>
        <w:t>.</w:t>
      </w:r>
      <w:bookmarkEnd w:id="177"/>
    </w:p>
    <w:p w:rsidR="00000000" w:rsidRDefault="00113217">
      <w:pPr>
        <w:ind w:firstLine="284"/>
        <w:jc w:val="both"/>
      </w:pPr>
      <w:r>
        <w:rPr>
          <w:b/>
          <w:noProof/>
        </w:rPr>
        <w:t>7.3</w:t>
      </w:r>
      <w:r>
        <w:t xml:space="preserve"> Сети, прокладываемые в одной траншее или на одной линии опор, допускается изображать одной линией, указывая виды сетей на полке линии-выноски.</w:t>
      </w:r>
    </w:p>
    <w:p w:rsidR="00000000" w:rsidRDefault="00113217">
      <w:pPr>
        <w:ind w:firstLine="284"/>
        <w:jc w:val="both"/>
      </w:pPr>
      <w:r>
        <w:rPr>
          <w:b/>
          <w:noProof/>
        </w:rPr>
        <w:t>7.4</w:t>
      </w:r>
      <w:r>
        <w:t xml:space="preserve"> Сети, прокладываемые в коммуникационных сооружениях, в пр</w:t>
      </w:r>
      <w:bookmarkStart w:id="178" w:name="OCRUncertain280"/>
      <w:r>
        <w:t>е</w:t>
      </w:r>
      <w:bookmarkEnd w:id="178"/>
      <w:r>
        <w:t>делах этих сооружений графически не указывают. Для указания вида и количества сетей приводят буквенно-цифровы</w:t>
      </w:r>
      <w:bookmarkStart w:id="179" w:name="OCRUncertain281"/>
      <w:r>
        <w:t>е</w:t>
      </w:r>
      <w:bookmarkEnd w:id="179"/>
      <w:r>
        <w:t xml:space="preserve"> обозначения на полк</w:t>
      </w:r>
      <w:bookmarkStart w:id="180" w:name="OCRUncertain282"/>
      <w:r>
        <w:t>е</w:t>
      </w:r>
      <w:bookmarkEnd w:id="180"/>
      <w:r>
        <w:t xml:space="preserve"> ли</w:t>
      </w:r>
      <w:bookmarkStart w:id="181" w:name="OCRUncertain283"/>
      <w:r>
        <w:t>н</w:t>
      </w:r>
      <w:bookmarkEnd w:id="181"/>
      <w:r>
        <w:t>ии-вы</w:t>
      </w:r>
      <w:bookmarkStart w:id="182" w:name="OCRUncertain284"/>
      <w:r>
        <w:t>н</w:t>
      </w:r>
      <w:bookmarkEnd w:id="182"/>
      <w:r>
        <w:t>оски, проведенной от с</w:t>
      </w:r>
      <w:bookmarkStart w:id="183" w:name="OCRUncertain285"/>
      <w:r>
        <w:t>е</w:t>
      </w:r>
      <w:bookmarkEnd w:id="183"/>
      <w:r>
        <w:t>ти сооружения.</w:t>
      </w:r>
    </w:p>
    <w:p w:rsidR="00000000" w:rsidRDefault="00113217">
      <w:pPr>
        <w:ind w:firstLine="284"/>
        <w:jc w:val="both"/>
      </w:pPr>
      <w:r>
        <w:rPr>
          <w:b/>
          <w:noProof/>
        </w:rPr>
        <w:t>7.5</w:t>
      </w:r>
      <w:r>
        <w:t xml:space="preserve"> В случаях, когда в проекте все </w:t>
      </w:r>
      <w:bookmarkStart w:id="184" w:name="OCRUncertain286"/>
      <w:r>
        <w:t>внеплощадочные</w:t>
      </w:r>
      <w:bookmarkEnd w:id="184"/>
      <w:r>
        <w:t xml:space="preserve"> сети проложе</w:t>
      </w:r>
      <w:r>
        <w:softHyphen/>
        <w:t>н</w:t>
      </w:r>
      <w:bookmarkStart w:id="185" w:name="OCRUncertain287"/>
      <w:r>
        <w:t>ы</w:t>
      </w:r>
      <w:bookmarkEnd w:id="185"/>
      <w:r>
        <w:t xml:space="preserve"> под землей, допускается условно изображать их сплошной линией с соответствующим </w:t>
      </w:r>
      <w:bookmarkStart w:id="186" w:name="OCRUncertain292"/>
      <w:r>
        <w:t>п</w:t>
      </w:r>
      <w:bookmarkEnd w:id="186"/>
      <w:r>
        <w:t>оясн</w:t>
      </w:r>
      <w:bookmarkStart w:id="187" w:name="OCRUncertain293"/>
      <w:r>
        <w:t>е</w:t>
      </w:r>
      <w:bookmarkEnd w:id="187"/>
      <w:r>
        <w:t>ни</w:t>
      </w:r>
      <w:bookmarkStart w:id="188" w:name="OCRUncertain294"/>
      <w:r>
        <w:t>е</w:t>
      </w:r>
      <w:bookmarkEnd w:id="188"/>
      <w:r>
        <w:t>м.</w:t>
      </w:r>
    </w:p>
    <w:p w:rsidR="00000000" w:rsidRDefault="00113217">
      <w:pPr>
        <w:ind w:firstLine="284"/>
        <w:jc w:val="both"/>
        <w:rPr>
          <w:noProof/>
        </w:rPr>
      </w:pPr>
      <w:r>
        <w:rPr>
          <w:b/>
          <w:noProof/>
        </w:rPr>
        <w:t>7.6</w:t>
      </w:r>
      <w:r>
        <w:t xml:space="preserve"> Трассу высоковольтных линий эл</w:t>
      </w:r>
      <w:bookmarkStart w:id="189" w:name="OCRUncertain295"/>
      <w:r>
        <w:t>е</w:t>
      </w:r>
      <w:bookmarkEnd w:id="189"/>
      <w:r>
        <w:t xml:space="preserve">ктропередачи </w:t>
      </w:r>
      <w:bookmarkStart w:id="190" w:name="OCRUncertain296"/>
      <w:r>
        <w:t>(ВЛ),</w:t>
      </w:r>
      <w:bookmarkEnd w:id="190"/>
      <w:r>
        <w:t xml:space="preserve"> резерв</w:t>
      </w:r>
      <w:r>
        <w:softHyphen/>
        <w:t>ную или перспективную, изображают тонкой штриховой линией. Грани</w:t>
      </w:r>
      <w:r>
        <w:softHyphen/>
        <w:t xml:space="preserve">цу коридора </w:t>
      </w:r>
      <w:bookmarkStart w:id="191" w:name="OCRUncertain297"/>
      <w:r>
        <w:t>ВЛ</w:t>
      </w:r>
      <w:bookmarkEnd w:id="191"/>
      <w:r>
        <w:t xml:space="preserve"> изображают сплошной тонкой линией</w:t>
      </w:r>
      <w:bookmarkStart w:id="192" w:name="OCRUncertain298"/>
      <w:r>
        <w:rPr>
          <w:noProof/>
        </w:rPr>
        <w:t>.</w:t>
      </w:r>
      <w:bookmarkEnd w:id="192"/>
    </w:p>
    <w:p w:rsidR="00000000" w:rsidRDefault="00113217">
      <w:pPr>
        <w:jc w:val="right"/>
        <w:rPr>
          <w:b/>
        </w:rPr>
      </w:pPr>
      <w:r>
        <w:rPr>
          <w:b/>
        </w:rPr>
        <w:t>Т</w:t>
      </w:r>
      <w:bookmarkStart w:id="193" w:name="OCRUncertain299"/>
      <w:r>
        <w:rPr>
          <w:b/>
        </w:rPr>
        <w:t>а</w:t>
      </w:r>
      <w:bookmarkEnd w:id="193"/>
      <w:r>
        <w:rPr>
          <w:b/>
        </w:rPr>
        <w:t>блица</w:t>
      </w:r>
      <w:r>
        <w:rPr>
          <w:b/>
          <w:noProof/>
        </w:rPr>
        <w:t xml:space="preserve">  5</w:t>
      </w:r>
    </w:p>
    <w:p w:rsidR="00000000" w:rsidRDefault="00113217">
      <w:pPr>
        <w:jc w:val="right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2165"/>
        <w:gridCol w:w="20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Размер,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1 Инженерная сеть, прокладываемая в коммуникационных сооружениях:</w:t>
            </w:r>
          </w:p>
          <w:p w:rsidR="00000000" w:rsidRDefault="00113217">
            <w:pPr>
              <w:ind w:firstLine="57"/>
            </w:pPr>
          </w:p>
          <w:p w:rsidR="00000000" w:rsidRDefault="00113217">
            <w:pPr>
              <w:ind w:firstLine="57"/>
            </w:pPr>
          </w:p>
          <w:p w:rsidR="00000000" w:rsidRDefault="00113217">
            <w:pPr>
              <w:ind w:firstLine="57"/>
              <w:rPr>
                <w:b/>
                <w:noProof/>
              </w:rPr>
            </w:pPr>
            <w:r>
              <w:t xml:space="preserve">а) на эстакаде 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i1244" type="#_x0000_t75" style="width:68.25pt;height:81.75pt">
                  <v:imagedata r:id="rId223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i1245" type="#_x0000_t75" style="width:57.75pt;height:85.5pt">
                  <v:imagedata r:id="rId22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  <w:rPr>
                <w:b/>
                <w:noProof/>
              </w:rPr>
            </w:pPr>
            <w:r>
              <w:t>б) в галерее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i1246" type="#_x0000_t75" style="width:48.75pt;height:70.5pt">
                  <v:imagedata r:id="rId225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i1247" type="#_x0000_t75" style="width:48.75pt;height:71.25pt">
                  <v:imagedata r:id="rId22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  <w:rPr>
                <w:noProof/>
              </w:rPr>
            </w:pPr>
            <w:r>
              <w:t xml:space="preserve">в) в тоннеле, проходном канале 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i1248" type="#_x0000_t75" style="width:60pt;height:39.75pt">
                  <v:imagedata r:id="rId227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i1249" type="#_x0000_t75" style="width:55.5pt;height:39.75pt">
                  <v:imagedata r:id="rId22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  <w:rPr>
                <w:noProof/>
              </w:rPr>
            </w:pPr>
            <w:r>
              <w:t>г) в канале непроходном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i1250" type="#_x0000_t75" style="width:57.75pt;height:40.5pt">
                  <v:imagedata r:id="rId229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i1251" type="#_x0000_t75" style="width:54.75pt;height:41.25pt">
                  <v:imagedata r:id="rId23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  <w:rPr>
                <w:noProof/>
              </w:rPr>
            </w:pPr>
            <w:r>
              <w:t>д) в кабельном кан</w:t>
            </w:r>
            <w:r>
              <w:t>але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i1252" type="#_x0000_t75" style="width:60pt;height:54pt">
                  <v:imagedata r:id="rId231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i1253" type="#_x0000_t75" style="width:54.75pt;height:41.25pt">
                  <v:imagedata r:id="rId23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  <w:rPr>
                <w:noProof/>
              </w:rPr>
            </w:pPr>
            <w:r>
              <w:t>2 Инженерная сеть, прокладываемая в траншее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i1254" type="#_x0000_t75" style="width:61.5pt;height:55.5pt">
                  <v:imagedata r:id="rId232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i1255" type="#_x0000_t75" style="width:63pt;height:56.25pt">
                  <v:imagedata r:id="rId23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3 Инженерная сеть наземная</w:t>
            </w:r>
          </w:p>
          <w:p w:rsidR="00000000" w:rsidRDefault="00113217">
            <w:pPr>
              <w:ind w:firstLine="57"/>
            </w:pPr>
            <w:r>
              <w:t>а) на высоких опорах</w:t>
            </w:r>
          </w:p>
          <w:p w:rsidR="00000000" w:rsidRDefault="00113217">
            <w:pPr>
              <w:ind w:firstLine="57"/>
              <w:rPr>
                <w:noProof/>
              </w:rPr>
            </w:pP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i1256" type="#_x0000_t75" style="width:62.25pt;height:56.25pt">
                  <v:imagedata r:id="rId234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i1257" type="#_x0000_t75" style="width:77.25pt;height:55.5pt">
                  <v:imagedata r:id="rId23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  <w:rPr>
                <w:noProof/>
              </w:rPr>
            </w:pPr>
            <w:r>
              <w:t>б) на низких опорах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i1258" type="#_x0000_t75" style="width:60pt;height:21.75pt">
                  <v:imagedata r:id="rId236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i1259" type="#_x0000_t75" style="width:73.5pt;height:35.25pt">
                  <v:imagedata r:id="rId23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</w:pPr>
            <w:r>
              <w:t>в) на опорах по покрытию здания (соору-</w:t>
            </w:r>
          </w:p>
          <w:p w:rsidR="00000000" w:rsidRDefault="00113217">
            <w:pPr>
              <w:rPr>
                <w:noProof/>
              </w:rPr>
            </w:pPr>
            <w:r>
              <w:t>жения)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i1260" type="#_x0000_t75" style="width:67.5pt;height:49.5pt">
                  <v:imagedata r:id="rId238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i1261" type="#_x0000_t75" style="width:60.75pt;height:48pt">
                  <v:imagedata r:id="rId23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113217">
            <w:pPr>
              <w:ind w:firstLine="57"/>
              <w:rPr>
                <w:noProof/>
              </w:rPr>
            </w:pPr>
            <w:r>
              <w:t>г) на опорах по стене здания (сооружения)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</w:p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i1262" type="#_x0000_t75" style="width:62.25pt;height:43.5pt">
                  <v:imagedata r:id="rId240" o:title=""/>
                </v:shape>
              </w:pict>
            </w:r>
          </w:p>
        </w:tc>
        <w:tc>
          <w:tcPr>
            <w:tcW w:w="2015" w:type="dxa"/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i1263" type="#_x0000_t75" style="width:56.25pt;height:53.25pt">
                  <v:imagedata r:id="rId241" o:title=""/>
                </v:shape>
              </w:pict>
            </w:r>
          </w:p>
        </w:tc>
      </w:tr>
    </w:tbl>
    <w:p w:rsidR="00000000" w:rsidRDefault="00113217">
      <w:pPr>
        <w:jc w:val="center"/>
        <w:rPr>
          <w:b/>
          <w:noProof/>
        </w:rPr>
      </w:pPr>
    </w:p>
    <w:p w:rsidR="00000000" w:rsidRDefault="00113217">
      <w:pPr>
        <w:jc w:val="center"/>
        <w:rPr>
          <w:b/>
        </w:rPr>
      </w:pPr>
      <w:r>
        <w:rPr>
          <w:b/>
          <w:noProof/>
        </w:rPr>
        <w:t>8</w:t>
      </w:r>
      <w:r>
        <w:rPr>
          <w:b/>
        </w:rPr>
        <w:t xml:space="preserve"> </w:t>
      </w:r>
      <w:bookmarkStart w:id="194" w:name="OCRUncertain311"/>
      <w:r>
        <w:rPr>
          <w:b/>
        </w:rPr>
        <w:t>УСЛОВНЫ</w:t>
      </w:r>
      <w:bookmarkEnd w:id="194"/>
      <w:r>
        <w:rPr>
          <w:b/>
        </w:rPr>
        <w:t xml:space="preserve">Е </w:t>
      </w:r>
      <w:bookmarkStart w:id="195" w:name="OCRUncertain312"/>
      <w:r>
        <w:rPr>
          <w:b/>
        </w:rPr>
        <w:t>ГРАФИЧЕСКИ</w:t>
      </w:r>
      <w:bookmarkEnd w:id="195"/>
      <w:r>
        <w:rPr>
          <w:b/>
        </w:rPr>
        <w:t>Е ОБОЗНАЧЕНИЯ ВОДООТВОДН</w:t>
      </w:r>
      <w:bookmarkStart w:id="196" w:name="OCRUncertain313"/>
      <w:r>
        <w:rPr>
          <w:b/>
        </w:rPr>
        <w:t>Ы</w:t>
      </w:r>
      <w:bookmarkEnd w:id="196"/>
      <w:r>
        <w:rPr>
          <w:b/>
        </w:rPr>
        <w:t xml:space="preserve">Х </w:t>
      </w:r>
      <w:bookmarkStart w:id="197" w:name="OCRUncertain314"/>
      <w:r>
        <w:rPr>
          <w:b/>
        </w:rPr>
        <w:t>СООРУЖЕНИЙ</w:t>
      </w:r>
      <w:bookmarkEnd w:id="197"/>
    </w:p>
    <w:p w:rsidR="00000000" w:rsidRDefault="00113217">
      <w:pPr>
        <w:jc w:val="center"/>
      </w:pPr>
    </w:p>
    <w:p w:rsidR="00000000" w:rsidRDefault="00113217">
      <w:pPr>
        <w:ind w:firstLine="284"/>
        <w:jc w:val="both"/>
        <w:rPr>
          <w:noProof/>
        </w:rPr>
      </w:pPr>
      <w:r>
        <w:t xml:space="preserve">Условные графические обозначения водоотводных </w:t>
      </w:r>
      <w:bookmarkStart w:id="198" w:name="OCRUncertain315"/>
      <w:r>
        <w:t>сооруже</w:t>
      </w:r>
      <w:bookmarkEnd w:id="198"/>
      <w:r>
        <w:t>ний выполняют в соответствии с таблицей</w:t>
      </w:r>
      <w:r>
        <w:rPr>
          <w:noProof/>
        </w:rPr>
        <w:t xml:space="preserve"> 6.</w:t>
      </w:r>
    </w:p>
    <w:p w:rsidR="00000000" w:rsidRDefault="00113217">
      <w:pPr>
        <w:jc w:val="right"/>
        <w:rPr>
          <w:b/>
        </w:rPr>
      </w:pPr>
      <w:bookmarkStart w:id="199" w:name="OCRUncertain316"/>
      <w:r>
        <w:rPr>
          <w:b/>
        </w:rPr>
        <w:t>Таблиц</w:t>
      </w:r>
      <w:bookmarkEnd w:id="199"/>
      <w:r>
        <w:rPr>
          <w:b/>
        </w:rPr>
        <w:t>а</w:t>
      </w:r>
      <w:r>
        <w:rPr>
          <w:b/>
          <w:noProof/>
        </w:rPr>
        <w:t xml:space="preserve"> 6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30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Название 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</w:pPr>
            <w:r>
              <w:t>1 Лоток:</w:t>
            </w:r>
          </w:p>
          <w:p w:rsidR="00000000" w:rsidRDefault="00113217">
            <w:pPr>
              <w:ind w:firstLine="57"/>
            </w:pPr>
            <w:r>
              <w:t>а) Неукрепленный</w:t>
            </w:r>
          </w:p>
          <w:p w:rsidR="00000000" w:rsidRDefault="00113217">
            <w:pPr>
              <w:ind w:firstLine="57"/>
              <w:rPr>
                <w:noProof/>
              </w:rPr>
            </w:pP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264" type="#_x0000_t75" style="width:99pt;height:33pt">
                  <v:imagedata r:id="rId24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  <w:rPr>
                <w:noProof/>
              </w:rPr>
            </w:pPr>
            <w:r>
              <w:t>б) укрепленный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265" type="#_x0000_t75" style="width:89.25pt;height:29.25pt">
                  <v:imagedata r:id="rId24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  <w:rPr>
                <w:noProof/>
              </w:rPr>
            </w:pPr>
            <w:r>
              <w:t>в) междушпальный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266" type="#_x0000_t75" style="width:79.5pt;height:46.5pt">
                  <v:imagedata r:id="rId24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</w:pPr>
            <w:r>
              <w:t xml:space="preserve">2 Канал, канава, </w:t>
            </w:r>
            <w:r>
              <w:t>кювет:</w:t>
            </w:r>
          </w:p>
          <w:p w:rsidR="00000000" w:rsidRDefault="00113217">
            <w:pPr>
              <w:ind w:firstLine="57"/>
              <w:rPr>
                <w:noProof/>
              </w:rPr>
            </w:pPr>
            <w:r>
              <w:t>а) неукрепленные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267" type="#_x0000_t75" style="width:93.75pt;height:27.75pt">
                  <v:imagedata r:id="rId24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  <w:rPr>
                <w:noProof/>
              </w:rPr>
            </w:pPr>
            <w:r>
              <w:t>б) укрепленные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268" type="#_x0000_t75" style="width:91.5pt;height:27.75pt">
                  <v:imagedata r:id="rId24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  <w:rPr>
                <w:noProof/>
              </w:rPr>
            </w:pPr>
            <w:r>
              <w:t>3 Быстроток, перепад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269" type="#_x0000_t75" style="width:84pt;height:26.25pt">
                  <v:imagedata r:id="rId24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</w:pPr>
            <w:r>
              <w:t>4 Дюкер</w:t>
            </w:r>
          </w:p>
          <w:p w:rsidR="00000000" w:rsidRDefault="00113217">
            <w:pPr>
              <w:ind w:firstLine="57"/>
              <w:rPr>
                <w:noProof/>
              </w:rPr>
            </w:pPr>
            <w:r>
              <w:t>Примечание</w:t>
            </w:r>
            <w:r>
              <w:sym w:font="Symbol" w:char="F0BE"/>
            </w:r>
            <w:r>
              <w:t>Для примера дюкер показан на сети канализации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270" type="#_x0000_t75" style="width:82.5pt;height:24pt">
                  <v:imagedata r:id="rId24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  <w:rPr>
                <w:noProof/>
              </w:rPr>
            </w:pPr>
            <w:r>
              <w:t xml:space="preserve">5 Водоприемный колодец (дождеприемная решетка </w:t>
            </w:r>
            <w:r>
              <w:sym w:font="Symbol" w:char="F0BE"/>
            </w:r>
            <w:r>
              <w:t xml:space="preserve"> щелевой сток)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271" type="#_x0000_t75" style="width:84.75pt;height:30.75pt">
                  <v:imagedata r:id="rId24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  <w:rPr>
                <w:noProof/>
              </w:rPr>
            </w:pPr>
            <w:r>
              <w:t>6 Труба водопропускная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272" type="#_x0000_t75" style="width:83.25pt;height:36pt">
                  <v:imagedata r:id="rId25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  <w:rPr>
                <w:noProof/>
              </w:rPr>
            </w:pPr>
            <w:r>
              <w:t>7 Дренажная сеть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273" type="#_x0000_t75" style="width:90.75pt;height:33pt">
                  <v:imagedata r:id="rId251" o:title=""/>
                </v:shape>
              </w:pict>
            </w:r>
          </w:p>
        </w:tc>
      </w:tr>
    </w:tbl>
    <w:p w:rsidR="00000000" w:rsidRDefault="00113217">
      <w:pPr>
        <w:jc w:val="right"/>
        <w:rPr>
          <w:b/>
          <w:noProof/>
        </w:rPr>
      </w:pPr>
    </w:p>
    <w:p w:rsidR="00000000" w:rsidRDefault="00113217">
      <w:pPr>
        <w:jc w:val="center"/>
        <w:rPr>
          <w:b/>
        </w:rPr>
      </w:pPr>
      <w:r>
        <w:rPr>
          <w:b/>
          <w:noProof/>
        </w:rPr>
        <w:t>9</w:t>
      </w:r>
      <w:r>
        <w:rPr>
          <w:b/>
        </w:rPr>
        <w:t xml:space="preserve"> УСЛОВНЫЕ ГРАФИЧЕСКИЕ ОБОЗНАЧЕНИЯ ЭЛЕМ</w:t>
      </w:r>
      <w:bookmarkStart w:id="200" w:name="OCRUncertain383"/>
      <w:r>
        <w:rPr>
          <w:b/>
        </w:rPr>
        <w:t>Е</w:t>
      </w:r>
      <w:bookmarkEnd w:id="200"/>
      <w:r>
        <w:rPr>
          <w:b/>
        </w:rPr>
        <w:t>НТОВ ПЛАНА ОРГАНИЗАЦИИ РЕЛЬЕФА</w:t>
      </w:r>
    </w:p>
    <w:p w:rsidR="00000000" w:rsidRDefault="00113217">
      <w:pPr>
        <w:jc w:val="center"/>
        <w:rPr>
          <w:b/>
        </w:rPr>
      </w:pPr>
    </w:p>
    <w:p w:rsidR="00000000" w:rsidRDefault="00113217">
      <w:pPr>
        <w:ind w:firstLine="284"/>
        <w:jc w:val="both"/>
      </w:pPr>
      <w:r>
        <w:t>Условны</w:t>
      </w:r>
      <w:bookmarkStart w:id="201" w:name="OCRUncertain384"/>
      <w:r>
        <w:t>е</w:t>
      </w:r>
      <w:bookmarkEnd w:id="201"/>
      <w:r>
        <w:t xml:space="preserve"> графич</w:t>
      </w:r>
      <w:bookmarkStart w:id="202" w:name="OCRUncertain385"/>
      <w:r>
        <w:t>е</w:t>
      </w:r>
      <w:bookmarkEnd w:id="202"/>
      <w:r>
        <w:t>ски</w:t>
      </w:r>
      <w:bookmarkStart w:id="203" w:name="OCRUncertain386"/>
      <w:r>
        <w:t>е</w:t>
      </w:r>
      <w:bookmarkEnd w:id="203"/>
      <w:r>
        <w:t xml:space="preserve"> обознач</w:t>
      </w:r>
      <w:bookmarkStart w:id="204" w:name="OCRUncertain387"/>
      <w:r>
        <w:t>е</w:t>
      </w:r>
      <w:bookmarkEnd w:id="204"/>
      <w:r>
        <w:t xml:space="preserve">ния </w:t>
      </w:r>
      <w:bookmarkStart w:id="205" w:name="OCRUncertain388"/>
      <w:r>
        <w:t>элементо</w:t>
      </w:r>
      <w:bookmarkEnd w:id="205"/>
      <w:r>
        <w:t xml:space="preserve">в </w:t>
      </w:r>
      <w:bookmarkStart w:id="206" w:name="OCRUncertain389"/>
      <w:r>
        <w:t>п</w:t>
      </w:r>
      <w:bookmarkEnd w:id="206"/>
      <w:r>
        <w:t xml:space="preserve">лана </w:t>
      </w:r>
      <w:bookmarkStart w:id="207" w:name="OCRUncertain390"/>
      <w:r>
        <w:t xml:space="preserve">организации </w:t>
      </w:r>
      <w:bookmarkEnd w:id="207"/>
      <w:r>
        <w:t>р</w:t>
      </w:r>
      <w:bookmarkStart w:id="208" w:name="OCRUncertain391"/>
      <w:r>
        <w:t>е</w:t>
      </w:r>
      <w:bookmarkEnd w:id="208"/>
      <w:r>
        <w:t>льефа выполняют в соответствии с таблицей</w:t>
      </w:r>
      <w:r>
        <w:rPr>
          <w:noProof/>
        </w:rPr>
        <w:t xml:space="preserve"> 7.</w:t>
      </w:r>
    </w:p>
    <w:p w:rsidR="00000000" w:rsidRDefault="00113217">
      <w:pPr>
        <w:ind w:firstLine="284"/>
        <w:jc w:val="right"/>
        <w:rPr>
          <w:b/>
        </w:rPr>
      </w:pPr>
      <w:r>
        <w:rPr>
          <w:b/>
        </w:rPr>
        <w:t>Таблица 7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30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</w:pPr>
            <w:r>
              <w:t>1 Элемент плана земляных масс</w:t>
            </w:r>
          </w:p>
          <w:p w:rsidR="00000000" w:rsidRDefault="00113217">
            <w:pPr>
              <w:ind w:firstLine="57"/>
              <w:rPr>
                <w:noProof/>
              </w:rPr>
            </w:pPr>
            <w:r>
              <w:t>Примечание</w:t>
            </w:r>
            <w:r>
              <w:sym w:font="Symbol" w:char="F0BE"/>
            </w:r>
            <w:r>
              <w:t xml:space="preserve">Знак </w:t>
            </w:r>
            <w:r>
              <w:t>плюс (+) обозначает насыпь, минус (-) выемку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274" type="#_x0000_t75" style="width:104.25pt;height:90pt">
                  <v:imagedata r:id="rId25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  <w:rPr>
                <w:noProof/>
              </w:rPr>
            </w:pPr>
            <w:r>
              <w:t>2 Точка перелома и промежуточная продольного профиля автомобильных дорог и водоотводных сооружений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275" type="#_x0000_t75" style="width:90.75pt;height:40.5pt">
                  <v:imagedata r:id="rId25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  <w:rPr>
                <w:noProof/>
              </w:rPr>
            </w:pPr>
            <w:r>
              <w:t>3 Направление проектного уклона рельефа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276" type="#_x0000_t75" style="width:96pt;height:36.75pt">
                  <v:imagedata r:id="rId25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  <w:rPr>
                <w:noProof/>
              </w:rPr>
            </w:pPr>
            <w:r>
              <w:t>4 Горизонтальные проектные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277" type="#_x0000_t75" style="width:101.25pt;height:37.5pt">
                  <v:imagedata r:id="rId25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</w:pPr>
            <w:r>
              <w:t>5 Уклоноуказатель (автомобильных дорог, водоотводных сооружений и др.)</w:t>
            </w:r>
          </w:p>
          <w:p w:rsidR="00000000" w:rsidRDefault="00113217">
            <w:pPr>
              <w:ind w:firstLine="57"/>
              <w:rPr>
                <w:noProof/>
              </w:rPr>
            </w:pPr>
            <w:r>
              <w:t xml:space="preserve">Примечание </w:t>
            </w:r>
            <w:r>
              <w:sym w:font="Symbol" w:char="F0BE"/>
            </w:r>
            <w:r>
              <w:t>Вместо многоточия в верхней части проставляют величину уклона в промилле, в нижней</w:t>
            </w:r>
            <w:r>
              <w:sym w:font="Symbol" w:char="F0BE"/>
            </w:r>
            <w:r>
              <w:t>длину участка в метрах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278" type="#_x0000_t75" style="width:116.25pt;height:37.5pt">
                  <v:imagedata r:id="rId25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  <w:rPr>
                <w:noProof/>
              </w:rPr>
            </w:pPr>
            <w:r>
              <w:t>6 Точка проектного рельефа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279" type="#_x0000_t75" style="width:108pt;height:33.75pt">
                  <v:imagedata r:id="rId257" o:title=""/>
                </v:shape>
              </w:pict>
            </w:r>
          </w:p>
        </w:tc>
      </w:tr>
    </w:tbl>
    <w:p w:rsidR="00000000" w:rsidRDefault="00113217">
      <w:pPr>
        <w:ind w:firstLine="284"/>
        <w:rPr>
          <w:noProof/>
        </w:rPr>
      </w:pPr>
    </w:p>
    <w:p w:rsidR="00000000" w:rsidRDefault="00113217">
      <w:pPr>
        <w:jc w:val="center"/>
        <w:rPr>
          <w:b/>
        </w:rPr>
      </w:pPr>
      <w:r>
        <w:rPr>
          <w:b/>
          <w:noProof/>
        </w:rPr>
        <w:t>10</w:t>
      </w:r>
      <w:r>
        <w:rPr>
          <w:b/>
        </w:rPr>
        <w:t xml:space="preserve"> У</w:t>
      </w:r>
      <w:bookmarkStart w:id="209" w:name="OCRUncertain392"/>
      <w:r>
        <w:rPr>
          <w:b/>
        </w:rPr>
        <w:t>СЛ</w:t>
      </w:r>
      <w:bookmarkStart w:id="210" w:name="OCRUncertain393"/>
      <w:bookmarkEnd w:id="209"/>
      <w:r>
        <w:rPr>
          <w:b/>
        </w:rPr>
        <w:t>ОВНЫЕ</w:t>
      </w:r>
      <w:bookmarkEnd w:id="210"/>
      <w:r>
        <w:rPr>
          <w:b/>
        </w:rPr>
        <w:t xml:space="preserve"> ГРАФИЧЕСКИЕ ОБОЗНАЧЕНИЯ ЭЛЕМЕНТОВ ОЗЕЛЕНЕНИЯ</w:t>
      </w:r>
    </w:p>
    <w:p w:rsidR="00000000" w:rsidRDefault="00113217">
      <w:pPr>
        <w:rPr>
          <w:b/>
        </w:rPr>
      </w:pPr>
      <w:r>
        <w:t xml:space="preserve">Условные </w:t>
      </w:r>
      <w:r>
        <w:t>графические обозначения элементов озеленения выполняют в соответствии с таблицей 8.</w:t>
      </w:r>
    </w:p>
    <w:p w:rsidR="00000000" w:rsidRDefault="00113217">
      <w:pPr>
        <w:jc w:val="right"/>
        <w:rPr>
          <w:b/>
        </w:rPr>
      </w:pPr>
    </w:p>
    <w:p w:rsidR="00000000" w:rsidRDefault="00113217">
      <w:pPr>
        <w:jc w:val="right"/>
      </w:pPr>
      <w:r>
        <w:rPr>
          <w:b/>
        </w:rPr>
        <w:t>Таблица 8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30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  <w:rPr>
                <w:b/>
              </w:rPr>
            </w:pPr>
            <w:r>
              <w:rPr>
                <w:b/>
              </w:rP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</w:pPr>
            <w:r>
              <w:t>1 Дерево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</w:pPr>
            <w:r>
              <w:pict>
                <v:shape id="_x0000_i1280" type="#_x0000_t75" style="width:116.25pt;height:36pt">
                  <v:imagedata r:id="rId25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</w:pPr>
            <w:r>
              <w:t>2 Кустарник:</w:t>
            </w:r>
          </w:p>
          <w:p w:rsidR="00000000" w:rsidRDefault="00113217">
            <w:pPr>
              <w:ind w:firstLine="57"/>
            </w:pPr>
            <w:r>
              <w:t>а) обычный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</w:pPr>
            <w:r>
              <w:pict>
                <v:shape id="_x0000_i1281" type="#_x0000_t75" style="width:115.5pt;height:36.75pt">
                  <v:imagedata r:id="rId25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</w:pPr>
            <w:r>
              <w:t>б) вьющийся (лианы)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</w:pPr>
            <w:r>
              <w:pict>
                <v:shape id="_x0000_i1282" type="#_x0000_t75" style="width:94.5pt;height:33pt">
                  <v:imagedata r:id="rId26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</w:pPr>
            <w:r>
              <w:t>в) в живой изгороди (стриженый)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</w:pPr>
            <w:r>
              <w:pict>
                <v:shape id="_x0000_i1283" type="#_x0000_t75" style="width:90.75pt;height:31.5pt">
                  <v:imagedata r:id="rId26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</w:pPr>
            <w:r>
              <w:t>4 Цветник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</w:pPr>
            <w:r>
              <w:pict>
                <v:shape id="_x0000_i1284" type="#_x0000_t75" style="width:102.75pt;height:44.25pt">
                  <v:imagedata r:id="rId26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single" w:sz="6" w:space="0" w:color="auto"/>
            </w:tcBorders>
          </w:tcPr>
          <w:p w:rsidR="00000000" w:rsidRDefault="00113217">
            <w:pPr>
              <w:ind w:firstLine="57"/>
            </w:pPr>
            <w:r>
              <w:t>5 Газон</w:t>
            </w:r>
          </w:p>
        </w:tc>
        <w:tc>
          <w:tcPr>
            <w:tcW w:w="3097" w:type="dxa"/>
          </w:tcPr>
          <w:p w:rsidR="00000000" w:rsidRDefault="00113217">
            <w:pPr>
              <w:jc w:val="center"/>
            </w:pPr>
            <w:r>
              <w:pict>
                <v:shape id="_x0000_i1285" type="#_x0000_t75" style="width:105.75pt;height:44.25pt">
                  <v:imagedata r:id="rId263" o:title=""/>
                </v:shape>
              </w:pict>
            </w:r>
          </w:p>
        </w:tc>
      </w:tr>
    </w:tbl>
    <w:p w:rsidR="00000000" w:rsidRDefault="00113217">
      <w:pPr>
        <w:jc w:val="center"/>
      </w:pPr>
    </w:p>
    <w:p w:rsidR="00000000" w:rsidRDefault="00113217">
      <w:pPr>
        <w:jc w:val="center"/>
      </w:pPr>
    </w:p>
    <w:p w:rsidR="00000000" w:rsidRDefault="00113217">
      <w:pPr>
        <w:jc w:val="right"/>
      </w:pPr>
      <w:r>
        <w:t xml:space="preserve">ПРИЛОЖЕНИЕ А </w:t>
      </w:r>
    </w:p>
    <w:p w:rsidR="00000000" w:rsidRDefault="00113217">
      <w:pPr>
        <w:jc w:val="right"/>
      </w:pPr>
      <w:r>
        <w:t>(</w:t>
      </w:r>
      <w:r>
        <w:t>информационное</w:t>
      </w:r>
      <w:r>
        <w:t>)</w:t>
      </w:r>
    </w:p>
    <w:p w:rsidR="00000000" w:rsidRDefault="00113217">
      <w:pPr>
        <w:jc w:val="center"/>
      </w:pPr>
    </w:p>
    <w:p w:rsidR="00000000" w:rsidRDefault="00113217">
      <w:pPr>
        <w:jc w:val="center"/>
      </w:pPr>
      <w:r>
        <w:t>БИБЛИОГРАФИЯ</w:t>
      </w:r>
    </w:p>
    <w:p w:rsidR="00000000" w:rsidRDefault="00113217">
      <w:pPr>
        <w:jc w:val="center"/>
      </w:pPr>
    </w:p>
    <w:p w:rsidR="00000000" w:rsidRDefault="00113217">
      <w:pPr>
        <w:jc w:val="both"/>
      </w:pPr>
      <w:r>
        <w:tab/>
      </w:r>
      <w:r>
        <w:rPr>
          <w:lang w:val="en-US"/>
        </w:rPr>
        <w:t>[1]</w:t>
      </w:r>
      <w:r>
        <w:t xml:space="preserve"> "</w:t>
      </w:r>
      <w:r>
        <w:t>Условные знаки для топографических планов масштабов 1:</w:t>
      </w:r>
      <w:r>
        <w:t>5000, 1:2000, 1:1000, 1:500"</w:t>
      </w:r>
      <w:r>
        <w:t>, утвержденные в 1986 г. Главным управлением геодезии и картографии при Совете Министров СССР.</w:t>
      </w:r>
    </w:p>
    <w:p w:rsidR="00000000" w:rsidRDefault="00113217">
      <w:pPr>
        <w:jc w:val="center"/>
      </w:pPr>
    </w:p>
    <w:sectPr w:rsidR="00000000">
      <w:pgSz w:w="11906" w:h="16838"/>
      <w:pgMar w:top="1440" w:right="382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217"/>
    <w:rsid w:val="0011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17" Target="media/image112.jpeg" Type="http://schemas.openxmlformats.org/officeDocument/2006/relationships/image"/><Relationship Id="rId21" Target="media/image18.png" Type="http://schemas.openxmlformats.org/officeDocument/2006/relationships/image"/><Relationship Id="rId42" Target="media/image39.jpeg" Type="http://schemas.openxmlformats.org/officeDocument/2006/relationships/image"/><Relationship Id="rId63" Target="media/image60.png" Type="http://schemas.openxmlformats.org/officeDocument/2006/relationships/image"/><Relationship Id="rId84" Target="media/image81.jpeg" Type="http://schemas.openxmlformats.org/officeDocument/2006/relationships/image"/><Relationship Id="rId138" Target="media/image133.png" Type="http://schemas.openxmlformats.org/officeDocument/2006/relationships/image"/><Relationship Id="rId159" Target="media/image154.png" Type="http://schemas.openxmlformats.org/officeDocument/2006/relationships/image"/><Relationship Id="rId170" Target="media/image165.png" Type="http://schemas.openxmlformats.org/officeDocument/2006/relationships/image"/><Relationship Id="rId191" Target="media/image186.png" Type="http://schemas.openxmlformats.org/officeDocument/2006/relationships/image"/><Relationship Id="rId205" Target="media/image200.png" Type="http://schemas.openxmlformats.org/officeDocument/2006/relationships/image"/><Relationship Id="rId226" Target="media/image221.png" Type="http://schemas.openxmlformats.org/officeDocument/2006/relationships/image"/><Relationship Id="rId247" Target="media/image242.jpeg" Type="http://schemas.openxmlformats.org/officeDocument/2006/relationships/image"/><Relationship Id="rId107" Target="media/image102.jpeg" Type="http://schemas.openxmlformats.org/officeDocument/2006/relationships/image"/><Relationship Id="rId11" Target="media/image8.png" Type="http://schemas.openxmlformats.org/officeDocument/2006/relationships/image"/><Relationship Id="rId32" Target="media/image29.jpeg" Type="http://schemas.openxmlformats.org/officeDocument/2006/relationships/image"/><Relationship Id="rId53" Target="media/image50.jpeg" Type="http://schemas.openxmlformats.org/officeDocument/2006/relationships/image"/><Relationship Id="rId74" Target="media/image71.png" Type="http://schemas.openxmlformats.org/officeDocument/2006/relationships/image"/><Relationship Id="rId128" Target="media/image123.png" Type="http://schemas.openxmlformats.org/officeDocument/2006/relationships/image"/><Relationship Id="rId149" Target="media/image144.jpeg" Type="http://schemas.openxmlformats.org/officeDocument/2006/relationships/image"/><Relationship Id="rId5" Target="media/image2.png" Type="http://schemas.openxmlformats.org/officeDocument/2006/relationships/image"/><Relationship Id="rId95" Target="media/image91.png" Type="http://schemas.openxmlformats.org/officeDocument/2006/relationships/image"/><Relationship Id="rId160" Target="media/image155.png" Type="http://schemas.openxmlformats.org/officeDocument/2006/relationships/image"/><Relationship Id="rId181" Target="media/image176.png" Type="http://schemas.openxmlformats.org/officeDocument/2006/relationships/image"/><Relationship Id="rId216" Target="media/image211.png" Type="http://schemas.openxmlformats.org/officeDocument/2006/relationships/image"/><Relationship Id="rId237" Target="media/image232.jpeg" Type="http://schemas.openxmlformats.org/officeDocument/2006/relationships/image"/><Relationship Id="rId258" Target="media/image253.jpeg" Type="http://schemas.openxmlformats.org/officeDocument/2006/relationships/image"/><Relationship Id="rId22" Target="media/image19.png" Type="http://schemas.openxmlformats.org/officeDocument/2006/relationships/image"/><Relationship Id="rId43" Target="media/image40.png" Type="http://schemas.openxmlformats.org/officeDocument/2006/relationships/image"/><Relationship Id="rId64" Target="media/image61.jpeg" Type="http://schemas.openxmlformats.org/officeDocument/2006/relationships/image"/><Relationship Id="rId118" Target="media/image113.jpeg" Type="http://schemas.openxmlformats.org/officeDocument/2006/relationships/image"/><Relationship Id="rId139" Target="media/image134.png" Type="http://schemas.openxmlformats.org/officeDocument/2006/relationships/image"/><Relationship Id="rId85" Target="media/image82.png" Type="http://schemas.openxmlformats.org/officeDocument/2006/relationships/image"/><Relationship Id="rId150" Target="media/image145.png" Type="http://schemas.openxmlformats.org/officeDocument/2006/relationships/image"/><Relationship Id="rId171" Target="media/image166.png" Type="http://schemas.openxmlformats.org/officeDocument/2006/relationships/image"/><Relationship Id="rId192" Target="media/image187.png" Type="http://schemas.openxmlformats.org/officeDocument/2006/relationships/image"/><Relationship Id="rId206" Target="media/image201.png" Type="http://schemas.openxmlformats.org/officeDocument/2006/relationships/image"/><Relationship Id="rId227" Target="media/image222.png" Type="http://schemas.openxmlformats.org/officeDocument/2006/relationships/image"/><Relationship Id="rId248" Target="media/image243.jpeg" Type="http://schemas.openxmlformats.org/officeDocument/2006/relationships/image"/><Relationship Id="rId12" Target="media/image9.png" Type="http://schemas.openxmlformats.org/officeDocument/2006/relationships/image"/><Relationship Id="rId33" Target="media/image30.jpeg" Type="http://schemas.openxmlformats.org/officeDocument/2006/relationships/image"/><Relationship Id="rId108" Target="media/image103.png" Type="http://schemas.openxmlformats.org/officeDocument/2006/relationships/image"/><Relationship Id="rId129" Target="media/image124.png" Type="http://schemas.openxmlformats.org/officeDocument/2006/relationships/image"/><Relationship Id="rId54" Target="media/image51.jpeg" Type="http://schemas.openxmlformats.org/officeDocument/2006/relationships/image"/><Relationship Id="rId75" Target="media/image72.png" Type="http://schemas.openxmlformats.org/officeDocument/2006/relationships/image"/><Relationship Id="rId96" Target="media/image92.wmf" Type="http://schemas.openxmlformats.org/officeDocument/2006/relationships/image"/><Relationship Id="rId140" Target="media/image135.png" Type="http://schemas.openxmlformats.org/officeDocument/2006/relationships/image"/><Relationship Id="rId161" Target="media/image156.png" Type="http://schemas.openxmlformats.org/officeDocument/2006/relationships/image"/><Relationship Id="rId182" Target="media/image177.png" Type="http://schemas.openxmlformats.org/officeDocument/2006/relationships/image"/><Relationship Id="rId217" Target="media/image212.png" Type="http://schemas.openxmlformats.org/officeDocument/2006/relationships/image"/><Relationship Id="rId6" Target="media/image3.png" Type="http://schemas.openxmlformats.org/officeDocument/2006/relationships/image"/><Relationship Id="rId238" Target="media/image233.png" Type="http://schemas.openxmlformats.org/officeDocument/2006/relationships/image"/><Relationship Id="rId259" Target="media/image254.png" Type="http://schemas.openxmlformats.org/officeDocument/2006/relationships/image"/><Relationship Id="rId23" Target="media/image20.png" Type="http://schemas.openxmlformats.org/officeDocument/2006/relationships/image"/><Relationship Id="rId28" Target="media/image25.png" Type="http://schemas.openxmlformats.org/officeDocument/2006/relationships/image"/><Relationship Id="rId49" Target="media/image46.png" Type="http://schemas.openxmlformats.org/officeDocument/2006/relationships/image"/><Relationship Id="rId114" Target="media/image109.jpeg" Type="http://schemas.openxmlformats.org/officeDocument/2006/relationships/image"/><Relationship Id="rId119" Target="media/image114.jpeg" Type="http://schemas.openxmlformats.org/officeDocument/2006/relationships/image"/><Relationship Id="rId44" Target="media/image41.jpeg" Type="http://schemas.openxmlformats.org/officeDocument/2006/relationships/image"/><Relationship Id="rId60" Target="media/image57.jpeg" Type="http://schemas.openxmlformats.org/officeDocument/2006/relationships/image"/><Relationship Id="rId65" Target="media/image62.jpeg" Type="http://schemas.openxmlformats.org/officeDocument/2006/relationships/image"/><Relationship Id="rId81" Target="media/image78.jpeg" Type="http://schemas.openxmlformats.org/officeDocument/2006/relationships/image"/><Relationship Id="rId86" Target="media/image83.png" Type="http://schemas.openxmlformats.org/officeDocument/2006/relationships/image"/><Relationship Id="rId130" Target="media/image125.png" Type="http://schemas.openxmlformats.org/officeDocument/2006/relationships/image"/><Relationship Id="rId135" Target="media/image130.png" Type="http://schemas.openxmlformats.org/officeDocument/2006/relationships/image"/><Relationship Id="rId151" Target="media/image146.png" Type="http://schemas.openxmlformats.org/officeDocument/2006/relationships/image"/><Relationship Id="rId156" Target="media/image151.png" Type="http://schemas.openxmlformats.org/officeDocument/2006/relationships/image"/><Relationship Id="rId177" Target="media/image172.png" Type="http://schemas.openxmlformats.org/officeDocument/2006/relationships/image"/><Relationship Id="rId198" Target="media/image193.png" Type="http://schemas.openxmlformats.org/officeDocument/2006/relationships/image"/><Relationship Id="rId172" Target="media/image167.png" Type="http://schemas.openxmlformats.org/officeDocument/2006/relationships/image"/><Relationship Id="rId193" Target="media/image188.png" Type="http://schemas.openxmlformats.org/officeDocument/2006/relationships/image"/><Relationship Id="rId202" Target="media/image197.jpeg" Type="http://schemas.openxmlformats.org/officeDocument/2006/relationships/image"/><Relationship Id="rId207" Target="media/image202.png" Type="http://schemas.openxmlformats.org/officeDocument/2006/relationships/image"/><Relationship Id="rId223" Target="media/image218.png" Type="http://schemas.openxmlformats.org/officeDocument/2006/relationships/image"/><Relationship Id="rId228" Target="media/image223.jpeg" Type="http://schemas.openxmlformats.org/officeDocument/2006/relationships/image"/><Relationship Id="rId244" Target="media/image239.png" Type="http://schemas.openxmlformats.org/officeDocument/2006/relationships/image"/><Relationship Id="rId249" Target="media/image244.jpeg" Type="http://schemas.openxmlformats.org/officeDocument/2006/relationships/image"/><Relationship Id="rId13" Target="media/image10.png" Type="http://schemas.openxmlformats.org/officeDocument/2006/relationships/image"/><Relationship Id="rId18" Target="media/image15.png" Type="http://schemas.openxmlformats.org/officeDocument/2006/relationships/image"/><Relationship Id="rId39" Target="media/image36.jpeg" Type="http://schemas.openxmlformats.org/officeDocument/2006/relationships/image"/><Relationship Id="rId109" Target="media/image104.png" Type="http://schemas.openxmlformats.org/officeDocument/2006/relationships/image"/><Relationship Id="rId260" Target="media/image255.png" Type="http://schemas.openxmlformats.org/officeDocument/2006/relationships/image"/><Relationship Id="rId265" Target="theme/theme1.xml" Type="http://schemas.openxmlformats.org/officeDocument/2006/relationships/theme"/><Relationship Id="rId34" Target="media/image31.jpeg" Type="http://schemas.openxmlformats.org/officeDocument/2006/relationships/image"/><Relationship Id="rId50" Target="media/image47.png" Type="http://schemas.openxmlformats.org/officeDocument/2006/relationships/image"/><Relationship Id="rId55" Target="media/image52.jpeg" Type="http://schemas.openxmlformats.org/officeDocument/2006/relationships/image"/><Relationship Id="rId76" Target="media/image73.png" Type="http://schemas.openxmlformats.org/officeDocument/2006/relationships/image"/><Relationship Id="rId97" Target="embeddings/oleObject2.bin" Type="http://schemas.openxmlformats.org/officeDocument/2006/relationships/oleObject"/><Relationship Id="rId104" Target="media/image99.jpeg" Type="http://schemas.openxmlformats.org/officeDocument/2006/relationships/image"/><Relationship Id="rId120" Target="media/image115.jpeg" Type="http://schemas.openxmlformats.org/officeDocument/2006/relationships/image"/><Relationship Id="rId125" Target="media/image120.png" Type="http://schemas.openxmlformats.org/officeDocument/2006/relationships/image"/><Relationship Id="rId141" Target="media/image136.jpeg" Type="http://schemas.openxmlformats.org/officeDocument/2006/relationships/image"/><Relationship Id="rId146" Target="media/image141.png" Type="http://schemas.openxmlformats.org/officeDocument/2006/relationships/image"/><Relationship Id="rId167" Target="media/image162.png" Type="http://schemas.openxmlformats.org/officeDocument/2006/relationships/image"/><Relationship Id="rId188" Target="media/image183.jpeg" Type="http://schemas.openxmlformats.org/officeDocument/2006/relationships/image"/><Relationship Id="rId7" Target="media/image4.png" Type="http://schemas.openxmlformats.org/officeDocument/2006/relationships/image"/><Relationship Id="rId71" Target="media/image68.jpeg" Type="http://schemas.openxmlformats.org/officeDocument/2006/relationships/image"/><Relationship Id="rId92" Target="embeddings/oleObject1.bin" Type="http://schemas.openxmlformats.org/officeDocument/2006/relationships/oleObject"/><Relationship Id="rId162" Target="media/image157.png" Type="http://schemas.openxmlformats.org/officeDocument/2006/relationships/image"/><Relationship Id="rId183" Target="media/image178.png" Type="http://schemas.openxmlformats.org/officeDocument/2006/relationships/image"/><Relationship Id="rId213" Target="media/image208.png" Type="http://schemas.openxmlformats.org/officeDocument/2006/relationships/image"/><Relationship Id="rId218" Target="media/image213.png" Type="http://schemas.openxmlformats.org/officeDocument/2006/relationships/image"/><Relationship Id="rId234" Target="media/image229.jpeg" Type="http://schemas.openxmlformats.org/officeDocument/2006/relationships/image"/><Relationship Id="rId239" Target="media/image234.jpeg" Type="http://schemas.openxmlformats.org/officeDocument/2006/relationships/image"/><Relationship Id="rId2" Target="settings.xml" Type="http://schemas.openxmlformats.org/officeDocument/2006/relationships/settings"/><Relationship Id="rId29" Target="media/image26.png" Type="http://schemas.openxmlformats.org/officeDocument/2006/relationships/image"/><Relationship Id="rId250" Target="media/image245.png" Type="http://schemas.openxmlformats.org/officeDocument/2006/relationships/image"/><Relationship Id="rId255" Target="media/image250.png" Type="http://schemas.openxmlformats.org/officeDocument/2006/relationships/image"/><Relationship Id="rId24" Target="media/image21.jpeg" Type="http://schemas.openxmlformats.org/officeDocument/2006/relationships/image"/><Relationship Id="rId40" Target="media/image37.png" Type="http://schemas.openxmlformats.org/officeDocument/2006/relationships/image"/><Relationship Id="rId45" Target="media/image42.jpeg" Type="http://schemas.openxmlformats.org/officeDocument/2006/relationships/image"/><Relationship Id="rId66" Target="media/image63.jpeg" Type="http://schemas.openxmlformats.org/officeDocument/2006/relationships/image"/><Relationship Id="rId87" Target="media/image84.png" Type="http://schemas.openxmlformats.org/officeDocument/2006/relationships/image"/><Relationship Id="rId110" Target="media/image105.jpeg" Type="http://schemas.openxmlformats.org/officeDocument/2006/relationships/image"/><Relationship Id="rId115" Target="media/image110.jpeg" Type="http://schemas.openxmlformats.org/officeDocument/2006/relationships/image"/><Relationship Id="rId131" Target="media/image126.png" Type="http://schemas.openxmlformats.org/officeDocument/2006/relationships/image"/><Relationship Id="rId136" Target="media/image131.jpeg" Type="http://schemas.openxmlformats.org/officeDocument/2006/relationships/image"/><Relationship Id="rId157" Target="media/image152.png" Type="http://schemas.openxmlformats.org/officeDocument/2006/relationships/image"/><Relationship Id="rId178" Target="media/image173.png" Type="http://schemas.openxmlformats.org/officeDocument/2006/relationships/image"/><Relationship Id="rId61" Target="media/image58.png" Type="http://schemas.openxmlformats.org/officeDocument/2006/relationships/image"/><Relationship Id="rId82" Target="media/image79.jpeg" Type="http://schemas.openxmlformats.org/officeDocument/2006/relationships/image"/><Relationship Id="rId152" Target="media/image147.png" Type="http://schemas.openxmlformats.org/officeDocument/2006/relationships/image"/><Relationship Id="rId173" Target="media/image168.png" Type="http://schemas.openxmlformats.org/officeDocument/2006/relationships/image"/><Relationship Id="rId194" Target="media/image189.png" Type="http://schemas.openxmlformats.org/officeDocument/2006/relationships/image"/><Relationship Id="rId199" Target="media/image194.png" Type="http://schemas.openxmlformats.org/officeDocument/2006/relationships/image"/><Relationship Id="rId203" Target="media/image198.png" Type="http://schemas.openxmlformats.org/officeDocument/2006/relationships/image"/><Relationship Id="rId208" Target="media/image203.png" Type="http://schemas.openxmlformats.org/officeDocument/2006/relationships/image"/><Relationship Id="rId229" Target="media/image224.png" Type="http://schemas.openxmlformats.org/officeDocument/2006/relationships/image"/><Relationship Id="rId19" Target="media/image16.png" Type="http://schemas.openxmlformats.org/officeDocument/2006/relationships/image"/><Relationship Id="rId224" Target="media/image219.png" Type="http://schemas.openxmlformats.org/officeDocument/2006/relationships/image"/><Relationship Id="rId240" Target="media/image235.png" Type="http://schemas.openxmlformats.org/officeDocument/2006/relationships/image"/><Relationship Id="rId245" Target="media/image240.png" Type="http://schemas.openxmlformats.org/officeDocument/2006/relationships/image"/><Relationship Id="rId261" Target="media/image256.png" Type="http://schemas.openxmlformats.org/officeDocument/2006/relationships/image"/><Relationship Id="rId14" Target="media/image11.png" Type="http://schemas.openxmlformats.org/officeDocument/2006/relationships/image"/><Relationship Id="rId30" Target="media/image27.png" Type="http://schemas.openxmlformats.org/officeDocument/2006/relationships/image"/><Relationship Id="rId35" Target="media/image32.jpeg" Type="http://schemas.openxmlformats.org/officeDocument/2006/relationships/image"/><Relationship Id="rId56" Target="media/image53.png" Type="http://schemas.openxmlformats.org/officeDocument/2006/relationships/image"/><Relationship Id="rId77" Target="media/image74.png" Type="http://schemas.openxmlformats.org/officeDocument/2006/relationships/image"/><Relationship Id="rId100" Target="media/image95.jpeg" Type="http://schemas.openxmlformats.org/officeDocument/2006/relationships/image"/><Relationship Id="rId105" Target="media/image100.jpeg" Type="http://schemas.openxmlformats.org/officeDocument/2006/relationships/image"/><Relationship Id="rId126" Target="media/image121.png" Type="http://schemas.openxmlformats.org/officeDocument/2006/relationships/image"/><Relationship Id="rId147" Target="media/image142.jpeg" Type="http://schemas.openxmlformats.org/officeDocument/2006/relationships/image"/><Relationship Id="rId168" Target="media/image163.png" Type="http://schemas.openxmlformats.org/officeDocument/2006/relationships/image"/><Relationship Id="rId8" Target="media/image5.png" Type="http://schemas.openxmlformats.org/officeDocument/2006/relationships/image"/><Relationship Id="rId51" Target="media/image48.jpeg" Type="http://schemas.openxmlformats.org/officeDocument/2006/relationships/image"/><Relationship Id="rId72" Target="media/image69.png" Type="http://schemas.openxmlformats.org/officeDocument/2006/relationships/image"/><Relationship Id="rId93" Target="media/image89.png" Type="http://schemas.openxmlformats.org/officeDocument/2006/relationships/image"/><Relationship Id="rId98" Target="media/image93.png" Type="http://schemas.openxmlformats.org/officeDocument/2006/relationships/image"/><Relationship Id="rId121" Target="media/image116.jpeg" Type="http://schemas.openxmlformats.org/officeDocument/2006/relationships/image"/><Relationship Id="rId142" Target="media/image137.png" Type="http://schemas.openxmlformats.org/officeDocument/2006/relationships/image"/><Relationship Id="rId163" Target="media/image158.png" Type="http://schemas.openxmlformats.org/officeDocument/2006/relationships/image"/><Relationship Id="rId184" Target="media/image179.png" Type="http://schemas.openxmlformats.org/officeDocument/2006/relationships/image"/><Relationship Id="rId189" Target="media/image184.png" Type="http://schemas.openxmlformats.org/officeDocument/2006/relationships/image"/><Relationship Id="rId219" Target="media/image214.png" Type="http://schemas.openxmlformats.org/officeDocument/2006/relationships/image"/><Relationship Id="rId3" Target="webSettings.xml" Type="http://schemas.openxmlformats.org/officeDocument/2006/relationships/webSettings"/><Relationship Id="rId214" Target="media/image209.png" Type="http://schemas.openxmlformats.org/officeDocument/2006/relationships/image"/><Relationship Id="rId230" Target="media/image225.jpeg" Type="http://schemas.openxmlformats.org/officeDocument/2006/relationships/image"/><Relationship Id="rId235" Target="media/image230.jpeg" Type="http://schemas.openxmlformats.org/officeDocument/2006/relationships/image"/><Relationship Id="rId251" Target="media/image246.png" Type="http://schemas.openxmlformats.org/officeDocument/2006/relationships/image"/><Relationship Id="rId256" Target="media/image251.jpeg" Type="http://schemas.openxmlformats.org/officeDocument/2006/relationships/image"/><Relationship Id="rId25" Target="media/image22.png" Type="http://schemas.openxmlformats.org/officeDocument/2006/relationships/image"/><Relationship Id="rId46" Target="media/image43.jpeg" Type="http://schemas.openxmlformats.org/officeDocument/2006/relationships/image"/><Relationship Id="rId67" Target="media/image64.jpeg" Type="http://schemas.openxmlformats.org/officeDocument/2006/relationships/image"/><Relationship Id="rId116" Target="media/image111.jpeg" Type="http://schemas.openxmlformats.org/officeDocument/2006/relationships/image"/><Relationship Id="rId137" Target="media/image132.png" Type="http://schemas.openxmlformats.org/officeDocument/2006/relationships/image"/><Relationship Id="rId158" Target="media/image153.png" Type="http://schemas.openxmlformats.org/officeDocument/2006/relationships/image"/><Relationship Id="rId20" Target="media/image17.png" Type="http://schemas.openxmlformats.org/officeDocument/2006/relationships/image"/><Relationship Id="rId41" Target="media/image38.jpeg" Type="http://schemas.openxmlformats.org/officeDocument/2006/relationships/image"/><Relationship Id="rId62" Target="media/image59.png" Type="http://schemas.openxmlformats.org/officeDocument/2006/relationships/image"/><Relationship Id="rId83" Target="media/image80.png" Type="http://schemas.openxmlformats.org/officeDocument/2006/relationships/image"/><Relationship Id="rId88" Target="media/image85.png" Type="http://schemas.openxmlformats.org/officeDocument/2006/relationships/image"/><Relationship Id="rId111" Target="media/image106.png" Type="http://schemas.openxmlformats.org/officeDocument/2006/relationships/image"/><Relationship Id="rId132" Target="media/image127.png" Type="http://schemas.openxmlformats.org/officeDocument/2006/relationships/image"/><Relationship Id="rId153" Target="media/image148.png" Type="http://schemas.openxmlformats.org/officeDocument/2006/relationships/image"/><Relationship Id="rId174" Target="media/image169.jpeg" Type="http://schemas.openxmlformats.org/officeDocument/2006/relationships/image"/><Relationship Id="rId179" Target="media/image174.png" Type="http://schemas.openxmlformats.org/officeDocument/2006/relationships/image"/><Relationship Id="rId195" Target="media/image190.png" Type="http://schemas.openxmlformats.org/officeDocument/2006/relationships/image"/><Relationship Id="rId209" Target="media/image204.png" Type="http://schemas.openxmlformats.org/officeDocument/2006/relationships/image"/><Relationship Id="rId190" Target="media/image185.png" Type="http://schemas.openxmlformats.org/officeDocument/2006/relationships/image"/><Relationship Id="rId204" Target="media/image199.png" Type="http://schemas.openxmlformats.org/officeDocument/2006/relationships/image"/><Relationship Id="rId220" Target="media/image215.png" Type="http://schemas.openxmlformats.org/officeDocument/2006/relationships/image"/><Relationship Id="rId225" Target="media/image220.png" Type="http://schemas.openxmlformats.org/officeDocument/2006/relationships/image"/><Relationship Id="rId241" Target="media/image236.png" Type="http://schemas.openxmlformats.org/officeDocument/2006/relationships/image"/><Relationship Id="rId246" Target="media/image241.png" Type="http://schemas.openxmlformats.org/officeDocument/2006/relationships/image"/><Relationship Id="rId15" Target="media/image12.png" Type="http://schemas.openxmlformats.org/officeDocument/2006/relationships/image"/><Relationship Id="rId36" Target="media/image33.png" Type="http://schemas.openxmlformats.org/officeDocument/2006/relationships/image"/><Relationship Id="rId57" Target="media/image54.png" Type="http://schemas.openxmlformats.org/officeDocument/2006/relationships/image"/><Relationship Id="rId106" Target="media/image101.jpeg" Type="http://schemas.openxmlformats.org/officeDocument/2006/relationships/image"/><Relationship Id="rId127" Target="media/image122.png" Type="http://schemas.openxmlformats.org/officeDocument/2006/relationships/image"/><Relationship Id="rId262" Target="media/image257.png" Type="http://schemas.openxmlformats.org/officeDocument/2006/relationships/image"/><Relationship Id="rId10" Target="media/image7.png" Type="http://schemas.openxmlformats.org/officeDocument/2006/relationships/image"/><Relationship Id="rId31" Target="media/image28.jpeg" Type="http://schemas.openxmlformats.org/officeDocument/2006/relationships/image"/><Relationship Id="rId52" Target="media/image49.jpeg" Type="http://schemas.openxmlformats.org/officeDocument/2006/relationships/image"/><Relationship Id="rId73" Target="media/image70.jpeg" Type="http://schemas.openxmlformats.org/officeDocument/2006/relationships/image"/><Relationship Id="rId78" Target="media/image75.jpeg" Type="http://schemas.openxmlformats.org/officeDocument/2006/relationships/image"/><Relationship Id="rId94" Target="media/image90.jpeg" Type="http://schemas.openxmlformats.org/officeDocument/2006/relationships/image"/><Relationship Id="rId99" Target="media/image94.jpeg" Type="http://schemas.openxmlformats.org/officeDocument/2006/relationships/image"/><Relationship Id="rId101" Target="media/image96.jpeg" Type="http://schemas.openxmlformats.org/officeDocument/2006/relationships/image"/><Relationship Id="rId122" Target="media/image117.png" Type="http://schemas.openxmlformats.org/officeDocument/2006/relationships/image"/><Relationship Id="rId143" Target="media/image138.jpeg" Type="http://schemas.openxmlformats.org/officeDocument/2006/relationships/image"/><Relationship Id="rId148" Target="media/image143.png" Type="http://schemas.openxmlformats.org/officeDocument/2006/relationships/image"/><Relationship Id="rId164" Target="media/image159.png" Type="http://schemas.openxmlformats.org/officeDocument/2006/relationships/image"/><Relationship Id="rId169" Target="media/image164.png" Type="http://schemas.openxmlformats.org/officeDocument/2006/relationships/image"/><Relationship Id="rId185" Target="media/image180.png" Type="http://schemas.openxmlformats.org/officeDocument/2006/relationships/image"/><Relationship Id="rId4" Target="media/image1.png" Type="http://schemas.openxmlformats.org/officeDocument/2006/relationships/image"/><Relationship Id="rId9" Target="media/image6.png" Type="http://schemas.openxmlformats.org/officeDocument/2006/relationships/image"/><Relationship Id="rId180" Target="media/image175.png" Type="http://schemas.openxmlformats.org/officeDocument/2006/relationships/image"/><Relationship Id="rId210" Target="media/image205.png" Type="http://schemas.openxmlformats.org/officeDocument/2006/relationships/image"/><Relationship Id="rId215" Target="media/image210.png" Type="http://schemas.openxmlformats.org/officeDocument/2006/relationships/image"/><Relationship Id="rId236" Target="media/image231.jpeg" Type="http://schemas.openxmlformats.org/officeDocument/2006/relationships/image"/><Relationship Id="rId257" Target="media/image252.jpeg" Type="http://schemas.openxmlformats.org/officeDocument/2006/relationships/image"/><Relationship Id="rId26" Target="media/image23.png" Type="http://schemas.openxmlformats.org/officeDocument/2006/relationships/image"/><Relationship Id="rId231" Target="media/image226.png" Type="http://schemas.openxmlformats.org/officeDocument/2006/relationships/image"/><Relationship Id="rId252" Target="media/image247.png" Type="http://schemas.openxmlformats.org/officeDocument/2006/relationships/image"/><Relationship Id="rId47" Target="media/image44.png" Type="http://schemas.openxmlformats.org/officeDocument/2006/relationships/image"/><Relationship Id="rId68" Target="media/image65.jpeg" Type="http://schemas.openxmlformats.org/officeDocument/2006/relationships/image"/><Relationship Id="rId89" Target="media/image86.jpeg" Type="http://schemas.openxmlformats.org/officeDocument/2006/relationships/image"/><Relationship Id="rId112" Target="media/image107.jpeg" Type="http://schemas.openxmlformats.org/officeDocument/2006/relationships/image"/><Relationship Id="rId133" Target="media/image128.jpeg" Type="http://schemas.openxmlformats.org/officeDocument/2006/relationships/image"/><Relationship Id="rId154" Target="media/image149.png" Type="http://schemas.openxmlformats.org/officeDocument/2006/relationships/image"/><Relationship Id="rId175" Target="media/image170.png" Type="http://schemas.openxmlformats.org/officeDocument/2006/relationships/image"/><Relationship Id="rId196" Target="media/image191.png" Type="http://schemas.openxmlformats.org/officeDocument/2006/relationships/image"/><Relationship Id="rId200" Target="media/image195.png" Type="http://schemas.openxmlformats.org/officeDocument/2006/relationships/image"/><Relationship Id="rId16" Target="media/image13.png" Type="http://schemas.openxmlformats.org/officeDocument/2006/relationships/image"/><Relationship Id="rId221" Target="media/image216.png" Type="http://schemas.openxmlformats.org/officeDocument/2006/relationships/image"/><Relationship Id="rId242" Target="media/image237.jpeg" Type="http://schemas.openxmlformats.org/officeDocument/2006/relationships/image"/><Relationship Id="rId263" Target="media/image258.png" Type="http://schemas.openxmlformats.org/officeDocument/2006/relationships/image"/><Relationship Id="rId37" Target="media/image34.jpeg" Type="http://schemas.openxmlformats.org/officeDocument/2006/relationships/image"/><Relationship Id="rId58" Target="media/image55.png" Type="http://schemas.openxmlformats.org/officeDocument/2006/relationships/image"/><Relationship Id="rId79" Target="media/image76.jpeg" Type="http://schemas.openxmlformats.org/officeDocument/2006/relationships/image"/><Relationship Id="rId102" Target="media/image97.jpeg" Type="http://schemas.openxmlformats.org/officeDocument/2006/relationships/image"/><Relationship Id="rId123" Target="media/image118.png" Type="http://schemas.openxmlformats.org/officeDocument/2006/relationships/image"/><Relationship Id="rId144" Target="media/image139.png" Type="http://schemas.openxmlformats.org/officeDocument/2006/relationships/image"/><Relationship Id="rId90" Target="media/image87.png" Type="http://schemas.openxmlformats.org/officeDocument/2006/relationships/image"/><Relationship Id="rId165" Target="media/image160.png" Type="http://schemas.openxmlformats.org/officeDocument/2006/relationships/image"/><Relationship Id="rId186" Target="media/image181.png" Type="http://schemas.openxmlformats.org/officeDocument/2006/relationships/image"/><Relationship Id="rId211" Target="media/image206.png" Type="http://schemas.openxmlformats.org/officeDocument/2006/relationships/image"/><Relationship Id="rId232" Target="media/image227.jpeg" Type="http://schemas.openxmlformats.org/officeDocument/2006/relationships/image"/><Relationship Id="rId253" Target="media/image248.jpeg" Type="http://schemas.openxmlformats.org/officeDocument/2006/relationships/image"/><Relationship Id="rId27" Target="media/image24.png" Type="http://schemas.openxmlformats.org/officeDocument/2006/relationships/image"/><Relationship Id="rId48" Target="media/image45.png" Type="http://schemas.openxmlformats.org/officeDocument/2006/relationships/image"/><Relationship Id="rId69" Target="media/image66.jpeg" Type="http://schemas.openxmlformats.org/officeDocument/2006/relationships/image"/><Relationship Id="rId113" Target="media/image108.png" Type="http://schemas.openxmlformats.org/officeDocument/2006/relationships/image"/><Relationship Id="rId134" Target="media/image129.png" Type="http://schemas.openxmlformats.org/officeDocument/2006/relationships/image"/><Relationship Id="rId80" Target="media/image77.jpeg" Type="http://schemas.openxmlformats.org/officeDocument/2006/relationships/image"/><Relationship Id="rId155" Target="media/image150.png" Type="http://schemas.openxmlformats.org/officeDocument/2006/relationships/image"/><Relationship Id="rId176" Target="media/image171.png" Type="http://schemas.openxmlformats.org/officeDocument/2006/relationships/image"/><Relationship Id="rId197" Target="media/image192.png" Type="http://schemas.openxmlformats.org/officeDocument/2006/relationships/image"/><Relationship Id="rId201" Target="media/image196.png" Type="http://schemas.openxmlformats.org/officeDocument/2006/relationships/image"/><Relationship Id="rId222" Target="media/image217.png" Type="http://schemas.openxmlformats.org/officeDocument/2006/relationships/image"/><Relationship Id="rId243" Target="media/image238.png" Type="http://schemas.openxmlformats.org/officeDocument/2006/relationships/image"/><Relationship Id="rId264" Target="fontTable.xml" Type="http://schemas.openxmlformats.org/officeDocument/2006/relationships/fontTable"/><Relationship Id="rId17" Target="media/image14.png" Type="http://schemas.openxmlformats.org/officeDocument/2006/relationships/image"/><Relationship Id="rId38" Target="media/image35.jpeg" Type="http://schemas.openxmlformats.org/officeDocument/2006/relationships/image"/><Relationship Id="rId59" Target="media/image56.jpeg" Type="http://schemas.openxmlformats.org/officeDocument/2006/relationships/image"/><Relationship Id="rId103" Target="media/image98.jpeg" Type="http://schemas.openxmlformats.org/officeDocument/2006/relationships/image"/><Relationship Id="rId124" Target="media/image119.png" Type="http://schemas.openxmlformats.org/officeDocument/2006/relationships/image"/><Relationship Id="rId70" Target="media/image67.jpeg" Type="http://schemas.openxmlformats.org/officeDocument/2006/relationships/image"/><Relationship Id="rId91" Target="media/image88.wmf" Type="http://schemas.openxmlformats.org/officeDocument/2006/relationships/image"/><Relationship Id="rId145" Target="media/image140.png" Type="http://schemas.openxmlformats.org/officeDocument/2006/relationships/image"/><Relationship Id="rId166" Target="media/image161.png" Type="http://schemas.openxmlformats.org/officeDocument/2006/relationships/image"/><Relationship Id="rId187" Target="media/image182.png" Type="http://schemas.openxmlformats.org/officeDocument/2006/relationships/image"/><Relationship Id="rId1" Target="styles.xml" Type="http://schemas.openxmlformats.org/officeDocument/2006/relationships/styles"/><Relationship Id="rId212" Target="media/image207.png" Type="http://schemas.openxmlformats.org/officeDocument/2006/relationships/image"/><Relationship Id="rId233" Target="media/image228.jpeg" Type="http://schemas.openxmlformats.org/officeDocument/2006/relationships/image"/><Relationship Id="rId254" Target="media/image249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2478</Words>
  <Characters>14125</Characters>
  <Application>Microsoft Office Word</Application>
  <DocSecurity>0</DocSecurity>
  <Lines>117</Lines>
  <Paragraphs>33</Paragraphs>
  <ScaleCrop>false</ScaleCrop>
  <Company> </Company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МЕЖГОСУДАРСТВЕННЫЙ СТАНДАРТ</dc:title>
  <dc:subject/>
  <dc:creator>Alexandre Katalov</dc:creator>
  <cp:keywords/>
  <dc:description/>
  <cp:lastModifiedBy>Parhomeiai</cp:lastModifiedBy>
  <cp:revision>2</cp:revision>
  <cp:lastPrinted>1998-07-15T05:21:00Z</cp:lastPrinted>
  <dcterms:created xsi:type="dcterms:W3CDTF">2013-04-11T11:08:00Z</dcterms:created>
  <dcterms:modified xsi:type="dcterms:W3CDTF">2013-04-11T11:08:00Z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446506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