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171C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ГОСТ 23061-90  </w:t>
      </w:r>
    </w:p>
    <w:p w:rsidR="00000000" w:rsidRDefault="00F7171C">
      <w:pPr>
        <w:jc w:val="right"/>
        <w:rPr>
          <w:rFonts w:ascii="Times New Roman" w:hAnsi="Times New Roman"/>
        </w:rPr>
      </w:pPr>
    </w:p>
    <w:p w:rsidR="00000000" w:rsidRDefault="00F717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УДК 624.131.001.4:006.354                                                                 Группа Ж 39 </w:t>
      </w:r>
    </w:p>
    <w:p w:rsidR="00000000" w:rsidRDefault="00F7171C">
      <w:pPr>
        <w:pStyle w:val="Heading"/>
        <w:jc w:val="center"/>
        <w:rPr>
          <w:rFonts w:ascii="Times New Roman" w:hAnsi="Times New Roman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ГОСУДАРСТВЕННЫЙ СТАНДАРТ СОЮЗА ССР</w:t>
      </w:r>
    </w:p>
    <w:p w:rsidR="00000000" w:rsidRDefault="00F7171C">
      <w:pPr>
        <w:pStyle w:val="Heading"/>
        <w:jc w:val="center"/>
        <w:rPr>
          <w:rFonts w:ascii="Times New Roman" w:hAnsi="Times New Roman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ГРУНТЫ</w:t>
      </w:r>
    </w:p>
    <w:p w:rsidR="00000000" w:rsidRDefault="00F7171C">
      <w:pPr>
        <w:pStyle w:val="Heading"/>
        <w:jc w:val="center"/>
        <w:rPr>
          <w:rFonts w:ascii="Times New Roman" w:hAnsi="Times New Roman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Методы радиоизотопных измерений</w:t>
      </w:r>
    </w:p>
    <w:p w:rsidR="00000000" w:rsidRDefault="00F7171C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плотности и влажности</w:t>
      </w:r>
    </w:p>
    <w:p w:rsidR="00000000" w:rsidRDefault="00F7171C">
      <w:pPr>
        <w:pStyle w:val="Heading"/>
        <w:jc w:val="center"/>
        <w:rPr>
          <w:rFonts w:ascii="Times New Roman" w:hAnsi="Times New Roman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Soils.</w:t>
      </w:r>
    </w:p>
    <w:p w:rsidR="00000000" w:rsidRDefault="00F7171C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Methods for radioisotope me</w:t>
      </w:r>
      <w:r>
        <w:rPr>
          <w:rFonts w:ascii="Times New Roman" w:hAnsi="Times New Roman"/>
        </w:rPr>
        <w:t>asurement</w:t>
      </w:r>
    </w:p>
    <w:p w:rsidR="00000000" w:rsidRDefault="00F7171C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 density and humidity </w:t>
      </w:r>
    </w:p>
    <w:p w:rsidR="00000000" w:rsidRDefault="00F7171C">
      <w:pPr>
        <w:rPr>
          <w:rFonts w:ascii="Times New Roman" w:hAnsi="Times New Roman"/>
          <w:b/>
          <w:sz w:val="22"/>
        </w:rPr>
      </w:pPr>
    </w:p>
    <w:p w:rsidR="00000000" w:rsidRDefault="00F7171C">
      <w:pPr>
        <w:rPr>
          <w:rFonts w:ascii="Times New Roman" w:hAnsi="Times New Roman"/>
          <w:b/>
          <w:sz w:val="22"/>
        </w:rPr>
      </w:pPr>
    </w:p>
    <w:p w:rsidR="00000000" w:rsidRDefault="00F717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ОКСТУ 2009 </w:t>
      </w:r>
    </w:p>
    <w:p w:rsidR="00000000" w:rsidRDefault="00F7171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введения 1990-09-01 </w:t>
      </w:r>
    </w:p>
    <w:p w:rsidR="00000000" w:rsidRDefault="00F7171C">
      <w:pPr>
        <w:pStyle w:val="Preformat"/>
        <w:jc w:val="right"/>
        <w:rPr>
          <w:rFonts w:ascii="Times New Roman" w:hAnsi="Times New Roman"/>
        </w:rPr>
      </w:pPr>
    </w:p>
    <w:p w:rsidR="00000000" w:rsidRDefault="00F7171C">
      <w:pPr>
        <w:pStyle w:val="Preformat"/>
        <w:jc w:val="right"/>
        <w:rPr>
          <w:rFonts w:ascii="Times New Roman" w:hAnsi="Times New Roman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ИНФОРМАЦИОННЫЕ ДАННЫЕ</w:t>
      </w:r>
    </w:p>
    <w:p w:rsidR="00000000" w:rsidRDefault="00F7171C">
      <w:pPr>
        <w:pStyle w:val="Heading"/>
        <w:jc w:val="center"/>
        <w:rPr>
          <w:rFonts w:ascii="Times New Roman" w:hAnsi="Times New Roman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Государственным строительным комитетом СССР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И.В. Лавров, канд.техн.наук (руководитель темы); В.Г.Копытов, канд. техн.наук; Н.Н.Рынин,канд.техн.наук; В.В.Лисицын; Т.А.Грязнов,канд. техн.наук; В.Т.Дубинчук, канд.техн.наук; Н.Д.Корниенко, канд. техн. наук; Л.В.Селиванов, канд.техн.наук; А.А.Морозов, канд. техн. наук; В.Н.Кириллин; В.Н.Гринченко; В.П.Иванов, канд.техн.наук;</w:t>
      </w:r>
      <w:r>
        <w:rPr>
          <w:rFonts w:ascii="Times New Roman" w:hAnsi="Times New Roman"/>
          <w:sz w:val="20"/>
        </w:rPr>
        <w:t xml:space="preserve"> В.В.Пушкарев; В.В.Поспеев; А.П.Кучерко; В.С.Вериго; В.А.Дубиняк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11.06.90 N 55.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Срок первой проверки - 1995 г.</w:t>
      </w:r>
    </w:p>
    <w:p w:rsidR="00000000" w:rsidRDefault="00F7171C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ВЗАМЕН ГОСТ 23061-78 и ГОСТ 24181-80</w:t>
      </w:r>
    </w:p>
    <w:p w:rsidR="00000000" w:rsidRDefault="00F7171C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НОРМАТИВНО-ТЕХНИЧЕСКИЕ ДОКУМЕНТЫ (НТД)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 ,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который дана ссылка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пункта,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приложения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8.009-84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8.442-81    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1050-72              </w:t>
            </w: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2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5180-84      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&gt;&gt;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8731-74       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6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8732-78           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&gt;&gt;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9567-75           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&gt;&gt;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19611-74        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21196-75         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23740-79        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4.2, приложение 2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25260-82        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2.12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25932-83   </w:t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2.1, 2.3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 72/87            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НРБ76/87             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ПБТРВ-73             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песчаные, глинистые, крупнообмолочные, скальные грунты и устанавливает методы радиоизотопных измерений плотности и влажности при исследовании их свойств.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крупнообмолочные валунные грунты, а также грунты, в которых содержание фракций раз</w:t>
      </w:r>
      <w:r>
        <w:rPr>
          <w:rFonts w:ascii="Times New Roman" w:hAnsi="Times New Roman"/>
          <w:sz w:val="20"/>
        </w:rPr>
        <w:t>мером более 100 мм превышает 20%, фосфоритосодержащие грунты с содержанием фосфоритов более 20%.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Пояснения к терминам, используемым в настоящем стандарте, приведены в приложении 1.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Методы радиоизотопных измерений плотности и влажности грунтов основаны на использовании закономерностей взаимодействия гамма- и нейтронного излучений с электронами и ядрами атомов вещества среды (грунта).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Метод радиоизотопного измерения плотности грунтов основан на зависимости между плотностью</w:t>
      </w:r>
      <w:r>
        <w:rPr>
          <w:rFonts w:ascii="Times New Roman" w:hAnsi="Times New Roman"/>
          <w:sz w:val="20"/>
        </w:rPr>
        <w:t xml:space="preserve"> контролируемого грунта и характеристиками ослабления и рассеяния измеряемого потока энергии гамма-излучения.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Плотность грунта следует измерять путем детектирования и регистрации плотности потока: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рассеянного первичного гамма-излучения (метод альбедо);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ослабленного первичного гамма-излучения (метод абсорбции);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рассеянного и ослабленного первичного гамма-излучения (альбедно-абсорбционный метод).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Метод альбедо заключается в детектировании и регистрации плотности потока гамма-квантов,рассеянных </w:t>
      </w:r>
      <w:r>
        <w:rPr>
          <w:rFonts w:ascii="Times New Roman" w:hAnsi="Times New Roman"/>
          <w:sz w:val="20"/>
        </w:rPr>
        <w:t>на электронах атомов вещества при взаимодействии потока энергии первичного гамма-излучения источника ионизирующего излучения с материалом грунта.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Метод абсорбции заключается в детектировании и регистрации плотности потока гамма-квантов, прошедших через слой материала между радиоактивным источником и детектором гамма-излучения.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Альбедо-абсорбционный метод заключается в детектировании и регистрации плотности потока гамма-квантов, рассеянных в объеме грунта и прошедших через слой между источником и</w:t>
      </w:r>
      <w:r>
        <w:rPr>
          <w:rFonts w:ascii="Times New Roman" w:hAnsi="Times New Roman"/>
          <w:sz w:val="20"/>
        </w:rPr>
        <w:t>онизирующего излучения и детектором гамма-излучения.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Метод нейтронного измерения влажности основан на зависимости между водосодержанием грунта и плотностью потока замедленных нейтронов в процессе их рассеяния на ядрах атомов водорода. Этим методом измеряют влажность грунта в исследуемом объеме между источником нейтронов и измерительным преобразователем.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1.8. Плотность грунта </w:t>
      </w:r>
      <w:r>
        <w:rPr>
          <w:rFonts w:ascii="Times New Roman" w:hAnsi="Times New Roman"/>
          <w:position w:val="-3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следует измерять радиоизотопным плотномером или определять по зарегистрированной плотности потока гамма-излучения с помощью г</w:t>
      </w:r>
      <w:r>
        <w:rPr>
          <w:rFonts w:ascii="Times New Roman" w:hAnsi="Times New Roman"/>
          <w:sz w:val="20"/>
        </w:rPr>
        <w:t>радуировочного графика радиоизотопного плотномера или по специальной формуле.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1.9. Влажность грунта следует измерять нейтронным влагомером или определять по зарегистрированной плотности потока замедленных нейтронов с помощью градуировочного графика нейтронного влагомера или по специальным формулам.</w:t>
      </w:r>
    </w:p>
    <w:p w:rsidR="00000000" w:rsidRDefault="00F7171C">
      <w:pPr>
        <w:ind w:firstLine="58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58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58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58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СРЕДСТВА ИЗМЕРЕНИЯ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Для измерения плотности грунта применяют радиоизотопные переносные или возимые плотнометры по ГОСТ 25932.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Для измерения влажности грунта применяют нейтронные переносные ил</w:t>
      </w:r>
      <w:r>
        <w:rPr>
          <w:rFonts w:ascii="Times New Roman" w:hAnsi="Times New Roman"/>
          <w:sz w:val="20"/>
        </w:rPr>
        <w:t>и возимые влагомеры по ГОСТ 19611, ГОСТ 21196.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Для одновременного измерения плотности и влажности грунта применяют переносные влагоплотномеры по ГОСТ 25932.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Радиоизотопные плотномеры и влагоплотномеры должны обеспечивать возможность измерения плотности грунта от (0,8</w:t>
      </w:r>
      <w:r>
        <w:rPr>
          <w:rFonts w:ascii="Times New Roman" w:hAnsi="Times New Roman"/>
          <w:sz w:val="20"/>
        </w:rPr>
        <w:pict>
          <v:shape id="_x0000_i1026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0,2) г/куб.см до (2,3</w:t>
      </w:r>
      <w:r>
        <w:rPr>
          <w:rFonts w:ascii="Times New Roman" w:hAnsi="Times New Roman"/>
          <w:sz w:val="20"/>
        </w:rPr>
        <w:pict>
          <v:shape id="_x0000_i1027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0,2) г/куб.см, от (800</w:t>
      </w:r>
      <w:r>
        <w:rPr>
          <w:rFonts w:ascii="Times New Roman" w:hAnsi="Times New Roman"/>
          <w:sz w:val="20"/>
        </w:rPr>
        <w:pict>
          <v:shape id="_x0000_i1028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200) кг/куб.м до (2300</w:t>
      </w:r>
      <w:r>
        <w:rPr>
          <w:rFonts w:ascii="Times New Roman" w:hAnsi="Times New Roman"/>
          <w:sz w:val="20"/>
        </w:rPr>
        <w:pict>
          <v:shape id="_x0000_i1029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200) кг/куб.м.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измерения плотности торфа, заторфованных и других рыхлых грунтов допускается применять радиоизотопные плотномеры с нижним пределом измерений пло</w:t>
      </w:r>
      <w:r>
        <w:rPr>
          <w:rFonts w:ascii="Times New Roman" w:hAnsi="Times New Roman"/>
          <w:sz w:val="20"/>
        </w:rPr>
        <w:t>тности менее 0,8 г/куб.см (800 кг/куб.м) и верхним пределом измерений плотности ниже 2,3 г/куб,см (2300 кг/куб.м).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При измерении плотности грунта методом альбедо применяют следующие схемы измерений (черт. 1):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глубинную - измерительный преобразователь с источником ионизирующего излучения помещают в скважину по ее центру на глубину более 400 мм для измерения плотности в радиусе до 100-250 мм;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поверхностную - измерительный преобразователь и источник ионизирующего излучения помещают на поверхности грунт</w:t>
      </w:r>
      <w:r>
        <w:rPr>
          <w:rFonts w:ascii="Times New Roman" w:hAnsi="Times New Roman"/>
          <w:sz w:val="20"/>
        </w:rPr>
        <w:t>а для измерения плотности грунта в слое толщиной до 120 мм;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поверхностно-глубинную - измерительный преобразователь и источник ионизирующего излучения прижимают к боковой поверхности скважины или обсадной трубы для измерения плотности грунта в слое толщиной до 120 мм.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измерений радиоизотопными плотномерами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методом альбедо 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388.5pt;height:240.75pt">
            <v:imagedata r:id="rId6" o:title=""/>
          </v:shape>
        </w:pic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169.5pt;height:279.75pt">
            <v:imagedata r:id="rId7" o:title=""/>
          </v:shape>
        </w:pic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1- измерительный преобразователь; 2 - детектор; 3 - защитный экран;</w:t>
      </w: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радиоизотопный источник; 5 - измерительный прибор; 6 - прижимное устройство</w:t>
      </w:r>
    </w:p>
    <w:p w:rsidR="00000000" w:rsidRDefault="00F7171C">
      <w:pPr>
        <w:jc w:val="center"/>
        <w:rPr>
          <w:rFonts w:ascii="Times New Roman" w:hAnsi="Times New Roman"/>
          <w:sz w:val="20"/>
        </w:rPr>
      </w:pP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 При измерении плотности грунта абсорбционным методом применяют схему измерений с расположением источника ионизирующего излучения в одной скважине, а измерительного преобразователя - в другой (черт. 2а) с расстоянием между источником ионизирующего излучения и детектором преобразователя, фиксированным с погрешностью не более </w:t>
      </w:r>
      <w:r>
        <w:rPr>
          <w:rFonts w:ascii="Times New Roman" w:hAnsi="Times New Roman"/>
          <w:sz w:val="20"/>
        </w:rPr>
        <w:pict>
          <v:shape id="_x0000_i1032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0,5%. Для послойного измерения плотности в объеме грунта между скважинами источник ионизирующего излучения и измерительный преобразователь могут быть размещены в жесткой конструк</w:t>
      </w:r>
      <w:r>
        <w:rPr>
          <w:rFonts w:ascii="Times New Roman" w:hAnsi="Times New Roman"/>
          <w:sz w:val="20"/>
        </w:rPr>
        <w:t>ции (черт. 2б), погружаемой в грунт.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При измерении плотности грунта альбедо-абсорбционным методом применяют схему измерений (черт. 2в), при которой источник ионизирующего излучения погружают в грунта измерительный преобразователь помещают на поверхности грунта - для измерения средней плотности грунта в слое между источником ионизирующего излучения и измерительным преобразователем.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Нейтронные влагомеры и радиоизотопные влагоплотномеры должны обеспечивать возможность измерения объемной влажности в</w:t>
      </w:r>
      <w:r>
        <w:rPr>
          <w:rFonts w:ascii="Times New Roman" w:hAnsi="Times New Roman"/>
          <w:sz w:val="20"/>
        </w:rPr>
        <w:t xml:space="preserve"> пределах от 2 до 100% при глубинных измерениях и от 2 до (40</w:t>
      </w:r>
      <w:r>
        <w:rPr>
          <w:rFonts w:ascii="Times New Roman" w:hAnsi="Times New Roman"/>
          <w:sz w:val="20"/>
        </w:rPr>
        <w:pict>
          <v:shape id="_x0000_i1033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10)% - в остальных случаях.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измерений радиоизотопными плотномерами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417pt;height:279pt">
            <v:imagedata r:id="rId8" o:title=""/>
          </v:shape>
        </w:pic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299.25pt;height:249pt">
            <v:imagedata r:id="rId9" o:title=""/>
          </v:shape>
        </w:pict>
      </w:r>
    </w:p>
    <w:p w:rsidR="00000000" w:rsidRDefault="00F7171C">
      <w:pPr>
        <w:jc w:val="center"/>
        <w:rPr>
          <w:rFonts w:ascii="Times New Roman" w:hAnsi="Times New Roman"/>
          <w:sz w:val="20"/>
        </w:rPr>
      </w:pP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измерительный преобразователь; 2 - детектор; </w:t>
      </w: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3 - радиоизотопный (нуклид) источник; 4 - измерительный прибор</w:t>
      </w:r>
    </w:p>
    <w:p w:rsidR="00000000" w:rsidRDefault="00F7171C">
      <w:pPr>
        <w:jc w:val="center"/>
        <w:rPr>
          <w:rFonts w:ascii="Times New Roman" w:hAnsi="Times New Roman"/>
          <w:sz w:val="20"/>
        </w:rPr>
      </w:pP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F7171C">
      <w:pPr>
        <w:jc w:val="center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При измерениях влажности грунта нейтронным методом применяют следующие схемы измерений (черт. 3):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глубинную (скважинную) - измерительный преобразователь с источником нейтронов помещают в скважину по ее центру для измерения влажности грунта</w:t>
      </w:r>
      <w:r>
        <w:rPr>
          <w:rFonts w:ascii="Times New Roman" w:hAnsi="Times New Roman"/>
          <w:sz w:val="20"/>
        </w:rPr>
        <w:t xml:space="preserve"> в радиусе вокруг измерительного преобразователя от 200 до 250 мм при объемной влажности </w:t>
      </w:r>
      <w:r>
        <w:rPr>
          <w:rFonts w:ascii="Times New Roman" w:hAnsi="Times New Roman"/>
          <w:position w:val="-4"/>
          <w:sz w:val="20"/>
        </w:rPr>
        <w:pict>
          <v:shape id="_x0000_i1036" type="#_x0000_t75" style="width:30pt;height:18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40-45% и в радиусе до 450 мм при </w:t>
      </w:r>
      <w:r>
        <w:rPr>
          <w:rFonts w:ascii="Times New Roman" w:hAnsi="Times New Roman"/>
          <w:position w:val="-6"/>
          <w:sz w:val="20"/>
        </w:rPr>
        <w:pict>
          <v:shape id="_x0000_i1037" type="#_x0000_t75" style="width:51.75pt;height:18pt">
            <v:imagedata r:id="rId11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поверхностную - измерительный преобразователь и источник нейтронов помещают на поверхности грунта для измерения влажности грунта в слое толщиной до 150 мм под измерительным преобразователем;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поверхностно-глубинную - измерительный преобразователь и источник нейтронов прижимают к боковой поверхности скважины или обсадной трубы для измерения влажности в слое толщиной до 150мм под изм</w:t>
      </w:r>
      <w:r>
        <w:rPr>
          <w:rFonts w:ascii="Times New Roman" w:hAnsi="Times New Roman"/>
          <w:sz w:val="20"/>
        </w:rPr>
        <w:t>ерительным преобразователем;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комбинированную - измерительный преобразователь помещают на поверхности грунта, а источник нейтронов в грунте - для измерения влажности грунта в слое между источником нейтронов и измерительным преобразователем.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При одновременном измерении плотности и влажности грунта радиоизотопными влагоплотномерами применяют следующие схемы измерений (черт. 4):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глубинную (скважинную) - измерительный преобразователь, содержащий детектор (детекторы) для одновременной или раздельной реги</w:t>
      </w:r>
      <w:r>
        <w:rPr>
          <w:rFonts w:ascii="Times New Roman" w:hAnsi="Times New Roman"/>
          <w:sz w:val="20"/>
        </w:rPr>
        <w:t>страции плотности потока гамма-излучения и замедленных нейтронов и источники гамма-излучения и медленных нейтронов, помещают в скважину по ее центру для измерения плотности грунта по п. 2.5 и влажности по п. 2.9,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поверхностную - измерительный преобразователь устанавливается на поверхности грунта для измерения плотности и влажности грунта в слое толщиной до 150-200 мм под измерительным преобразователем;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поверхностно-глубинную - измерительный преобразователь прижимают к боковой поверхности скважины или обса</w:t>
      </w:r>
      <w:r>
        <w:rPr>
          <w:rFonts w:ascii="Times New Roman" w:hAnsi="Times New Roman"/>
          <w:sz w:val="20"/>
        </w:rPr>
        <w:t>дной трубы для измерения плотности в слое толщиной до 120 мм  и влажности грунта в слое толщиной до 150 мм под измерительным преобразователем;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комбинированную - измерительный преобразователь помещают на поверхности грунта, а источники нейтронов и гамма-излучения погружают поочередно в грунт для измерения плотности и влажности грунта в слое между измерительным преобразователем и источником ионизирующего излучения.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Схемы измерений нейтронными влагомерами 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420pt;height:255.75pt">
            <v:imagedata r:id="rId12" o:title=""/>
          </v:shape>
        </w:pic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424.5pt;height:273.75pt">
            <v:imagedata r:id="rId13" o:title=""/>
          </v:shape>
        </w:pict>
      </w: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измерительный преобразователь; 2 - детек</w:t>
      </w:r>
      <w:r>
        <w:rPr>
          <w:rFonts w:ascii="Times New Roman" w:hAnsi="Times New Roman"/>
          <w:sz w:val="20"/>
        </w:rPr>
        <w:t>тор; 3 - источник нейтронов; 4 - измерительный прибор; 5 - прижимное устройство</w:t>
      </w:r>
    </w:p>
    <w:p w:rsidR="00000000" w:rsidRDefault="00F7171C">
      <w:pPr>
        <w:jc w:val="center"/>
        <w:rPr>
          <w:rFonts w:ascii="Times New Roman" w:hAnsi="Times New Roman"/>
          <w:sz w:val="20"/>
        </w:rPr>
      </w:pP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измерений радиоизотопными влагоплотномерами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416.25pt;height:300pt">
            <v:imagedata r:id="rId14" o:title=""/>
          </v:shape>
        </w:pict>
      </w:r>
      <w:r>
        <w:rPr>
          <w:rFonts w:ascii="Times New Roman" w:hAnsi="Times New Roman"/>
          <w:sz w:val="20"/>
        </w:rPr>
        <w:pict>
          <v:shape id="_x0000_i1041" type="#_x0000_t75" style="width:418.5pt;height:189.75pt">
            <v:imagedata r:id="rId15" o:title=""/>
          </v:shape>
        </w:pict>
      </w: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измерительный преобразователь; 2 - источник гамма-излучения; 3 - экран; 4 - источник нейтронов; 5 - детектор гамма-излучения и нейтронов; 6 - измерительный прибор; 7 - детектор гамма-излучения;</w:t>
      </w: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8 - детектор нейтронов</w:t>
      </w:r>
    </w:p>
    <w:p w:rsidR="00000000" w:rsidRDefault="00F7171C">
      <w:pPr>
        <w:jc w:val="center"/>
        <w:rPr>
          <w:rFonts w:ascii="Times New Roman" w:hAnsi="Times New Roman"/>
          <w:sz w:val="20"/>
        </w:rPr>
      </w:pP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При глубинных (скважинных) измерениях плотности, влажности в необсаженных скважинах или скважинах с переменным диаметром обсадн</w:t>
      </w:r>
      <w:r>
        <w:rPr>
          <w:rFonts w:ascii="Times New Roman" w:hAnsi="Times New Roman"/>
          <w:sz w:val="20"/>
        </w:rPr>
        <w:t>ых труб следует применять индикаторы диаметра (каверномеры и диаметромеры) в составе измерительного преобразователя плотномера, влагомера или влагоплотномера, или в виде отдельных преобразователей. Индикаторы диаметра (каверномеры или диаметромеры) должны обеспечивать возможность измерения диаметра скважин до 90</w:t>
      </w:r>
      <w:r>
        <w:rPr>
          <w:rFonts w:ascii="Times New Roman" w:hAnsi="Times New Roman"/>
          <w:sz w:val="20"/>
        </w:rPr>
        <w:pict>
          <v:shape id="_x0000_i1042" type="#_x0000_t75" style="width:12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мм с погрешностью не более ±2 мм при доверительной вероятности 0,95.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При глубинных измерениях плотности (влажности) в процессе зондирования (пенетрации) следует учитывать требования ГОСТ 252</w:t>
      </w:r>
      <w:r>
        <w:rPr>
          <w:rFonts w:ascii="Times New Roman" w:hAnsi="Times New Roman"/>
          <w:sz w:val="20"/>
        </w:rPr>
        <w:t>60.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При поверхностно-глубинных измерениях плотности, влажности в скважинах следует применять прижимные устройства, обеспечивающие надежный контакт измерительного преобразователя со стенкой скважины (обсадной трубы), а также экранирующие устройства в составе измерительного преобразователя, обеспечивающие снижение влияния излучений, рассеянных от стенок скважины (трубы), до постоянных значений.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ПОДГОТОВКА И ПРОВЕДЕНИЕ ИЗМЕРЕНИЙ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Для глубинных (скважинных) измерений плотности и (или) влажност</w:t>
      </w:r>
      <w:r>
        <w:rPr>
          <w:rFonts w:ascii="Times New Roman" w:hAnsi="Times New Roman"/>
          <w:sz w:val="20"/>
        </w:rPr>
        <w:t>и следует пробурить скважину и (или) погрузить трубу. Скважина должна иметь диаметр не более 90 мм и не должна быть заполнена водой. При соединении отрезков труб не допускается применять муфтовые или ниппельные соединения.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диаметра скважины от принятого при градуировке прибора не должно быть более 2 мм при измерении плотности и не более 5 мм при измерении влажности. Отклонения толщины стенки от принятого при градуировке для стальных и титановых труб не должны быть более 0,5 мм для дюралевых и ке</w:t>
      </w:r>
      <w:r>
        <w:rPr>
          <w:rFonts w:ascii="Times New Roman" w:hAnsi="Times New Roman"/>
          <w:sz w:val="20"/>
        </w:rPr>
        <w:t>рамических труб - не более 1 мм. Трубы,погружаемые в грунт, должны иметь диаметр не более 90 мм, в том числе стальные и титановые со стенкой толщиной не более 6 мм, дюралевые и керамические со стенкой толщиной не более 10 мм. Трубы и их стыки должны быть водонепроницаемыми.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погружении обсадных труб в скважины труба должна входить в скважину.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измерениях следует применять обсадные трубы, материал и толщина стенки которых не отличаются от принятых при градуировке приборов. Рекомендуемые типоразмеры о</w:t>
      </w:r>
      <w:r>
        <w:rPr>
          <w:rFonts w:ascii="Times New Roman" w:hAnsi="Times New Roman"/>
          <w:sz w:val="20"/>
        </w:rPr>
        <w:t>бсадных труб приведены в приложении 6.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При поверхностно-глубинных измерениях в скважинах (обсадных трубах) плотности или влажности диаметр скважины (трубы) должен быть не более 146 мм. Скважины (трубы) не должны быть заполнены водой.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измерении плотности грунта методами альбедо и альбедо-абсорбционным, а также при поверхностных и комбинированных измерениях влажности измерительный преобразователь, содержащий источник гамма-излучения или замедленных нейтронов, следует устанавливать на расчищенную и </w:t>
      </w:r>
      <w:r>
        <w:rPr>
          <w:rFonts w:ascii="Times New Roman" w:hAnsi="Times New Roman"/>
          <w:sz w:val="20"/>
        </w:rPr>
        <w:t>выровненную поверхность грунта. Опорная плоскость измерительного преобразователя должна быть плотно прижата (без зазора) к поверхности грунта.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измерении плотности альбедо-абсорбционным методом и влажности по комбинированной схеме блок источника ионизирующего излучения помещают (внедряют) в грунт на глубину, фиксируемую с погрешностью не более ±0,5 мм. Расстояние между измерительным преобразователем плотномера (влагомера) от стенок сооружения или выработки должно быть более 500 мм.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Градуировку и м</w:t>
      </w:r>
      <w:r>
        <w:rPr>
          <w:rFonts w:ascii="Times New Roman" w:hAnsi="Times New Roman"/>
          <w:sz w:val="20"/>
        </w:rPr>
        <w:t>етрологическую аттестацию радиоизотопных плотномеров, влагомеров и влагоплотномеров проводят в заводских или лабораторных условиях по образцовым мерам (стандартным образцам) плотности и влажности, метрологически аттестованными в установленном порядке, а в полевых условиях - в соответствии с приложением 2.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При измерениях по глубинной (скважинной) схеме измерений преобразователь плотномера (влагомера, влагоплотномера) помещают в скважину на заданную глубину св. 0,4 м, центрируют по оси скважины и произв</w:t>
      </w:r>
      <w:r>
        <w:rPr>
          <w:rFonts w:ascii="Times New Roman" w:hAnsi="Times New Roman"/>
          <w:sz w:val="20"/>
        </w:rPr>
        <w:t>одят отсчеты по табло прибора.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необсаженной скважине или скважине, обсаженной трубами переменного диаметра, измеряют диаметр на глубине, совпадающей с точкой отсчета радиоизотопного плотномера и нейтронного влагомера, с погрешностью не более ±10 мм.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Метрологическую аттестацию радиоизотопных плотномеров, влагомеров и влагоплотномеров как средств измерений осуществляют в соответствии с требованиями ГОСТ 8.009.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Поверку радиоизотопных плотномеров выполняют по соответствующей методической инструкции, а</w:t>
      </w:r>
      <w:r>
        <w:rPr>
          <w:rFonts w:ascii="Times New Roman" w:hAnsi="Times New Roman"/>
          <w:sz w:val="20"/>
        </w:rPr>
        <w:t xml:space="preserve"> нейтронных влагомеров по ГОСТ 8.442. Периодичность поверки определяют типом применяемого прибора.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 Относительная основная погрешность плотномеров при измерении плотности грунта (в процентах)должна быть не более </w:t>
      </w:r>
      <w:r>
        <w:rPr>
          <w:rFonts w:ascii="Times New Roman" w:hAnsi="Times New Roman"/>
          <w:sz w:val="20"/>
        </w:rPr>
        <w:pict>
          <v:shape id="_x0000_i1043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3% при доверительной вероятности 0,95.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Абсолютная основная погрешность влагомеров при измерении объемной влажности грунта (в процентах )должна быть не более  ±3% при доверительной вероятности 0,95.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ОБРАБОТКА РЕЗУЛЬТАТОВ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Плотность грунта определяют по градуировочной зависимос</w:t>
      </w:r>
      <w:r>
        <w:rPr>
          <w:rFonts w:ascii="Times New Roman" w:hAnsi="Times New Roman"/>
          <w:sz w:val="20"/>
        </w:rPr>
        <w:t>ти радиоизотопного плотномера (влагоплотномера), выраженной в виде графика, таблицы или формулы для принятых условий измерений.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Виды графиков градуировочных зависимостей приведены в приложениях 7 и 8.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Объемную влажность грунта </w:t>
      </w:r>
      <w:r>
        <w:rPr>
          <w:rFonts w:ascii="Times New Roman" w:hAnsi="Times New Roman"/>
          <w:position w:val="-6"/>
          <w:sz w:val="20"/>
        </w:rPr>
        <w:pict>
          <v:shape id="_x0000_i1044" type="#_x0000_t75" style="width:30pt;height:18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определяют по градуировочной зависимости нейтронного влагомера (радиоизотопного влагоплотномера), построенной с учетом влияния плотности сухого грунта </w:t>
      </w:r>
      <w:r>
        <w:rPr>
          <w:rFonts w:ascii="Times New Roman" w:hAnsi="Times New Roman"/>
          <w:position w:val="-3"/>
          <w:sz w:val="20"/>
        </w:rPr>
        <w:pict>
          <v:shape id="_x0000_i1045" type="#_x0000_t75" style="width:15pt;height:18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 градуировки радиоизотопного плотномера, нейтронного влагомера, радиоизотопного влагоплотномера приведена в приложени</w:t>
      </w:r>
      <w:r>
        <w:rPr>
          <w:rFonts w:ascii="Times New Roman" w:hAnsi="Times New Roman"/>
          <w:sz w:val="20"/>
        </w:rPr>
        <w:t>и 2.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При измерении объемной влажности грунтов, содержащих растительные остатки в количестве, превышающем 5% по массе при определении </w:t>
      </w:r>
      <w:r>
        <w:rPr>
          <w:rFonts w:ascii="Times New Roman" w:hAnsi="Times New Roman"/>
          <w:position w:val="-3"/>
          <w:sz w:val="20"/>
        </w:rPr>
        <w:pict>
          <v:shape id="_x0000_i1046" type="#_x0000_t75" style="width:21.75pt;height:18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по п. 4.1., следует вводить поправку </w:t>
      </w:r>
      <w:r>
        <w:rPr>
          <w:rFonts w:ascii="Times New Roman" w:hAnsi="Times New Roman"/>
          <w:position w:val="-6"/>
          <w:sz w:val="20"/>
        </w:rPr>
        <w:pict>
          <v:shape id="_x0000_i1047" type="#_x0000_t75" style="width:50.25pt;height:18.75pt">
            <v:imagedata r:id="rId19" o:title=""/>
          </v:shape>
        </w:pict>
      </w:r>
      <w:r>
        <w:rPr>
          <w:rFonts w:ascii="Times New Roman" w:hAnsi="Times New Roman"/>
          <w:sz w:val="20"/>
        </w:rPr>
        <w:t>, рассчитываемую по формуле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Preformat"/>
        <w:jc w:val="center"/>
        <w:rPr>
          <w:rFonts w:ascii="Times New Roman" w:hAnsi="Times New Roman"/>
        </w:rPr>
      </w:pPr>
    </w:p>
    <w:p w:rsidR="00000000" w:rsidRDefault="00F7171C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8" type="#_x0000_t75" style="width:276.75pt;height:18.75pt">
            <v:imagedata r:id="rId20" o:title=""/>
          </v:shape>
        </w:pic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049" type="#_x0000_t75" style="width:38.25pt;height:18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- измеренная объемная влажность грунта, %;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50" type="#_x0000_t75" style="width:27pt;height:18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- среднее содержание по массе органического вещества, определяемое по ГОСТ 23740, % вес.;</w:t>
      </w:r>
    </w:p>
    <w:p w:rsidR="00000000" w:rsidRDefault="00F7171C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1" type="#_x0000_t75" style="width:12.75pt;height:9.7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-коэффициент, принимаемый равным </w:t>
      </w:r>
      <w:r>
        <w:rPr>
          <w:rFonts w:ascii="Times New Roman" w:hAnsi="Times New Roman"/>
          <w:sz w:val="20"/>
        </w:rPr>
        <w:pict>
          <v:shape id="_x0000_i1052" type="#_x0000_t75" style="width:35.25pt;height:18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;  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53" type="#_x0000_t75" style="width:15pt;height:18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- плотность сухого грунта, г/куб.см.</w:t>
      </w:r>
    </w:p>
    <w:p w:rsidR="00000000" w:rsidRDefault="00F7171C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Результаты измерения плотности и объемной влажности грунта фиксируют в </w:t>
      </w:r>
      <w:r>
        <w:rPr>
          <w:rFonts w:ascii="Times New Roman" w:hAnsi="Times New Roman"/>
          <w:sz w:val="20"/>
        </w:rPr>
        <w:t>журнале измерений, форма которого указана в приложении 10.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 По результатам измерения плотности и объемной влажности </w:t>
      </w:r>
      <w:r>
        <w:rPr>
          <w:rFonts w:ascii="Times New Roman" w:hAnsi="Times New Roman"/>
          <w:position w:val="-3"/>
          <w:sz w:val="20"/>
        </w:rPr>
        <w:pict>
          <v:shape id="_x0000_i1054" type="#_x0000_t75" style="width:45pt;height:18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вычисляют плотность сухого грунта </w:t>
      </w:r>
      <w:r>
        <w:rPr>
          <w:rFonts w:ascii="Times New Roman" w:hAnsi="Times New Roman"/>
          <w:position w:val="-4"/>
          <w:sz w:val="20"/>
        </w:rPr>
        <w:pict>
          <v:shape id="_x0000_i1055" type="#_x0000_t75" style="width:15pt;height:18pt">
            <v:imagedata r:id="rId25" o:title=""/>
          </v:shape>
        </w:pict>
      </w:r>
      <w:r>
        <w:rPr>
          <w:rFonts w:ascii="Times New Roman" w:hAnsi="Times New Roman"/>
          <w:sz w:val="20"/>
        </w:rPr>
        <w:t>, г/куб.см, по формуле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Preformat"/>
        <w:jc w:val="center"/>
        <w:rPr>
          <w:rFonts w:ascii="Times New Roman" w:hAnsi="Times New Roman"/>
        </w:rPr>
      </w:pPr>
    </w:p>
    <w:p w:rsidR="00000000" w:rsidRDefault="00F7171C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56" type="#_x0000_t75" style="width:257.25pt;height:32.25pt">
            <v:imagedata r:id="rId27" o:title=""/>
          </v:shape>
        </w:pict>
      </w:r>
    </w:p>
    <w:p w:rsidR="00000000" w:rsidRDefault="00F7171C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3"/>
          <w:sz w:val="20"/>
        </w:rPr>
        <w:pict>
          <v:shape id="_x0000_i1057" type="#_x0000_t75" style="width:15pt;height:17.2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- плотность воды,равная 1,0 г/куб.см.</w:t>
      </w:r>
    </w:p>
    <w:p w:rsidR="00000000" w:rsidRDefault="00F7171C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Влажность грунта по массе </w:t>
      </w:r>
      <w:r>
        <w:rPr>
          <w:rFonts w:ascii="Times New Roman" w:hAnsi="Times New Roman"/>
          <w:position w:val="-4"/>
          <w:sz w:val="20"/>
        </w:rPr>
        <w:pict>
          <v:shape id="_x0000_i1058" type="#_x0000_t75" style="width:14.25pt;height:14.2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в процентах определяют по формуле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Preformat"/>
        <w:jc w:val="center"/>
        <w:rPr>
          <w:rFonts w:ascii="Times New Roman" w:hAnsi="Times New Roman"/>
        </w:rPr>
      </w:pPr>
    </w:p>
    <w:p w:rsidR="00000000" w:rsidRDefault="00F7171C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59" type="#_x0000_t75" style="width:245.25pt;height:35.25pt">
            <v:imagedata r:id="rId30" o:title=""/>
          </v:shape>
        </w:pict>
      </w:r>
    </w:p>
    <w:p w:rsidR="00000000" w:rsidRDefault="00F7171C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Результаты вычисления </w:t>
      </w:r>
      <w:r>
        <w:rPr>
          <w:rFonts w:ascii="Times New Roman" w:hAnsi="Times New Roman"/>
          <w:position w:val="-3"/>
          <w:sz w:val="20"/>
        </w:rPr>
        <w:pict>
          <v:shape id="_x0000_i1060" type="#_x0000_t75" style="width:14.25pt;height:14.2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3"/>
          <w:sz w:val="20"/>
        </w:rPr>
        <w:pict>
          <v:shape id="_x0000_i1061" type="#_x0000_t75" style="width:15pt;height:18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фиксируют в журнале измерений.</w:t>
      </w:r>
    </w:p>
    <w:p w:rsidR="00000000" w:rsidRDefault="00F7171C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К журналу измерений прилагают схему расположения пунктов измерения или скважин.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ТРЕБОВАНИЯ БЕЗОПАСНОСТИ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проведении измерений радиоизотопны</w:t>
      </w:r>
      <w:r>
        <w:rPr>
          <w:rFonts w:ascii="Times New Roman" w:hAnsi="Times New Roman"/>
          <w:sz w:val="20"/>
        </w:rPr>
        <w:t>ми плотномерами, нейтронными влагомерами, радиоизотопными влагоплотномерами должны соблюдаться "Основные санитарные правила работы с радиоактивными веществами и другими источниками ионизирующих излучений" (ОСН 72/87), утвержденные Минздравом СССР, Нормы радиационной безопасности (НРБ 76/87), "Правила безопасности при транспортировании радиоактивных веществ" (ПБТРВ-73), "Инструкция по эксплуатации приборов".</w:t>
      </w:r>
    </w:p>
    <w:p w:rsidR="00000000" w:rsidRDefault="00F7171C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000000" w:rsidRDefault="00F7171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F7171C">
      <w:pPr>
        <w:pStyle w:val="Preformat"/>
        <w:jc w:val="right"/>
        <w:rPr>
          <w:rFonts w:ascii="Times New Roman" w:hAnsi="Times New Roman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ПОЯСНЕНИЯ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46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Термин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Пояснение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Радиоизотопный плотномер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Плотномер, принцип действия которого основан на регистрации рассеянного и поглощенного гамма-излучения на электронах атомов вещества объекта измерения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Нейтронный влагомер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Влагомер, принцип действия которого основан на регистрации замедленных нейтронов в процессе их рассеяния на ядрах атомов водорода, входящих в состав молекул воды, содержащихся в веществе или материале объекта измерения, т.к. замедление и рассеяние нейтронного потока происходит не только на ядрах водорода, но и на атомах дру</w:t>
            </w:r>
            <w:r>
              <w:rPr>
                <w:rFonts w:ascii="Times New Roman" w:hAnsi="Times New Roman"/>
                <w:sz w:val="20"/>
              </w:rPr>
              <w:t>гих веществ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Радиоизотопный   измерительный    преобразователь (РИП)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Устройство, включающее источник ионизирующего излучения с блоком защиты и формирования потока и детектор со схемами усиления, дискриминации и т.д. для преобразования потока ПИ в выходной электрический сигнал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Основная погрешность плотномера (влагомера)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Разность между показаниями плотномера (влагомера) и действительными значениями измеряемой плотности (влажности) материала.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Блок обработки и управления (плотн</w:t>
            </w:r>
            <w:r>
              <w:rPr>
                <w:rFonts w:ascii="Times New Roman" w:hAnsi="Times New Roman"/>
                <w:sz w:val="20"/>
              </w:rPr>
              <w:t>омера, влагомера, влагоплотномера)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Составная часть прибора, управляющая приемом сигнала и выполняющая его обработку для вычисления плотности и влажности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Образцовая мера плотности (влажности) или стандартный образец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Аттестованное средство измерения в виде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вещества или материала, служащее для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 дуировки и поверки плотномера (влагомера)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База измерительного преобразователя (длина зонда)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Середина расстояния между центрами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источника и детектора излучения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7171C">
      <w:pPr>
        <w:pStyle w:val="Preformat"/>
        <w:jc w:val="right"/>
        <w:rPr>
          <w:rFonts w:ascii="Times New Roman" w:hAnsi="Times New Roman"/>
        </w:rPr>
      </w:pPr>
    </w:p>
    <w:p w:rsidR="00000000" w:rsidRDefault="00F7171C">
      <w:pPr>
        <w:pStyle w:val="Preformat"/>
        <w:jc w:val="right"/>
        <w:rPr>
          <w:rFonts w:ascii="Times New Roman" w:hAnsi="Times New Roman"/>
        </w:rPr>
      </w:pPr>
    </w:p>
    <w:p w:rsidR="00000000" w:rsidRDefault="00F7171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00000" w:rsidRDefault="00F7171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Обяза</w:t>
      </w:r>
      <w:r>
        <w:rPr>
          <w:rFonts w:ascii="Times New Roman" w:hAnsi="Times New Roman"/>
        </w:rPr>
        <w:t>тельное</w:t>
      </w:r>
    </w:p>
    <w:p w:rsidR="00000000" w:rsidRDefault="00F7171C">
      <w:pPr>
        <w:pStyle w:val="Preformat"/>
        <w:jc w:val="right"/>
        <w:rPr>
          <w:rFonts w:ascii="Times New Roman" w:hAnsi="Times New Roman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ГРАДУИРОВКА РАДИОИЗОТОПНЫХ ПЛОТНОМЕРОВ,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НЕЙТРОННЫХ ВЛАГОМЕРОВ И РАДИОИЗОТОПНЫХ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ВЛАГОПЛОТНОМЕРОВ В ЛАБОРАТОРНЫХ И ПОЛЕВЫХ УСЛОВИЯХ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Градуировку радиоизотопных приборов выполняют на метрологически аттестованных образцовых мерах (стандартных образцах) плотности и влажности грунта для наиболее распространенных условий измерений.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 построении градуировочной зависимости радиоизотопного плотномера для рабочих условий измерений (например, для обсадной трубы заданных материала, диаметра и толщины </w:t>
      </w:r>
      <w:r>
        <w:rPr>
          <w:rFonts w:ascii="Times New Roman" w:hAnsi="Times New Roman"/>
          <w:sz w:val="20"/>
        </w:rPr>
        <w:t>стенки) в диапазоне значений плотности 0,8-2,3 г/куб.см (800-2300 кг/куб.м)должны быть изготовлены и метрологически аттестованы не менее пяти образцовых мер плотности с номинальными значениями в следующих поддиапазонах 0,8-1,0; 1,0-1,3; 1,3-1,6; 1,6-2,0; 2,0-2,3 г/куб.см.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При построении градуировочной зависимости нейтронного влагомера для рабочих условий измерений в диапазоне объемной влажности 0 (1-2%) - 100% должны быть изготовлены и метрологически аттестованы образцовые меры объемной влажности Wоб с </w:t>
      </w:r>
      <w:r>
        <w:rPr>
          <w:rFonts w:ascii="Times New Roman" w:hAnsi="Times New Roman"/>
          <w:sz w:val="20"/>
        </w:rPr>
        <w:t>номинальными значениями в следующих поддиапазонах: 0-5; 5-20; 20-35; 35-60; 60-100; 100% (вода). Одновременно эти же меры могут быть аттестованы по массовой (весовой) влажности.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крайней мере две из указанных образцовых мер объемной влажности должны быть изготовлены с постоянным значением плотности сухого грунта </w:t>
      </w:r>
      <w:r>
        <w:rPr>
          <w:rFonts w:ascii="Times New Roman" w:hAnsi="Times New Roman"/>
          <w:position w:val="-3"/>
          <w:sz w:val="20"/>
        </w:rPr>
        <w:pict>
          <v:shape id="_x0000_i1062" type="#_x0000_t75" style="width:15pt;height:18pt">
            <v:imagedata r:id="rId32" o:title=""/>
          </v:shape>
        </w:pict>
      </w:r>
      <w:r>
        <w:rPr>
          <w:rFonts w:ascii="Times New Roman" w:hAnsi="Times New Roman"/>
          <w:sz w:val="20"/>
        </w:rPr>
        <w:t>, определенным с погрешностью не более 200 кг/куб.м.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Образцовые меры плотности (ОМП) и объемной влажности должны быть изготовлены из материала,аналогичного по химическому составу алюмосилика</w:t>
      </w:r>
      <w:r>
        <w:rPr>
          <w:rFonts w:ascii="Times New Roman" w:hAnsi="Times New Roman"/>
          <w:sz w:val="20"/>
        </w:rPr>
        <w:t>тным грунтам с суммарным содержанием химических элементов с атомным номером более 50 (железа, марганца), не превышающим 10%.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изготовления образцовых мер объемной влажности не должны применяться материалы, содержащие нейтронопоглощающие химические элементы: хлор - в количестве более 0,1%; бор - более 0,001%; редкоземельные - более </w:t>
      </w:r>
      <w:r>
        <w:rPr>
          <w:rFonts w:ascii="Times New Roman" w:hAnsi="Times New Roman"/>
          <w:sz w:val="20"/>
        </w:rPr>
        <w:pict>
          <v:shape id="_x0000_i1063" type="#_x0000_t75" style="width:42.75pt;height:16.5pt">
            <v:imagedata r:id="rId33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Материал образцовой меры (стандартного образца) должен быть однородным по плотности и влажности.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Однородность изготовленной образцовой меры определяют при помощи специ</w:t>
      </w:r>
      <w:r>
        <w:rPr>
          <w:rFonts w:ascii="Times New Roman" w:hAnsi="Times New Roman"/>
          <w:sz w:val="20"/>
        </w:rPr>
        <w:t>альных измерений преобразователями плотномера, влагомера, влагоплотномера.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изготовлении образцовой меры однородность по объемной влажности оценивают путем отбора образцов и определения в них влажности по ГОСТ 5180. Из каждой меры должно быть отобрано не менее 25-30 образцов. Коэффициент вариации показаний плотномера и влагомера (в единицах отсчетов) в образцовых мерах, определяемый по формуле (4), не должен быть более 0,05.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pict>
          <v:shape id="_x0000_i1064" type="#_x0000_t75" style="width:290.25pt;height:63pt">
            <v:imagedata r:id="rId34" o:title=""/>
          </v:shape>
        </w:pict>
      </w:r>
    </w:p>
    <w:p w:rsidR="00000000" w:rsidRDefault="00F7171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3"/>
          <w:sz w:val="20"/>
        </w:rPr>
        <w:pict>
          <v:shape id="_x0000_i1065" type="#_x0000_t75" style="width:63pt;height:21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- средние значения показаний (в единицах отсчетов)</w:t>
      </w:r>
      <w:r>
        <w:rPr>
          <w:rFonts w:ascii="Times New Roman" w:hAnsi="Times New Roman"/>
          <w:sz w:val="20"/>
        </w:rPr>
        <w:t xml:space="preserve"> плотномера,влагомера при каждом i-м положении измерительного преобразователя и в средней мере соответственно;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6" type="#_x0000_t75" style="width:9.75pt;height:9.75pt">
            <v:imagedata r:id="rId36" o:title=""/>
          </v:shape>
        </w:pict>
      </w:r>
      <w:r>
        <w:rPr>
          <w:rFonts w:ascii="Times New Roman" w:hAnsi="Times New Roman"/>
          <w:sz w:val="20"/>
        </w:rPr>
        <w:t xml:space="preserve"> - количество измерений.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 вариации средней объемной влажности материала в мере, определяемый по формуле (5), не должен быть более 0,025.</w:t>
      </w:r>
    </w:p>
    <w:p w:rsidR="00000000" w:rsidRDefault="00F7171C">
      <w:pPr>
        <w:pStyle w:val="Preformat"/>
        <w:jc w:val="center"/>
        <w:rPr>
          <w:rFonts w:ascii="Times New Roman" w:hAnsi="Times New Roman"/>
        </w:rPr>
      </w:pPr>
    </w:p>
    <w:p w:rsidR="00000000" w:rsidRDefault="00F7171C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67" type="#_x0000_t75" style="width:312pt;height:59.25pt">
            <v:imagedata r:id="rId37" o:title=""/>
          </v:shape>
        </w:pict>
      </w:r>
    </w:p>
    <w:p w:rsidR="00000000" w:rsidRDefault="00F7171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068" type="#_x0000_t75" style="width:32.25pt;height:18.75pt">
            <v:imagedata r:id="rId38" o:title=""/>
          </v:shape>
        </w:pict>
      </w:r>
      <w:r>
        <w:rPr>
          <w:rFonts w:ascii="Times New Roman" w:hAnsi="Times New Roman"/>
          <w:sz w:val="20"/>
        </w:rPr>
        <w:t xml:space="preserve"> - значения влажности по ГОСТ 5180 в i-м образце грунта и в среднем в мере;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9" type="#_x0000_t75" style="width:9.75pt;height:9.75pt">
            <v:imagedata r:id="rId36" o:title=""/>
          </v:shape>
        </w:pict>
      </w:r>
      <w:r>
        <w:rPr>
          <w:rFonts w:ascii="Times New Roman" w:hAnsi="Times New Roman"/>
          <w:sz w:val="20"/>
        </w:rPr>
        <w:t xml:space="preserve"> - количество образцов.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Образцовые меры плотности могут одновременно быть образцовыми мерами объемной влажности.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Образцовые меры плотности и</w:t>
      </w:r>
      <w:r>
        <w:rPr>
          <w:rFonts w:ascii="Times New Roman" w:hAnsi="Times New Roman"/>
          <w:sz w:val="20"/>
        </w:rPr>
        <w:t xml:space="preserve"> объемной влажности (более 5%) для испытаний и градуировки глубинных радиоизотопных плотномеров, нейтронных влагомеров и радиоизотопных влагоплотномеров размещаются в цилиндрических емкостях (баках) диаметром </w:t>
      </w:r>
      <w:r>
        <w:rPr>
          <w:rFonts w:ascii="Times New Roman" w:hAnsi="Times New Roman"/>
          <w:position w:val="-1"/>
          <w:sz w:val="20"/>
        </w:rPr>
        <w:pict>
          <v:shape id="_x0000_i1070" type="#_x0000_t75" style="width:42.75pt;height:14.25pt">
            <v:imagedata r:id="rId39" o:title=""/>
          </v:shape>
        </w:pict>
      </w:r>
      <w:r>
        <w:rPr>
          <w:rFonts w:ascii="Times New Roman" w:hAnsi="Times New Roman"/>
          <w:sz w:val="20"/>
        </w:rPr>
        <w:t xml:space="preserve"> мм, изготавливаемых из стального листа (ГОСТ 1050), образцовые меры объемной влажности менее 5% - в емкостях диаметром </w:t>
      </w:r>
      <w:r>
        <w:rPr>
          <w:rFonts w:ascii="Times New Roman" w:hAnsi="Times New Roman"/>
          <w:position w:val="-3"/>
          <w:sz w:val="20"/>
        </w:rPr>
        <w:pict>
          <v:shape id="_x0000_i1071" type="#_x0000_t75" style="width:48pt;height:14.25pt">
            <v:imagedata r:id="rId40" o:title=""/>
          </v:shape>
        </w:pict>
      </w:r>
      <w:r>
        <w:rPr>
          <w:rFonts w:ascii="Times New Roman" w:hAnsi="Times New Roman"/>
          <w:sz w:val="20"/>
        </w:rPr>
        <w:t xml:space="preserve"> мм. Высота емкости (бака) для меры должна быть не менее расстояния от детектора до нижнего конца измерительного преобразователя плюс 300 мм.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Образцовые меры плотности и влажности </w:t>
      </w:r>
      <w:r>
        <w:rPr>
          <w:rFonts w:ascii="Times New Roman" w:hAnsi="Times New Roman"/>
          <w:sz w:val="20"/>
        </w:rPr>
        <w:t>для испытаний и градуировки поверхностных радиоизотопных плотномеров, нейтронных влагомеров и радиоизотопных влагоплотномеров должны изготавливаться в зависимости от типа прибора.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Исходными материалами для изготовления образцовых мер плотности и влажности могут быть: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песок однородной фракции;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глинопорошок (из местных глин) однородный;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керамзитовый гравий мелкий (фракции диаметром 5 мм), плотностью в сухом состоянии </w:t>
      </w:r>
      <w:r>
        <w:rPr>
          <w:rFonts w:ascii="Times New Roman" w:hAnsi="Times New Roman"/>
          <w:position w:val="-4"/>
          <w:sz w:val="20"/>
        </w:rPr>
        <w:pict>
          <v:shape id="_x0000_i1072" type="#_x0000_t75" style="width:48.75pt;height:15.7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г/куб.см (800 кг/куб.м);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гравий и щебень однородных фракций;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стекло (в виде листов</w:t>
      </w:r>
      <w:r>
        <w:rPr>
          <w:rFonts w:ascii="Times New Roman" w:hAnsi="Times New Roman"/>
          <w:sz w:val="20"/>
        </w:rPr>
        <w:t xml:space="preserve"> или гранул), не содержащее примесей тяжелых и нейтронопоглощающих элементов;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вода, не содержащая примесей тяжелых и нейтронопоглощающих элементов.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Образцовые меры плотности и влажности могут быть метрологически аттестованы как временные и постоянные. Временные меры метрологически аттестуют на период испытаний радиоизотопного плотномера, нейтронного влагомера, радиоизотопного влагоплотномера или на срок не более 3 мес.; постоянные меры - на срок более года.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Поверхность образцовых мер после их изго</w:t>
      </w:r>
      <w:r>
        <w:rPr>
          <w:rFonts w:ascii="Times New Roman" w:hAnsi="Times New Roman"/>
          <w:sz w:val="20"/>
        </w:rPr>
        <w:t>товления должна быть герметизирована для предотвращения их высыхания и повреждения.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На наружной поверхности емкости (бака), содержащей образцовую меру, должны быть нанесены номер меры и номинальные значения плотности и объемной влажности.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 В емкостях для образцовых мер или в изготовленные меры плотности и влажности, предназначенные для испытаний и градуировки глубинных радиоизотопных плотномеров, устанавливают обсадные трубы необходимого номинала способом, соответствующим методике полевых испытаний</w:t>
      </w:r>
      <w:r>
        <w:rPr>
          <w:rFonts w:ascii="Times New Roman" w:hAnsi="Times New Roman"/>
          <w:sz w:val="20"/>
        </w:rPr>
        <w:t>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13. При градуировке глубинных радиоизотопных приборов измерительный преобразователь прибора помещают на заданную глубину обсадную трубу, установленную в образцовой мере плотности (влажности), и производят не менее 10 измерений плотности потока гамма-излучения (замедленных нейтронов). Измерения повторяют при расположении преобразователя в 3-4 точках по глубине меры для определения коэффициента вариации </w:t>
      </w:r>
      <w:r>
        <w:rPr>
          <w:rFonts w:ascii="Times New Roman" w:hAnsi="Times New Roman"/>
          <w:position w:val="-12"/>
          <w:sz w:val="20"/>
        </w:rPr>
        <w:pict>
          <v:shape id="_x0000_i1073" type="#_x0000_t75" style="width:30.75pt;height:21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по формуле (4).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 Образцовые меры плотности грунта аттестуют по результатам измерения объема емкост</w:t>
      </w:r>
      <w:r>
        <w:rPr>
          <w:rFonts w:ascii="Times New Roman" w:hAnsi="Times New Roman"/>
          <w:sz w:val="20"/>
        </w:rPr>
        <w:t>ей для ОМП и массы помещенного в них материала.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15. Образцовые меры влажности (ОМВ) грунта аттестуют по результатам определения средней влажности образцов материала в мере по ГОСТ 5180 и измерения плотности материала в мере по п.14.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16. По результатам измерений средней плотности потока гамма-излучения (медленных нейтронов) и определения средней плотности(объемной влажности) материала в мерах строят градуировочные зависимости радиоизотопного плотномера (приложение 7), нейтронного влагомера (приложение 8).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Градуировочные зависимости влагомера следует строить в виде серии графиков для различных </w:t>
      </w:r>
      <w:r>
        <w:rPr>
          <w:rFonts w:ascii="Times New Roman" w:hAnsi="Times New Roman"/>
          <w:position w:val="-3"/>
          <w:sz w:val="20"/>
        </w:rPr>
        <w:pict>
          <v:shape id="_x0000_i1074" type="#_x0000_t75" style="width:15pt;height:18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в рабочем диапазоне измерений;в том числе в двух мерах с различными значениями объемной влажности, отличающихся не менее чем на 20% </w:t>
      </w:r>
      <w:r>
        <w:rPr>
          <w:rFonts w:ascii="Times New Roman" w:hAnsi="Times New Roman"/>
          <w:position w:val="-4"/>
          <w:sz w:val="20"/>
        </w:rPr>
        <w:pict>
          <v:shape id="_x0000_i1075" type="#_x0000_t75" style="width:21.75pt;height:18pt">
            <v:imagedata r:id="rId43" o:title=""/>
          </v:shape>
        </w:pict>
      </w:r>
      <w:r>
        <w:rPr>
          <w:rFonts w:ascii="Times New Roman" w:hAnsi="Times New Roman"/>
          <w:sz w:val="20"/>
        </w:rPr>
        <w:t xml:space="preserve"> (при постоянном значении плотности сухого материала).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17. Допускается представлять градуировочные зависимости плотномера и влагомера в виде формул (алгоритмов).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18. Пределы погрешности градуировки при построении градуировочных зависимостей плотномера и влагомера следует оценивать по </w:t>
      </w:r>
      <w:r>
        <w:rPr>
          <w:rFonts w:ascii="Times New Roman" w:hAnsi="Times New Roman"/>
          <w:sz w:val="20"/>
        </w:rPr>
        <w:t>формуле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Preformat"/>
        <w:jc w:val="center"/>
        <w:rPr>
          <w:rFonts w:ascii="Times New Roman" w:hAnsi="Times New Roman"/>
        </w:rPr>
      </w:pPr>
    </w:p>
    <w:p w:rsidR="00000000" w:rsidRDefault="00F7171C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76" type="#_x0000_t75" style="width:321.75pt;height:21pt">
            <v:imagedata r:id="rId44" o:title=""/>
          </v:shape>
        </w:pict>
      </w:r>
    </w:p>
    <w:p w:rsidR="00000000" w:rsidRDefault="00F7171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F7171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9"/>
          <w:sz w:val="20"/>
        </w:rPr>
        <w:pict>
          <v:shape id="_x0000_i1077" type="#_x0000_t75" style="width:36.75pt;height:21pt">
            <v:imagedata r:id="rId45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4"/>
          <w:sz w:val="20"/>
        </w:rPr>
        <w:pict>
          <v:shape id="_x0000_i1078" type="#_x0000_t75" style="width:47.25pt;height:18.7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3"/>
          <w:sz w:val="20"/>
        </w:rPr>
        <w:pict>
          <v:shape id="_x0000_i1079" type="#_x0000_t75" style="width:47.25pt;height:18.75pt">
            <v:imagedata r:id="rId47" o:title=""/>
          </v:shape>
        </w:pict>
      </w:r>
      <w:r>
        <w:rPr>
          <w:rFonts w:ascii="Times New Roman" w:hAnsi="Times New Roman"/>
          <w:sz w:val="20"/>
        </w:rPr>
        <w:t>- пределы суммарной, систематической и  случайной погрешностей градуировки прибора по значениям плотности и влажности соответственно в аттестованных ОМП и ОМВ. Пределы относительной погрешности измерения плотности в ОМП и абсолютной погрешности в ОМВ не должны быть более указанных в пп. 3.6 и 3.7.</w:t>
      </w:r>
    </w:p>
    <w:p w:rsidR="00000000" w:rsidRDefault="00F7171C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19. Градуировочные зависимости радиоизотопного плотномера, нейтронного влагомера, радиоизотопного влагоплотномера, построенные по метрологически аттестованным образцовым мерам плотности </w:t>
      </w:r>
      <w:r>
        <w:rPr>
          <w:rFonts w:ascii="Times New Roman" w:hAnsi="Times New Roman"/>
          <w:sz w:val="20"/>
        </w:rPr>
        <w:t>и влажности применительно к рабочим условиям измерений, являются основными для проведения измерений в этих условиях; для условий измерений, отличающихся от принятых при градуировке, указанные выше градуировочные зависимости являются опорными.</w:t>
      </w:r>
    </w:p>
    <w:p w:rsidR="00000000" w:rsidRDefault="00F7171C">
      <w:pPr>
        <w:ind w:firstLine="31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20. Градуировку (параметрическое опробывание) радиоизотопных плотномеров, нейтронных влагомеров, радиоизотопных влагоплотномеров в полевых условиях производят путем сравнения показаний приборов с результатами определения плотности, влажности образцов по ГОСТ 5180, ото</w:t>
      </w:r>
      <w:r>
        <w:rPr>
          <w:rFonts w:ascii="Times New Roman" w:hAnsi="Times New Roman"/>
          <w:sz w:val="20"/>
        </w:rPr>
        <w:t>бранных на участке градуировки.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21. Для построения градуировочных зависимостей плотномера, влагомера, влагоплотномера выбирают однородные участки, плотность грунта которых находится в поддиапазонах 0,8-1,0; 1,0-1,3; 1,3-1,6; 1,6-2,0; 2,0-2,3; (2,5 г/куб.см); объемная влажность - в поддиапазонах 0-5; 2-20; 20-35; 36-60; 60-100%.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Должны быть выбраны по крайней мере два участка, грунты которых имеют объемную влажность, отличающуюся более чем на 20% при постоянной плотности сухого грунта,определенной с погреш</w:t>
      </w:r>
      <w:r>
        <w:rPr>
          <w:rFonts w:ascii="Times New Roman" w:hAnsi="Times New Roman"/>
          <w:sz w:val="20"/>
        </w:rPr>
        <w:t>ностью не более ±0,2 г/куб.см.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22. Размеры участков, выбранных для градуировки,должны быть не менее: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схем измерений (черт.1а,в; 3а,в; 4а,б) - в плане (1000х1000) мм, по глубине при </w:t>
      </w:r>
      <w:r>
        <w:rPr>
          <w:rFonts w:ascii="Times New Roman" w:hAnsi="Times New Roman"/>
          <w:position w:val="-9"/>
          <w:sz w:val="20"/>
        </w:rPr>
        <w:pict>
          <v:shape id="_x0000_i1080" type="#_x0000_t75" style="width:92.25pt;height:18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 мм, </w:t>
      </w:r>
      <w:r>
        <w:rPr>
          <w:rFonts w:ascii="Times New Roman" w:hAnsi="Times New Roman"/>
          <w:position w:val="-7"/>
          <w:sz w:val="20"/>
        </w:rPr>
        <w:pict>
          <v:shape id="_x0000_i1081" type="#_x0000_t75" style="width:87pt;height:18pt">
            <v:imagedata r:id="rId49" o:title=""/>
          </v:shape>
        </w:pict>
      </w:r>
      <w:r>
        <w:rPr>
          <w:rFonts w:ascii="Times New Roman" w:hAnsi="Times New Roman"/>
          <w:sz w:val="20"/>
        </w:rPr>
        <w:t xml:space="preserve"> мм;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схем измерений (черт. 1б; 2а,б,в; 3б,г; 4в,г) - в плане (600х600) мм, по глубине - 400-500 мм.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23. Градуировку приборов следует выполнять при тех же условиях, что и производственные измерения (вид грунта, материал и размеры обсадных труб, диаметр скважины).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24. Предварительную оценку однородности участка,</w:t>
      </w:r>
      <w:r>
        <w:rPr>
          <w:rFonts w:ascii="Times New Roman" w:hAnsi="Times New Roman"/>
          <w:sz w:val="20"/>
        </w:rPr>
        <w:t xml:space="preserve"> выбранного для градуировки, производят по результатам измерений радиоизотопным плотномером, нейтронным влагомером, (радиоизотопным влагоплотномером), выполняемых по п.25 настоящего приложения.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 вариации </w:t>
      </w:r>
      <w:r>
        <w:rPr>
          <w:rFonts w:ascii="Times New Roman" w:hAnsi="Times New Roman"/>
          <w:position w:val="-13"/>
          <w:sz w:val="20"/>
        </w:rPr>
        <w:pict>
          <v:shape id="_x0000_i1082" type="#_x0000_t75" style="width:30.75pt;height:21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показаний (в единицах отсчетов) радиоизотопного плотномера, нейтронного влагомера, определяемый по формуле (4), не должен быть более 0,05.</w:t>
      </w: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этом </w:t>
      </w:r>
      <w:r>
        <w:rPr>
          <w:rFonts w:ascii="Times New Roman" w:hAnsi="Times New Roman"/>
          <w:position w:val="-6"/>
          <w:sz w:val="20"/>
        </w:rPr>
        <w:pict>
          <v:shape id="_x0000_i1083" type="#_x0000_t75" style="width:63pt;height:21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- средние значения показаний (в единицах отсчетов) плотномера, влагомера при каждом i-м положении измерительного преобр</w:t>
      </w:r>
      <w:r>
        <w:rPr>
          <w:rFonts w:ascii="Times New Roman" w:hAnsi="Times New Roman"/>
          <w:sz w:val="20"/>
        </w:rPr>
        <w:t>азователя и в среднем на участке соответственно;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 - количество однократных измерений.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 вариации средних значений плотности и влажности грунта не должен быть более 0,025.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25. Градуировку радиоизотопных плотномеров, нейтронных влагомеров, радиоизотопных влагоплотномеров следует выполнить в следующем порядке: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измерениях по глубинной схеме (черт.3а) по центру выбранного участка производят бурение скважины или погружение трубы (на глубину более 1м), измеряют диаметр скважины в каждой точке ра</w:t>
      </w:r>
      <w:r>
        <w:rPr>
          <w:rFonts w:ascii="Times New Roman" w:hAnsi="Times New Roman"/>
          <w:sz w:val="20"/>
        </w:rPr>
        <w:t>диоизотопных измерений, помещают измерительный преобразователь на заданные глубины (с интервалом по глубине не более 10 см), центрируют его и производят не менее 10 отсчетов на каждой глубине. При измерениях в скважине с прижимным устройством измерительный преобразователь помещают на заданной глубине, фиксируют положение преобразователя при прижатии к стенке скважины последовательно в трех положениях относительно оси скважины и производят не менее пяти отсчетов по прибору в каждом положении.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измерениях</w:t>
      </w:r>
      <w:r>
        <w:rPr>
          <w:rFonts w:ascii="Times New Roman" w:hAnsi="Times New Roman"/>
          <w:sz w:val="20"/>
        </w:rPr>
        <w:t xml:space="preserve"> по поверхностной схеме (черт. 3б) производят измерения не менее чем в 10 точках участка (не менее пяти отсчетов по прибору в каждой точке).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измерениях по поверхностной комбинированной схеме (черт. 3г) блок источника ионизирующего излучения помещают на заданную глубину в грунт и производят измерения не менее чем в трех положениях детектора относительно источника ионизирующего излучения (не менее пяти отсчетов в каждом положении). Измерения повторяют не менее чем в трех пунктах участка.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26. На каждом у</w:t>
      </w:r>
      <w:r>
        <w:rPr>
          <w:rFonts w:ascii="Times New Roman" w:hAnsi="Times New Roman"/>
          <w:sz w:val="20"/>
        </w:rPr>
        <w:t>частке градуировки по завершении измерений плотномером (влагомером, влагоплотномером) отбирают не менее 15-20 образцов грунта для определения плотности и объемной влажности грунта по ГОСТ 5180, не менее двух образцов для определения плотности частиц грунта по ГОСТ 5180,в грунтах с возможным присутствием органического вещества - не менее трех образцов для определения его содержания по ГОСТ 23740.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Образцы отбирают послойно, с интервалом по глубине 100-150 мм.                                         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Среднюю</w:t>
      </w:r>
      <w:r>
        <w:rPr>
          <w:rFonts w:ascii="Times New Roman" w:hAnsi="Times New Roman"/>
          <w:sz w:val="20"/>
        </w:rPr>
        <w:t xml:space="preserve"> плотность </w:t>
      </w:r>
      <w:r>
        <w:rPr>
          <w:rFonts w:ascii="Times New Roman" w:hAnsi="Times New Roman"/>
          <w:sz w:val="20"/>
        </w:rPr>
        <w:pict>
          <v:shape id="_x0000_i1084" type="#_x0000_t75" style="width:9.75pt;height:18.75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, среднюю влажность по массе </w:t>
      </w:r>
      <w:r>
        <w:rPr>
          <w:rFonts w:ascii="Times New Roman" w:hAnsi="Times New Roman"/>
          <w:sz w:val="20"/>
        </w:rPr>
        <w:pict>
          <v:shape id="_x0000_i1085" type="#_x0000_t75" style="width:14.25pt;height:17.25pt">
            <v:imagedata r:id="rId51" o:title=""/>
          </v:shape>
        </w:pict>
      </w:r>
      <w:r>
        <w:rPr>
          <w:rFonts w:ascii="Times New Roman" w:hAnsi="Times New Roman"/>
          <w:sz w:val="20"/>
        </w:rPr>
        <w:t xml:space="preserve">(весовую) и плотность сухого грунта </w:t>
      </w:r>
      <w:r>
        <w:rPr>
          <w:rFonts w:ascii="Times New Roman" w:hAnsi="Times New Roman"/>
          <w:position w:val="-7"/>
          <w:sz w:val="20"/>
        </w:rPr>
        <w:pict>
          <v:shape id="_x0000_i1086" type="#_x0000_t75" style="width:15.75pt;height:18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вычисляют для каждого участка градуировки.                               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Среднюю объемную влажность </w:t>
      </w:r>
      <w:r>
        <w:rPr>
          <w:rFonts w:ascii="Times New Roman" w:hAnsi="Times New Roman"/>
          <w:position w:val="-3"/>
          <w:sz w:val="20"/>
        </w:rPr>
        <w:pict>
          <v:shape id="_x0000_i1087" type="#_x0000_t75" style="width:32.25pt;height:18.75pt">
            <v:imagedata r:id="rId53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pict>
          <v:shape id="_x0000_i1088" type="#_x0000_t75" style="width:254.25pt;height:38.25pt">
            <v:imagedata r:id="rId54" o:title=""/>
          </v:shape>
        </w:pict>
      </w:r>
    </w:p>
    <w:p w:rsidR="00000000" w:rsidRDefault="00F7171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"/>
          <w:sz w:val="20"/>
        </w:rPr>
        <w:pict>
          <v:shape id="_x0000_i1089" type="#_x0000_t75" style="width:14.25pt;height:17.25pt">
            <v:imagedata r:id="rId51" o:title=""/>
          </v:shape>
        </w:pict>
      </w:r>
      <w:r>
        <w:rPr>
          <w:rFonts w:ascii="Times New Roman" w:hAnsi="Times New Roman"/>
          <w:sz w:val="20"/>
        </w:rPr>
        <w:t xml:space="preserve"> - средняя влажность грунта, %;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0" type="#_x0000_t75" style="width:15pt;height:20.25pt">
            <v:imagedata r:id="rId55" o:title=""/>
          </v:shape>
        </w:pict>
      </w:r>
      <w:r>
        <w:rPr>
          <w:rFonts w:ascii="Times New Roman" w:hAnsi="Times New Roman"/>
          <w:sz w:val="20"/>
        </w:rPr>
        <w:t xml:space="preserve"> - средняя плотность сухого грунта, г/куб.см;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1" type="#_x0000_t75" style="width:15pt;height:17.25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 - плотность воды, равная 1,0 г/куб.см.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глинистых грунтов и грунтов, содержащих гипс, дополнительно определяют содержание связной воды в образцах: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глинистых грунтов - при сушке образцов при </w:t>
      </w:r>
      <w:r>
        <w:rPr>
          <w:rFonts w:ascii="Times New Roman" w:hAnsi="Times New Roman"/>
          <w:sz w:val="20"/>
        </w:rPr>
        <w:t>температуре 105°С до постоянной массы и при температуре 250°С в течение 1-2 ч;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грунтов, содержащих гипс, - при сушке образцов при температуре 65° и 180°С до постоянной массы.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Содержание связанной воды по массе в образце </w:t>
      </w:r>
      <w:r>
        <w:rPr>
          <w:rFonts w:ascii="Times New Roman" w:hAnsi="Times New Roman"/>
          <w:position w:val="-4"/>
          <w:sz w:val="20"/>
        </w:rPr>
        <w:pict>
          <v:shape id="_x0000_i1092" type="#_x0000_t75" style="width:36.75pt;height:18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 в процентах определяют по формуле 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Preformat"/>
        <w:jc w:val="center"/>
        <w:rPr>
          <w:rFonts w:ascii="Times New Roman" w:hAnsi="Times New Roman"/>
        </w:rPr>
      </w:pPr>
    </w:p>
    <w:p w:rsidR="00000000" w:rsidRDefault="00F7171C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93" type="#_x0000_t75" style="width:282pt;height:35.25pt">
            <v:imagedata r:id="rId58" o:title=""/>
          </v:shape>
        </w:pic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094" type="#_x0000_t75" style="width:27pt;height:17.25pt">
            <v:imagedata r:id="rId59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095" type="#_x0000_t75" style="width:27.75pt;height:17.25pt">
            <v:imagedata r:id="rId60" o:title=""/>
          </v:shape>
        </w:pict>
      </w:r>
      <w:r>
        <w:rPr>
          <w:rFonts w:ascii="Times New Roman" w:hAnsi="Times New Roman"/>
          <w:sz w:val="20"/>
        </w:rPr>
        <w:t xml:space="preserve"> - соответственно масса образца грунта после сушки при температурах: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глинистых грунтов </w:t>
      </w:r>
      <w:r>
        <w:rPr>
          <w:rFonts w:ascii="Times New Roman" w:hAnsi="Times New Roman"/>
          <w:position w:val="-3"/>
          <w:sz w:val="20"/>
        </w:rPr>
        <w:pict>
          <v:shape id="_x0000_i1096" type="#_x0000_t75" style="width:12pt;height:17.25pt">
            <v:imagedata r:id="rId61" o:title=""/>
          </v:shape>
        </w:pict>
      </w:r>
      <w:r>
        <w:rPr>
          <w:rFonts w:ascii="Times New Roman" w:hAnsi="Times New Roman"/>
          <w:sz w:val="20"/>
        </w:rPr>
        <w:t xml:space="preserve"> = 105°C и </w:t>
      </w:r>
      <w:r>
        <w:rPr>
          <w:rFonts w:ascii="Times New Roman" w:hAnsi="Times New Roman"/>
          <w:position w:val="-1"/>
          <w:sz w:val="20"/>
        </w:rPr>
        <w:pict>
          <v:shape id="_x0000_i1097" type="#_x0000_t75" style="width:12.75pt;height:17.25pt">
            <v:imagedata r:id="rId62" o:title=""/>
          </v:shape>
        </w:pict>
      </w:r>
      <w:r>
        <w:rPr>
          <w:rFonts w:ascii="Times New Roman" w:hAnsi="Times New Roman"/>
          <w:sz w:val="20"/>
        </w:rPr>
        <w:t xml:space="preserve"> = 250°C;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грунтов, содержащих гипс </w:t>
      </w:r>
      <w:r>
        <w:rPr>
          <w:rFonts w:ascii="Times New Roman" w:hAnsi="Times New Roman"/>
          <w:position w:val="-1"/>
          <w:sz w:val="20"/>
        </w:rPr>
        <w:pict>
          <v:shape id="_x0000_i1098" type="#_x0000_t75" style="width:12pt;height:17.25pt">
            <v:imagedata r:id="rId61" o:title=""/>
          </v:shape>
        </w:pict>
      </w:r>
      <w:r>
        <w:rPr>
          <w:rFonts w:ascii="Times New Roman" w:hAnsi="Times New Roman"/>
          <w:sz w:val="20"/>
        </w:rPr>
        <w:t xml:space="preserve"> = 65°C и </w:t>
      </w:r>
      <w:r>
        <w:rPr>
          <w:rFonts w:ascii="Times New Roman" w:hAnsi="Times New Roman"/>
          <w:position w:val="-1"/>
          <w:sz w:val="20"/>
        </w:rPr>
        <w:pict>
          <v:shape id="_x0000_i1099" type="#_x0000_t75" style="width:12.75pt;height:17.25pt">
            <v:imagedata r:id="rId62" o:title=""/>
          </v:shape>
        </w:pict>
      </w:r>
      <w:r>
        <w:rPr>
          <w:rFonts w:ascii="Times New Roman" w:hAnsi="Times New Roman"/>
          <w:sz w:val="20"/>
        </w:rPr>
        <w:t xml:space="preserve"> = 180°C.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Среднее объемное содержание связанной воды вычисляют по формуле, ан</w:t>
      </w:r>
      <w:r>
        <w:rPr>
          <w:rFonts w:ascii="Times New Roman" w:hAnsi="Times New Roman"/>
          <w:sz w:val="20"/>
        </w:rPr>
        <w:t>алогичной формуле (7).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Содержание органических веществ  </w:t>
      </w:r>
      <w:r>
        <w:rPr>
          <w:rFonts w:ascii="Times New Roman" w:hAnsi="Times New Roman"/>
          <w:position w:val="-9"/>
          <w:sz w:val="20"/>
        </w:rPr>
        <w:pict>
          <v:shape id="_x0000_i1100" type="#_x0000_t75" style="width:26.25pt;height:18.75pt">
            <v:imagedata r:id="rId63" o:title=""/>
          </v:shape>
        </w:pict>
      </w:r>
      <w:r>
        <w:rPr>
          <w:rFonts w:ascii="Times New Roman" w:hAnsi="Times New Roman"/>
          <w:sz w:val="20"/>
        </w:rPr>
        <w:t xml:space="preserve">  определяют по ГОСТ 23740.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Среднюю суммарную объемную влажность (</w:t>
      </w:r>
      <w:r>
        <w:rPr>
          <w:rFonts w:ascii="Times New Roman" w:hAnsi="Times New Roman"/>
          <w:position w:val="-12"/>
          <w:sz w:val="20"/>
        </w:rPr>
        <w:pict>
          <v:shape id="_x0000_i1101" type="#_x0000_t75" style="width:36.75pt;height:21pt">
            <v:imagedata r:id="rId64" o:title=""/>
          </v:shape>
        </w:pict>
      </w:r>
      <w:r>
        <w:rPr>
          <w:rFonts w:ascii="Times New Roman" w:hAnsi="Times New Roman"/>
          <w:sz w:val="20"/>
        </w:rPr>
        <w:t xml:space="preserve">) в процентах вычисляют по формуле </w:t>
      </w: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02" type="#_x0000_t75" style="width:342.75pt;height:21pt">
            <v:imagedata r:id="rId65" o:title=""/>
          </v:shape>
        </w:pict>
      </w: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000000" w:rsidRDefault="00F7171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Среднюю квадратическую погрешность определения объемной влажности грунта </w:t>
      </w:r>
      <w:r>
        <w:rPr>
          <w:rFonts w:ascii="Times New Roman" w:hAnsi="Times New Roman"/>
          <w:position w:val="-6"/>
          <w:sz w:val="20"/>
        </w:rPr>
        <w:pict>
          <v:shape id="_x0000_i1103" type="#_x0000_t75" style="width:33pt;height:20.25pt">
            <v:imagedata r:id="rId66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 </w:t>
      </w:r>
    </w:p>
    <w:p w:rsidR="00000000" w:rsidRDefault="00F7171C">
      <w:pPr>
        <w:jc w:val="center"/>
        <w:rPr>
          <w:rFonts w:ascii="Times New Roman" w:hAnsi="Times New Roman"/>
          <w:sz w:val="20"/>
        </w:rPr>
      </w:pP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4" type="#_x0000_t75" style="width:303pt;height:42.75pt">
            <v:imagedata r:id="rId67" o:title=""/>
          </v:shape>
        </w:pict>
      </w:r>
    </w:p>
    <w:p w:rsidR="00000000" w:rsidRDefault="00F7171C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F7171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Среднюю квадратическую погрешность определения плотности грунта </w:t>
      </w:r>
      <w:r>
        <w:rPr>
          <w:rFonts w:ascii="Times New Roman" w:hAnsi="Times New Roman"/>
          <w:position w:val="-6"/>
          <w:sz w:val="20"/>
        </w:rPr>
        <w:pict>
          <v:shape id="_x0000_i1105" type="#_x0000_t75" style="width:23.25pt;height:18.75pt">
            <v:imagedata r:id="rId68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 </w:t>
      </w:r>
    </w:p>
    <w:p w:rsidR="00000000" w:rsidRDefault="00F7171C">
      <w:pPr>
        <w:jc w:val="center"/>
        <w:rPr>
          <w:rFonts w:ascii="Times New Roman" w:hAnsi="Times New Roman"/>
          <w:sz w:val="20"/>
        </w:rPr>
      </w:pPr>
    </w:p>
    <w:p w:rsidR="00000000" w:rsidRDefault="00F7171C">
      <w:pPr>
        <w:jc w:val="center"/>
        <w:rPr>
          <w:rFonts w:ascii="Times New Roman" w:hAnsi="Times New Roman"/>
          <w:sz w:val="20"/>
        </w:rPr>
      </w:pP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6" type="#_x0000_t75" style="width:251.25pt;height:54.75pt">
            <v:imagedata r:id="rId69" o:title=""/>
          </v:shape>
        </w:pict>
      </w:r>
    </w:p>
    <w:p w:rsidR="00000000" w:rsidRDefault="00F7171C">
      <w:pPr>
        <w:ind w:firstLine="360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27. Градуировочную зависимость плотномера строят по средним значениям показаний прибора и результатам определения ср</w:t>
      </w:r>
      <w:r>
        <w:rPr>
          <w:rFonts w:ascii="Times New Roman" w:hAnsi="Times New Roman"/>
          <w:sz w:val="20"/>
        </w:rPr>
        <w:t>едней плотности грунта на участках градуировки.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Градуировочную зависимость влагомера строят по средним значениям показаний приборов и результатам определения средней объемной влажности с учетом средней плотности сухого грунта на участках градуировки.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графики наносят средние значения плотности: сухого грунта участков градуировки,по которым строят градуировочные зависимости показаний влагомера от объемной влажности для различных(с интервалом 100-200 кг/куб.м) На градуировочных графиках или таблицах также</w:t>
      </w:r>
      <w:r>
        <w:rPr>
          <w:rFonts w:ascii="Times New Roman" w:hAnsi="Times New Roman"/>
          <w:sz w:val="20"/>
        </w:rPr>
        <w:t xml:space="preserve"> указывают плотность частиц грунта на каждом участке градуировки.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28. Основную погрешность радиоизотопных плотномеров, нейтронных влагомеров оценивают путем сравнения показаний приборов и результатов определения плотности и объемной влажности образцов однородного грунта, отобранных на участке измерений в условиях, соответствующих условиям градуировки и массовых измерений радиоизотопными плотномерами, влагоплотномерами, нейтронными влагомерами.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Оценку основной погрешности приборов при измерении плотности и</w:t>
      </w:r>
      <w:r>
        <w:rPr>
          <w:rFonts w:ascii="Times New Roman" w:hAnsi="Times New Roman"/>
          <w:sz w:val="20"/>
        </w:rPr>
        <w:t xml:space="preserve"> влажности следует выполнять на участках (в слоях грунта, размеры и степень однородности которых соответствуют пп.22-24 настоящего приложения).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Измерения плотномером, влагомером, влагоплотномером, отбор образцов и определения плотности и влажности грунта выполняют в соответствии с пп. 25-26 настоящего приложения.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29. Обработку результатов измерений нейтронным влагомером, радиоизотопным влагоплотномером следует выполнять с учетом известных (измеряемых плотномером или по ГОСТ 5180) значений плотности грунта</w:t>
      </w:r>
      <w:r>
        <w:rPr>
          <w:rFonts w:ascii="Times New Roman" w:hAnsi="Times New Roman"/>
          <w:sz w:val="20"/>
        </w:rPr>
        <w:t>, если обработка не выполняется автоматически на месте испытаний (при помощи блока БНО прибора ЛКС).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Обработку производят в следующей последовательности: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показаниям влагомера определяют приблизительное значение объемной влажности </w:t>
      </w:r>
      <w:r>
        <w:rPr>
          <w:rFonts w:ascii="Times New Roman" w:hAnsi="Times New Roman"/>
          <w:position w:val="-4"/>
          <w:sz w:val="20"/>
        </w:rPr>
        <w:pict>
          <v:shape id="_x0000_i1107" type="#_x0000_t75" style="width:21.75pt;height:21pt">
            <v:imagedata r:id="rId70" o:title=""/>
          </v:shape>
        </w:pict>
      </w:r>
      <w:r>
        <w:rPr>
          <w:rFonts w:ascii="Times New Roman" w:hAnsi="Times New Roman"/>
          <w:sz w:val="20"/>
        </w:rPr>
        <w:t xml:space="preserve"> (в долях единицы) с использованием графика градуировки для произвольного значения плотности сухого грунта </w:t>
      </w:r>
      <w:r>
        <w:rPr>
          <w:rFonts w:ascii="Times New Roman" w:hAnsi="Times New Roman"/>
          <w:position w:val="-4"/>
          <w:sz w:val="20"/>
        </w:rPr>
        <w:pict>
          <v:shape id="_x0000_i1108" type="#_x0000_t75" style="width:15pt;height:18pt">
            <v:imagedata r:id="rId71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вычисляют приблизительное значение плотности сухого грунта </w:t>
      </w:r>
      <w:r>
        <w:rPr>
          <w:rFonts w:ascii="Times New Roman" w:hAnsi="Times New Roman"/>
          <w:position w:val="-4"/>
          <w:sz w:val="20"/>
        </w:rPr>
        <w:pict>
          <v:shape id="_x0000_i1109" type="#_x0000_t75" style="width:15pt;height:18pt">
            <v:imagedata r:id="rId71" o:title=""/>
          </v:shape>
        </w:pict>
      </w:r>
      <w:r>
        <w:rPr>
          <w:rFonts w:ascii="Times New Roman" w:hAnsi="Times New Roman"/>
          <w:sz w:val="20"/>
        </w:rPr>
        <w:t xml:space="preserve"> по формуле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Preformat"/>
        <w:jc w:val="center"/>
        <w:rPr>
          <w:rFonts w:ascii="Times New Roman" w:hAnsi="Times New Roman"/>
        </w:rPr>
      </w:pPr>
    </w:p>
    <w:p w:rsidR="00000000" w:rsidRDefault="00F7171C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10" type="#_x0000_t75" style="width:227.25pt;height:21pt">
            <v:imagedata r:id="rId72" o:title=""/>
          </v:shape>
        </w:pict>
      </w:r>
      <w:r>
        <w:rPr>
          <w:rFonts w:ascii="Times New Roman" w:hAnsi="Times New Roman"/>
        </w:rPr>
        <w:t xml:space="preserve"> </w:t>
      </w:r>
    </w:p>
    <w:p w:rsidR="00000000" w:rsidRDefault="00F7171C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3"/>
          <w:sz w:val="20"/>
        </w:rPr>
        <w:pict>
          <v:shape id="_x0000_i1111" type="#_x0000_t75" style="width:9.75pt;height:12.7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- измеренная прибором плотность грунта, г/куб.см;</w:t>
      </w:r>
    </w:p>
    <w:p w:rsidR="00000000" w:rsidRDefault="00F7171C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12" type="#_x0000_t75" style="width:15pt;height:17.25pt">
            <v:imagedata r:id="rId73" o:title=""/>
          </v:shape>
        </w:pict>
      </w:r>
      <w:r>
        <w:rPr>
          <w:rFonts w:ascii="Times New Roman" w:hAnsi="Times New Roman"/>
          <w:sz w:val="20"/>
        </w:rPr>
        <w:t xml:space="preserve"> - плотность воды, равная 1,</w:t>
      </w:r>
      <w:r>
        <w:rPr>
          <w:rFonts w:ascii="Times New Roman" w:hAnsi="Times New Roman"/>
          <w:sz w:val="20"/>
        </w:rPr>
        <w:t>0 г/куб.см.</w:t>
      </w:r>
    </w:p>
    <w:p w:rsidR="00000000" w:rsidRDefault="00F7171C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показаниям влагомера и интерполированному графику градуировки, соответствующему вычисленному значению </w:t>
      </w:r>
      <w:r>
        <w:rPr>
          <w:rFonts w:ascii="Times New Roman" w:hAnsi="Times New Roman"/>
          <w:position w:val="-4"/>
          <w:sz w:val="20"/>
        </w:rPr>
        <w:pict>
          <v:shape id="_x0000_i1113" type="#_x0000_t75" style="width:15pt;height:18pt">
            <v:imagedata r:id="rId71" o:title=""/>
          </v:shape>
        </w:pict>
      </w:r>
      <w:r>
        <w:rPr>
          <w:rFonts w:ascii="Times New Roman" w:hAnsi="Times New Roman"/>
          <w:sz w:val="20"/>
        </w:rPr>
        <w:t xml:space="preserve">, определяют значение объемной влажности </w:t>
      </w:r>
      <w:r>
        <w:rPr>
          <w:rFonts w:ascii="Times New Roman" w:hAnsi="Times New Roman"/>
          <w:position w:val="-7"/>
          <w:sz w:val="20"/>
        </w:rPr>
        <w:pict>
          <v:shape id="_x0000_i1114" type="#_x0000_t75" style="width:21.75pt;height:21pt">
            <v:imagedata r:id="rId74" o:title=""/>
          </v:shape>
        </w:pict>
      </w:r>
      <w:r>
        <w:rPr>
          <w:rFonts w:ascii="Times New Roman" w:hAnsi="Times New Roman"/>
          <w:sz w:val="20"/>
        </w:rPr>
        <w:t xml:space="preserve"> (во втором приближении).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Интерполяцию завершают, когда вычисленные значения объемной влажности в двух последовательных приближениях отличаются не более чем на 1% абс.: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результаты измерений вводят поправки на содержание связанной воды и органического вещества.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30. Обработку результатов однократных измерений при оценке основных погрешностей приб</w:t>
      </w:r>
      <w:r>
        <w:rPr>
          <w:rFonts w:ascii="Times New Roman" w:hAnsi="Times New Roman"/>
          <w:sz w:val="20"/>
        </w:rPr>
        <w:t>оров выполняют в следующей последовательности: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учетом плотности сухого грунта определяют объемную влажность (в приборе ЛКС) непосредственно по табло прибора;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результаты измерений объемной влажности вводят поправки на среднее содержание связанной воды и органического вещества на участке измерений;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вычисляют влажность по массе (весовую) в слое грунта по формуле (3), которую сравнивают с результатами определенных значений влажности образцов по ГОСТ 5180. Пределы основных погрешностей плотномеров и влаго</w:t>
      </w:r>
      <w:r>
        <w:rPr>
          <w:rFonts w:ascii="Times New Roman" w:hAnsi="Times New Roman"/>
          <w:sz w:val="20"/>
        </w:rPr>
        <w:t>меров не должны быть более величин, указанных в пп. 3.5 и 3.6.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противном случае следует переградуировать каждый прибор.</w:t>
      </w:r>
    </w:p>
    <w:p w:rsidR="00000000" w:rsidRDefault="00F7171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171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000000" w:rsidRDefault="00F7171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F7171C">
      <w:pPr>
        <w:pStyle w:val="Preformat"/>
        <w:jc w:val="right"/>
        <w:rPr>
          <w:rFonts w:ascii="Times New Roman" w:hAnsi="Times New Roman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ТЕХНИЧЕСКИЕ ХАРАКТЕРИСТИКИ РАДИОИЗОТОПНЫХ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ПЛОТНОМЕРОВ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6"/>
        <w:gridCol w:w="1134"/>
        <w:gridCol w:w="2268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Тип    </w:t>
            </w:r>
          </w:p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плотномера</w:t>
            </w:r>
          </w:p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Диапазон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измерений,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кг/куб.м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Основная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погрешность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прибора,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кг/куб.м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Схема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измерений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Габариты,масса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Изготовитель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ППГР-1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УР-70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РПП-2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РПП-1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600-2500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800-2500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1000-2500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500-1500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pict>
                <v:shape id="_x0000_i1115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pict>
                <v:shape id="_x0000_i1116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pict>
                <v:shape id="_x0000_i1117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pict>
                <v:shape id="_x0000_i1118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Глубинная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поверхно-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стная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Глубинная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Поверх-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ностная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комбини-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рованная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Поверх-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ностная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Преобразователь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ППИ-1 </w:t>
            </w:r>
            <w:r>
              <w:rPr>
                <w:rFonts w:ascii="Times New Roman" w:hAnsi="Times New Roman"/>
                <w:sz w:val="20"/>
              </w:rPr>
              <w:pict>
                <v:shape id="_x0000_i1119" type="#_x0000_t75" style="width:9.75pt;height:10.5pt">
                  <v:imagedata r:id="rId7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35x78,2 мм.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Устройство конт-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рольно-транспортное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УКТ(1150x228x250)мм,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(с преобразо-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вателем) 12,4 кг.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Регистратор СИП-1м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(298x135x185) мм,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4,6 кг.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Преобразователь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(45x900) мм, масса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2кг.Масса УКТ-10кг.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Регистратор (304x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x234x184)мм, масса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 кг.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Радиоизотопный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преобразователь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(500x150x500)мм.Ре-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гистратор СИП-2м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(290x135x185)мм,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4,6 кг.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Радиоизотопный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преобразователь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(250x100x300)мм.Ре-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гистратор СИП-2м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(290x135x185)мм,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4,6 кг.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Полтавский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опытный за-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 "Прибор"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Госстандарта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СССР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НПО "Геофи-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зика", 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Ленинград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Киевский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опытный за-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 "Эталон"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Госстандарта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СССР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То же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4</w:t>
      </w:r>
    </w:p>
    <w:p w:rsidR="00000000" w:rsidRDefault="00F7171C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Справочное</w:t>
      </w:r>
    </w:p>
    <w:p w:rsidR="00000000" w:rsidRDefault="00F7171C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ОСНОВНЫЕ ТЕХНИЧЕСКИЕ ХАРАКТЕРИСТИКИ 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НЕЙТРОННЫХ ВЛАГОМЕРОВ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276"/>
        <w:gridCol w:w="992"/>
        <w:gridCol w:w="2126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Тип    </w:t>
            </w:r>
          </w:p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влагомера </w:t>
            </w:r>
          </w:p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Диапазон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измерений,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%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Основная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погрешность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прибора,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% объемной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влажности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Схема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измерений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Габариты,масса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Изготовитель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ВПГР-1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УР-70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1-100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3-100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диапазоне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1-50% не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</w:t>
            </w:r>
            <w:r>
              <w:rPr>
                <w:rFonts w:ascii="Times New Roman" w:hAnsi="Times New Roman"/>
                <w:sz w:val="20"/>
              </w:rPr>
              <w:pict>
                <v:shape id="_x0000_i1120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2,5%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диапазоне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50-100% не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</w:t>
            </w:r>
            <w:r>
              <w:rPr>
                <w:rFonts w:ascii="Times New Roman" w:hAnsi="Times New Roman"/>
                <w:sz w:val="20"/>
              </w:rPr>
              <w:pict>
                <v:shape id="_x0000_i1121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4%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диапазоне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3-50% не более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2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2,5%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диапазоне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50-100% не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</w:t>
            </w:r>
            <w:r>
              <w:rPr>
                <w:rFonts w:ascii="Times New Roman" w:hAnsi="Times New Roman"/>
                <w:sz w:val="20"/>
              </w:rPr>
              <w:pict>
                <v:shape id="_x0000_i1123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4%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Глубинная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Глубинная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Устройство конт-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рольно-транспортное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УКТ(880x228x240)мм,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(с преобр</w:t>
            </w:r>
            <w:r>
              <w:rPr>
                <w:rFonts w:ascii="Times New Roman" w:hAnsi="Times New Roman"/>
                <w:sz w:val="20"/>
              </w:rPr>
              <w:t>азо-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вателем) не более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кг.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Преобразователь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(35x600) мм.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Регистратор СИП-1м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(298x135x135) мм,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4,6 кг.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Преобразователь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(45x887) мм, масса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 кг.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УКТ 7,5 кг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Регистратор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(304x234x184) мм.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Завод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"Эталон", 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Полтава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НПО "Геофи-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зика", 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Ленинград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5</w:t>
      </w:r>
    </w:p>
    <w:p w:rsidR="00000000" w:rsidRDefault="00F7171C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Справочное</w:t>
      </w:r>
    </w:p>
    <w:p w:rsidR="00000000" w:rsidRDefault="00F7171C">
      <w:pPr>
        <w:jc w:val="right"/>
        <w:rPr>
          <w:rFonts w:ascii="Times New Roman" w:hAnsi="Times New Roman"/>
          <w:b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ТЕХНИЧЕСКИЕ ХАРАКТЕРИСТИКИ РАДИОИЗОТОПНЫХ ВЛАГОПЛОТНОМЕРОВ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17"/>
        <w:gridCol w:w="1134"/>
        <w:gridCol w:w="1843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Тип    </w:t>
            </w:r>
          </w:p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влагоплот-</w:t>
            </w:r>
          </w:p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номера  </w:t>
            </w:r>
          </w:p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Диапазон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измерений,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Основная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погрешность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прибора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Схе</w:t>
            </w:r>
            <w:r>
              <w:rPr>
                <w:rFonts w:ascii="Times New Roman" w:hAnsi="Times New Roman"/>
                <w:sz w:val="20"/>
              </w:rPr>
              <w:t xml:space="preserve">ма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измерений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Габариты,масса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Изготовитель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РВПП-1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МАК-80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ПИКА-14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ЛКС-1К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1-30%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1000-2500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кг/куб.м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 плот-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ности)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0-60% (по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влажности)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1400-2300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кг/куб.м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1-100%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800-2400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кг/куб.м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 плот-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ности)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2-100%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800-2500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кг/куб.м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 плот-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ности)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более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4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2,5%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более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5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3%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относительных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диапазоне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1-25%  не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</w:t>
            </w:r>
            <w:r>
              <w:rPr>
                <w:rFonts w:ascii="Times New Roman" w:hAnsi="Times New Roman"/>
                <w:sz w:val="20"/>
              </w:rPr>
              <w:pict>
                <v:shape id="_x0000_i1126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2%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диапазоне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25-60% не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</w:t>
            </w:r>
            <w:r>
              <w:rPr>
                <w:rFonts w:ascii="Times New Roman" w:hAnsi="Times New Roman"/>
                <w:sz w:val="20"/>
              </w:rPr>
              <w:pict>
                <v:shape id="_x0000_i1127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5%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более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8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50кг/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куб.м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 плот-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ности)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</w:rPr>
              <w:pict>
                <v:shape id="_x0000_i1129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2,5%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более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0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50кг/куб.м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 плот-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ности)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</w:rPr>
              <w:pict>
                <v:shape id="_x0000_i1131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3%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</w:rPr>
              <w:pict>
                <v:shape id="_x0000_i1132" type="#_x0000_t75" style="width:11.25pt;height:12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3%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довери</w:t>
            </w:r>
            <w:r>
              <w:rPr>
                <w:rFonts w:ascii="Times New Roman" w:hAnsi="Times New Roman"/>
                <w:sz w:val="20"/>
              </w:rPr>
              <w:t>тель-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ной вероят-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ности 0,95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Поверхно-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стная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(измере-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ния влаж-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ности)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Поверхно-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стная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комбини-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рованная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(измере-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ния плот-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ности)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Глубинная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&gt;&gt;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&gt;&gt;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Преобразователь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(390х231х477) мм,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16,6 кг.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</w:t>
            </w:r>
            <w:r>
              <w:rPr>
                <w:rFonts w:ascii="Times New Roman" w:hAnsi="Times New Roman"/>
                <w:sz w:val="20"/>
              </w:rPr>
              <w:t>стратор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(290х135х185) мм,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4,6 кг.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Приемно-регистри-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рующее устройство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(300х200х400) мм,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15 кг.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Преобразователь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(80х1300) мм,масса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кг.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Устройство конт-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рольно-транспортное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УКТ (215х240) мм,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15 кг.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Преобразователь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(46х1200) мм, масса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кг.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Измерительный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усилитель (200х240х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х130) мм, масса 6кг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Преобразователь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(36х1000) мм,масса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кг.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Блок обработки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информации(475х250х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х130) мм,масса 4кг.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Контрольно-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транспортное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устройство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(1100х158) мм,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16 кг.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РНИИРП,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г.Рига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Завод "Гео-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прибор" ВПО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"Геотехника"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Бюро внедре-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ния ВНИИОСП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г.Москва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РНИИРП, г.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Рига(опытные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образцы).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Опытный за-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 "Прибор"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Госстандарта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СССР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jc w:val="right"/>
        <w:rPr>
          <w:rFonts w:ascii="Times New Roman" w:hAnsi="Times New Roman"/>
          <w:b/>
          <w:sz w:val="20"/>
        </w:rPr>
      </w:pPr>
    </w:p>
    <w:p w:rsidR="00000000" w:rsidRDefault="00F7171C">
      <w:pPr>
        <w:jc w:val="right"/>
        <w:rPr>
          <w:rFonts w:ascii="Times New Roman" w:hAnsi="Times New Roman"/>
          <w:b/>
          <w:sz w:val="20"/>
        </w:rPr>
      </w:pPr>
    </w:p>
    <w:p w:rsidR="00000000" w:rsidRDefault="00F7171C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6</w:t>
      </w:r>
    </w:p>
    <w:p w:rsidR="00000000" w:rsidRDefault="00F7171C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Рекомендуемое</w:t>
      </w:r>
    </w:p>
    <w:p w:rsidR="00000000" w:rsidRDefault="00F7171C">
      <w:pPr>
        <w:jc w:val="right"/>
        <w:rPr>
          <w:rFonts w:ascii="Times New Roman" w:hAnsi="Times New Roman"/>
          <w:b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ТИПОРАЗМЕРЫ ПО ГОСТ 8732, ГОСТ 9567,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8731 ПРИМЕНЯЕМЫХ ОБСАДНЫХ ТРУБ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Трубы стальные бесшовные горячедеформированные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мм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708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Толщина </w:t>
            </w:r>
          </w:p>
          <w:p w:rsidR="00000000" w:rsidRDefault="00F7171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стенки  </w:t>
            </w:r>
          </w:p>
          <w:p w:rsidR="00000000" w:rsidRDefault="00F7171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Наружный ди</w:t>
            </w:r>
            <w:r>
              <w:rPr>
                <w:rFonts w:ascii="Times New Roman" w:hAnsi="Times New Roman"/>
                <w:sz w:val="20"/>
              </w:rPr>
              <w:t xml:space="preserve">аметр                          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  <w:gridSpan w:val="1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погружения 3 м                         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2,5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2,8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3,0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3,5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4,0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4,5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54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54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54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54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57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57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57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57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63,5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63,5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63,5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63,5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68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68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68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68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76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76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76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76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89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89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89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95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95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95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погружения 20 м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2,5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2,8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3,0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3,5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4,0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4,5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5,0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5,5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6,0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54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54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54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54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54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54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57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57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57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57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57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57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 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63,5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63,5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63,5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63,5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63,5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63,5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70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76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76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76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76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76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76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83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89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89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89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89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89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95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95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95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95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95 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F717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7</w:t>
      </w:r>
    </w:p>
    <w:p w:rsidR="00000000" w:rsidRDefault="00F7171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F7171C">
      <w:pPr>
        <w:jc w:val="right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ГРАФИК ГРАДУИРОВКИ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РАДИОИЗОТОПНОГО ПЛОТНОМЕРА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3" type="#_x0000_t75" style="width:507.75pt;height:338.25pt">
            <v:imagedata r:id="rId77" o:title=""/>
          </v:shape>
        </w:pict>
      </w: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Черт.5 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8</w:t>
      </w:r>
    </w:p>
    <w:p w:rsidR="00000000" w:rsidRDefault="00F7171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F7171C">
      <w:pPr>
        <w:pStyle w:val="Preformat"/>
        <w:jc w:val="right"/>
        <w:rPr>
          <w:rFonts w:ascii="Times New Roman" w:hAnsi="Times New Roman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ГРАДУИРОВОЧНАЯ ЗАВИСИМОСТЬ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НЕЙТРОННОГО </w:t>
      </w:r>
      <w:r>
        <w:rPr>
          <w:rFonts w:ascii="Times New Roman" w:hAnsi="Times New Roman"/>
          <w:sz w:val="20"/>
        </w:rPr>
        <w:t>ВЛАГОМЕРА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4" type="#_x0000_t75" style="width:333.75pt;height:402pt">
            <v:imagedata r:id="rId78" o:title=""/>
          </v:shape>
        </w:pict>
      </w:r>
    </w:p>
    <w:p w:rsidR="00000000" w:rsidRDefault="00F7171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Черт.6 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9</w:t>
      </w:r>
    </w:p>
    <w:p w:rsidR="00000000" w:rsidRDefault="00F7171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F7171C">
      <w:pPr>
        <w:pStyle w:val="Preformat"/>
        <w:jc w:val="right"/>
        <w:rPr>
          <w:rFonts w:ascii="Times New Roman" w:hAnsi="Times New Roman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ЗАПИСИ РЕЗУЛЬТАТОВ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ПОКАЗАНИЯ ПРИБОРА В КОНТРОЛЬНО-ТРАНСПОРТНОМ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УСТРОЙСТВЕ (КТУ)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Число 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Месяц 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Год _______________________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92"/>
        <w:gridCol w:w="684"/>
        <w:gridCol w:w="709"/>
        <w:gridCol w:w="679"/>
        <w:gridCol w:w="738"/>
        <w:gridCol w:w="710"/>
        <w:gridCol w:w="643"/>
        <w:gridCol w:w="774"/>
        <w:gridCol w:w="570"/>
        <w:gridCol w:w="567"/>
        <w:gridCol w:w="709"/>
        <w:gridCol w:w="992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  </w:t>
            </w:r>
          </w:p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пункта  </w:t>
            </w:r>
          </w:p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</w:t>
            </w:r>
          </w:p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ния или скважины</w:t>
            </w:r>
          </w:p>
          <w:p w:rsidR="00000000" w:rsidRDefault="00F7171C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Глу-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бина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пог.м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изме-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рения, с,мин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сква жины,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мм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Отчет радио изотопного  плотномера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Плотность  грунта,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кг/куб.м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Отсчет нейтронного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влагомера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Объемная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</w:t>
            </w:r>
            <w:r>
              <w:rPr>
                <w:rFonts w:ascii="Times New Roman" w:hAnsi="Times New Roman"/>
                <w:sz w:val="20"/>
              </w:rPr>
              <w:t>ажность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Плотность сухого грунта,  кг/куб.м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Объемная   влажность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грунта, %,  с поправкой  на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5" type="#_x0000_t75" style="width:28.5pt;height:19.5pt">
                  <v:imagedata r:id="rId79" o:title=""/>
                </v:shape>
              </w:pic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Примечания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чные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изме-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рения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Сред-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нее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Едини-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чные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изме-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рения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Сред-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нее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71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10</w:t>
      </w:r>
    </w:p>
    <w:p w:rsidR="00000000" w:rsidRDefault="00F7171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F7171C">
      <w:pPr>
        <w:jc w:val="right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ЖУРНАЛА ИЗМЕРЕНИЙ ПЛОТНОСТИ 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ВЛАЖНОСТИ ГРУНТА</w:t>
      </w: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Организация _______________________________________________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Экспедиция _____</w:t>
      </w:r>
      <w:r>
        <w:rPr>
          <w:rFonts w:ascii="Times New Roman" w:hAnsi="Times New Roman"/>
        </w:rPr>
        <w:t>___________________________________________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Партия(отряд) ______________________________________________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Тема(заказ) ________________________________________________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Объект ____________________________________________________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Участок ___________________________________________________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Абсолютная отметка _________________________________________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Местоположение ____________________________________________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Тип радиоизотопного плотномера ______________________________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Номер радиоизотопного плотномера ___________________________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Тип нейтронного влагомера ___________________________________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Номер нейтронного влагомера ________________________________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Дата градуировки радиоизотопного плотномера 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Дата градуировки нейтронного влагомера _______________________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Дата поверки радиоизотопного плотномера ______________________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Дата поверки нейтронного влагомера ___________________________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Начат ___________ 19 ____ г. </w:t>
      </w:r>
      <w:r>
        <w:rPr>
          <w:rFonts w:ascii="Times New Roman" w:hAnsi="Times New Roman"/>
        </w:rPr>
        <w:t>Окончен ____________ 19 ____ г.</w:t>
      </w: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Preformat"/>
        <w:rPr>
          <w:rFonts w:ascii="Times New Roman" w:hAnsi="Times New Roman"/>
        </w:rPr>
      </w:pPr>
    </w:p>
    <w:p w:rsidR="00000000" w:rsidRDefault="00F717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СРЕДСТВА ИЗМЕРЕНИЯ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Схемы измерений радиоизотопными плотномерами методом альбедо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Схемы измерений радиоизотопными плотномерами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Схемы измерений нейтронными влагомерами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Схемы измерений радиоизотопными влагоплотномерами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ПОДГОТОВКА И ПРОВЕДЕНИЕ ИЗМЕРЕНИЙ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ОБРАБОТКА РЕЗУЛЬТАТОВ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ТРЕБОВАНИЯ БЕЗОПАСНОСТИ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(справочное). ТЕРМИНЫ И ПОЯСНЕНИЯ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(обязательное). ГРАДУИРОВКА РАДИОИЗОТОПНЫХ ПЛОТНОМЕРОВ, НЕЙТРОННЫХ ВЛАГОМЕРОВ И РАДИОИЗОТОП</w:t>
      </w:r>
      <w:r>
        <w:rPr>
          <w:rFonts w:ascii="Times New Roman" w:hAnsi="Times New Roman"/>
        </w:rPr>
        <w:t>НЫХ ВЛАГОПЛОТНОМЕРОВ В ЛАБОРАТОРНЫХ И ПОЛЕВЫХ УСЛОВИЯХ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(справочное). ОСНОВНЫЕ ТЕХНИЧЕСКИЕ ХАРАКТЕРИСТИКИ РАДИОИЗОТОПНЫХ ПЛОТНОМЕРОВ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(справочное). ОСНОВНЫЕ ТЕХНИЧЕСКИЕ ХАРАКТЕРИСТИКИ НЕЙТРОННЫХ ВЛАГОМЕРОВ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 (справочное). ОСНОВНЫЕ ТЕХНИЧЕСКИЕ ХАРАКТЕРИСТИКИ РАДИОИЗОТОПНЫХ ВЛАГОПЛОТНОМЕРОВ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 (рекомендуемое). ОСНОВНЫЕ ТИПОРАЗМЕРЫ ПО ГОСТ 8732, ГОСТ 9567, ГОСТ 8731 ПРИМЕНЯЕМЫХ ОБСАДНЫХ ТРУБ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7 (рекомендуемое). ГРАФИК ГРАДУИРОВКИ РАДИОИЗОТОПНОГО ПЛОТНОМЕРА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8 (рекомендуемое). ГРАДУИРОВОЧНАЯ ЗАВИСИМОСТЬ НЕЙТРОННОГО ВЛАГОМЕРА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9 (рекомендуемое). ФОРМА ЗАПИСИ РЕЗУЛЬТАТОВ</w:t>
      </w:r>
    </w:p>
    <w:p w:rsidR="00000000" w:rsidRDefault="00F717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 (рекомендуемое). ФОРМА ЖУРНАЛА ИЗМЕРЕНИЙ ПЛОТНОСТИ И ВЛАЖНОСТИ ГРУНТА</w:t>
      </w:r>
    </w:p>
    <w:p w:rsidR="00000000" w:rsidRDefault="00F7171C">
      <w:pPr>
        <w:pStyle w:val="Heading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71C"/>
    <w:rsid w:val="00F7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10.png" Type="http://schemas.openxmlformats.org/officeDocument/2006/relationships/image"/><Relationship Id="rId18" Target="media/image15.wmf" Type="http://schemas.openxmlformats.org/officeDocument/2006/relationships/image"/><Relationship Id="rId26" Target="media/image23.wmf" Type="http://schemas.openxmlformats.org/officeDocument/2006/relationships/image"/><Relationship Id="rId39" Target="media/image36.wmf" Type="http://schemas.openxmlformats.org/officeDocument/2006/relationships/image"/><Relationship Id="rId21" Target="media/image18.wmf" Type="http://schemas.openxmlformats.org/officeDocument/2006/relationships/image"/><Relationship Id="rId34" Target="media/image31.wmf" Type="http://schemas.openxmlformats.org/officeDocument/2006/relationships/image"/><Relationship Id="rId42" Target="media/image39.wmf" Type="http://schemas.openxmlformats.org/officeDocument/2006/relationships/image"/><Relationship Id="rId47" Target="media/image44.wmf" Type="http://schemas.openxmlformats.org/officeDocument/2006/relationships/image"/><Relationship Id="rId50" Target="media/image47.wmf" Type="http://schemas.openxmlformats.org/officeDocument/2006/relationships/image"/><Relationship Id="rId55" Target="media/image52.wmf" Type="http://schemas.openxmlformats.org/officeDocument/2006/relationships/image"/><Relationship Id="rId63" Target="media/image60.wmf" Type="http://schemas.openxmlformats.org/officeDocument/2006/relationships/image"/><Relationship Id="rId68" Target="media/image65.wmf" Type="http://schemas.openxmlformats.org/officeDocument/2006/relationships/image"/><Relationship Id="rId76" Target="media/image73.wmf" Type="http://schemas.openxmlformats.org/officeDocument/2006/relationships/image"/><Relationship Id="rId7" Target="media/image4.png" Type="http://schemas.openxmlformats.org/officeDocument/2006/relationships/image"/><Relationship Id="rId71" Target="media/image68.wmf" Type="http://schemas.openxmlformats.org/officeDocument/2006/relationships/imag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9" Target="media/image26.wmf" Type="http://schemas.openxmlformats.org/officeDocument/2006/relationships/image"/><Relationship Id="rId11" Target="media/image8.wmf" Type="http://schemas.openxmlformats.org/officeDocument/2006/relationships/image"/><Relationship Id="rId24" Target="media/image21.wmf" Type="http://schemas.openxmlformats.org/officeDocument/2006/relationships/image"/><Relationship Id="rId32" Target="media/image29.wmf" Type="http://schemas.openxmlformats.org/officeDocument/2006/relationships/image"/><Relationship Id="rId37" Target="media/image34.wmf" Type="http://schemas.openxmlformats.org/officeDocument/2006/relationships/image"/><Relationship Id="rId40" Target="media/image37.wmf" Type="http://schemas.openxmlformats.org/officeDocument/2006/relationships/image"/><Relationship Id="rId45" Target="media/image42.wmf" Type="http://schemas.openxmlformats.org/officeDocument/2006/relationships/image"/><Relationship Id="rId53" Target="media/image50.wmf" Type="http://schemas.openxmlformats.org/officeDocument/2006/relationships/image"/><Relationship Id="rId58" Target="media/image55.wmf" Type="http://schemas.openxmlformats.org/officeDocument/2006/relationships/image"/><Relationship Id="rId66" Target="media/image63.wmf" Type="http://schemas.openxmlformats.org/officeDocument/2006/relationships/image"/><Relationship Id="rId74" Target="media/image71.wmf" Type="http://schemas.openxmlformats.org/officeDocument/2006/relationships/image"/><Relationship Id="rId79" Target="media/image76.wmf" Type="http://schemas.openxmlformats.org/officeDocument/2006/relationships/image"/><Relationship Id="rId5" Target="media/image2.wmf" Type="http://schemas.openxmlformats.org/officeDocument/2006/relationships/image"/><Relationship Id="rId61" Target="media/image58.wmf" Type="http://schemas.openxmlformats.org/officeDocument/2006/relationships/image"/><Relationship Id="rId10" Target="media/image7.wmf" Type="http://schemas.openxmlformats.org/officeDocument/2006/relationships/image"/><Relationship Id="rId19" Target="media/image16.wmf" Type="http://schemas.openxmlformats.org/officeDocument/2006/relationships/image"/><Relationship Id="rId31" Target="media/image28.wmf" Type="http://schemas.openxmlformats.org/officeDocument/2006/relationships/image"/><Relationship Id="rId44" Target="media/image41.wmf" Type="http://schemas.openxmlformats.org/officeDocument/2006/relationships/image"/><Relationship Id="rId52" Target="media/image49.wmf" Type="http://schemas.openxmlformats.org/officeDocument/2006/relationships/image"/><Relationship Id="rId60" Target="media/image57.wmf" Type="http://schemas.openxmlformats.org/officeDocument/2006/relationships/image"/><Relationship Id="rId65" Target="media/image62.wmf" Type="http://schemas.openxmlformats.org/officeDocument/2006/relationships/image"/><Relationship Id="rId73" Target="media/image70.wmf" Type="http://schemas.openxmlformats.org/officeDocument/2006/relationships/image"/><Relationship Id="rId78" Target="media/image75.png" Type="http://schemas.openxmlformats.org/officeDocument/2006/relationships/image"/><Relationship Id="rId81" Target="theme/theme1.xml" Type="http://schemas.openxmlformats.org/officeDocument/2006/relationships/theme"/><Relationship Id="rId4" Target="media/image1.wmf" Type="http://schemas.openxmlformats.org/officeDocument/2006/relationships/image"/><Relationship Id="rId9" Target="media/image6.png" Type="http://schemas.openxmlformats.org/officeDocument/2006/relationships/image"/><Relationship Id="rId14" Target="media/image11.png" Type="http://schemas.openxmlformats.org/officeDocument/2006/relationships/image"/><Relationship Id="rId22" Target="media/image19.wmf" Type="http://schemas.openxmlformats.org/officeDocument/2006/relationships/image"/><Relationship Id="rId27" Target="media/image24.wmf" Type="http://schemas.openxmlformats.org/officeDocument/2006/relationships/image"/><Relationship Id="rId30" Target="media/image27.wmf" Type="http://schemas.openxmlformats.org/officeDocument/2006/relationships/image"/><Relationship Id="rId35" Target="media/image32.wmf" Type="http://schemas.openxmlformats.org/officeDocument/2006/relationships/image"/><Relationship Id="rId43" Target="media/image40.wmf" Type="http://schemas.openxmlformats.org/officeDocument/2006/relationships/image"/><Relationship Id="rId48" Target="media/image45.wmf" Type="http://schemas.openxmlformats.org/officeDocument/2006/relationships/image"/><Relationship Id="rId56" Target="media/image53.wmf" Type="http://schemas.openxmlformats.org/officeDocument/2006/relationships/image"/><Relationship Id="rId64" Target="media/image61.wmf" Type="http://schemas.openxmlformats.org/officeDocument/2006/relationships/image"/><Relationship Id="rId69" Target="media/image66.wmf" Type="http://schemas.openxmlformats.org/officeDocument/2006/relationships/image"/><Relationship Id="rId77" Target="media/image74.png" Type="http://schemas.openxmlformats.org/officeDocument/2006/relationships/image"/><Relationship Id="rId8" Target="media/image5.png" Type="http://schemas.openxmlformats.org/officeDocument/2006/relationships/image"/><Relationship Id="rId51" Target="media/image48.wmf" Type="http://schemas.openxmlformats.org/officeDocument/2006/relationships/image"/><Relationship Id="rId72" Target="media/image69.wmf" Type="http://schemas.openxmlformats.org/officeDocument/2006/relationships/image"/><Relationship Id="rId80" Target="fontTable.xml" Type="http://schemas.openxmlformats.org/officeDocument/2006/relationships/fontTable"/><Relationship Id="rId3" Target="webSettings.xml" Type="http://schemas.openxmlformats.org/officeDocument/2006/relationships/webSettings"/><Relationship Id="rId12" Target="media/image9.jpeg" Type="http://schemas.openxmlformats.org/officeDocument/2006/relationships/image"/><Relationship Id="rId17" Target="media/image14.wmf" Type="http://schemas.openxmlformats.org/officeDocument/2006/relationships/image"/><Relationship Id="rId25" Target="media/image22.wmf" Type="http://schemas.openxmlformats.org/officeDocument/2006/relationships/image"/><Relationship Id="rId33" Target="media/image30.wmf" Type="http://schemas.openxmlformats.org/officeDocument/2006/relationships/image"/><Relationship Id="rId38" Target="media/image35.wmf" Type="http://schemas.openxmlformats.org/officeDocument/2006/relationships/image"/><Relationship Id="rId46" Target="media/image43.wmf" Type="http://schemas.openxmlformats.org/officeDocument/2006/relationships/image"/><Relationship Id="rId59" Target="media/image56.wmf" Type="http://schemas.openxmlformats.org/officeDocument/2006/relationships/image"/><Relationship Id="rId67" Target="media/image64.wmf" Type="http://schemas.openxmlformats.org/officeDocument/2006/relationships/image"/><Relationship Id="rId20" Target="media/image17.wmf" Type="http://schemas.openxmlformats.org/officeDocument/2006/relationships/image"/><Relationship Id="rId41" Target="media/image38.wmf" Type="http://schemas.openxmlformats.org/officeDocument/2006/relationships/image"/><Relationship Id="rId54" Target="media/image51.wmf" Type="http://schemas.openxmlformats.org/officeDocument/2006/relationships/image"/><Relationship Id="rId62" Target="media/image59.wmf" Type="http://schemas.openxmlformats.org/officeDocument/2006/relationships/image"/><Relationship Id="rId70" Target="media/image67.wmf" Type="http://schemas.openxmlformats.org/officeDocument/2006/relationships/image"/><Relationship Id="rId75" Target="media/image72.wmf" Type="http://schemas.openxmlformats.org/officeDocument/2006/relationships/image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5" Target="media/image12.png" Type="http://schemas.openxmlformats.org/officeDocument/2006/relationships/image"/><Relationship Id="rId23" Target="media/image20.wmf" Type="http://schemas.openxmlformats.org/officeDocument/2006/relationships/image"/><Relationship Id="rId28" Target="media/image25.wmf" Type="http://schemas.openxmlformats.org/officeDocument/2006/relationships/image"/><Relationship Id="rId36" Target="media/image33.wmf" Type="http://schemas.openxmlformats.org/officeDocument/2006/relationships/image"/><Relationship Id="rId49" Target="media/image46.wmf" Type="http://schemas.openxmlformats.org/officeDocument/2006/relationships/image"/><Relationship Id="rId57" Target="media/image54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6948</Words>
  <Characters>39608</Characters>
  <Application>Microsoft Office Word</Application>
  <DocSecurity>0</DocSecurity>
  <Lines>330</Lines>
  <Paragraphs>92</Paragraphs>
  <ScaleCrop>false</ScaleCrop>
  <Company>Elcom Ltd</Company>
  <LinksUpToDate>false</LinksUpToDate>
  <CharactersWithSpaces>46464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23061-90  </dc:title>
  <dc:subject/>
  <dc:creator>CNTI</dc:creator>
  <cp:keywords/>
  <dc:description/>
  <cp:lastModifiedBy>Parhomeiai</cp:lastModifiedBy>
  <cp:revision>2</cp:revision>
  <dcterms:created xsi:type="dcterms:W3CDTF">2013-04-11T10:23:00Z</dcterms:created>
  <dcterms:modified xsi:type="dcterms:W3CDTF">2013-04-11T10:23:00Z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242304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