
<file path=[Content_Types].xml><?xml version="1.0" encoding="utf-8"?>
<Types xmlns="http://schemas.openxmlformats.org/package/2006/content-types">
  <Default ContentType="image/png" Extension="png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D4936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24893.0-81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691.328.025.22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>006.354                                                                                  Группа Ж33</w:t>
      </w:r>
    </w:p>
    <w:p w:rsidR="00000000" w:rsidRDefault="000D4936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ГОСУДАРСТВЕННЫЙ СТАНДАРТ СОЮЗА ССР </w:t>
      </w:r>
    </w:p>
    <w:p w:rsidR="00000000" w:rsidRDefault="000D4936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Балки обвязочные железобетонные для зданий</w:t>
      </w:r>
    </w:p>
    <w:p w:rsidR="00000000" w:rsidRDefault="000D4936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промышленных предприятий</w:t>
      </w:r>
    </w:p>
    <w:p w:rsidR="00000000" w:rsidRDefault="000D4936">
      <w:pPr>
        <w:ind w:firstLine="284"/>
        <w:jc w:val="center"/>
        <w:rPr>
          <w:rFonts w:ascii="Times New Roman" w:hAnsi="Times New Roman"/>
          <w:b/>
          <w:sz w:val="20"/>
        </w:rPr>
      </w:pPr>
    </w:p>
    <w:p w:rsidR="00000000" w:rsidRDefault="000D4936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Технические у</w:t>
      </w:r>
      <w:r>
        <w:rPr>
          <w:rFonts w:ascii="Times New Roman" w:hAnsi="Times New Roman"/>
          <w:b/>
          <w:sz w:val="20"/>
        </w:rPr>
        <w:t>словия</w:t>
      </w:r>
    </w:p>
    <w:p w:rsidR="00000000" w:rsidRDefault="000D4936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Reinforced concrete frame brace for industrial</w:t>
      </w:r>
    </w:p>
    <w:p w:rsidR="00000000" w:rsidRDefault="000D493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buildings. Specifications </w:t>
      </w:r>
    </w:p>
    <w:p w:rsidR="00000000" w:rsidRDefault="000D4936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ОКП 58 2420</w:t>
      </w:r>
    </w:p>
    <w:p w:rsidR="00000000" w:rsidRDefault="000D4936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1983-01-01 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СССР по делам строительства от 14 июля 1981 г. № 119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Переиздание (февраль 1988 г.) с Изменением № 1, утвержденным в апреле 1986 г. (ИУС № 8-86)     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железобетонные обвязочные балки координационной длиной 6,0 м, изготовляемые из тяжелого бетона и бетона на пористых заполнителя</w:t>
      </w:r>
      <w:r>
        <w:rPr>
          <w:rFonts w:ascii="Times New Roman" w:hAnsi="Times New Roman"/>
          <w:sz w:val="20"/>
        </w:rPr>
        <w:t>х, предназначаемые для применения в навесных каменных (из кирпича и легкобетонных камней) наружных и внутренних стенах, в том числе в местах перепада высот, производственных и вспомогательных зданий промышленных предприятий, включая здания с расчетной сейсмичностью 7-9 баллов.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Балки из тяжелого бетона предназначаются для применения в условиях воздействия неагрессивной, слабо- и среднеагрессивной газовой среды; балки из бетона на пористых заполнителях - в условиях воздействия неагрессивной и слабоагрессивно</w:t>
      </w:r>
      <w:r>
        <w:rPr>
          <w:rFonts w:ascii="Times New Roman" w:hAnsi="Times New Roman"/>
          <w:sz w:val="20"/>
        </w:rPr>
        <w:t xml:space="preserve">й газовой среды.     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Типы, основные параметры и размеры 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Балки по форме поперечного сечения подразделяются на два типа: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БОП - прямоугольного сечения;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БОВ - с консольным выступом.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Балки типа БОП в зависимости от толщины опирающихся на них стен подразделяются на: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БОП25 шириной 250 мм - для стен толщиной 200-250 мм,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БОП38 шириной 380 мм - для стен толщиной 380-400 мм.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Форма и размеры балок должны соответствовать указанным в ГОСТ 24893.1-81.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Форма и размеры закладных изделий бало</w:t>
      </w:r>
      <w:r>
        <w:rPr>
          <w:rFonts w:ascii="Times New Roman" w:hAnsi="Times New Roman"/>
          <w:sz w:val="20"/>
        </w:rPr>
        <w:t>к должны соответствовать указанным в ГОСТ 24893.2-81.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1.5. Расположение и марки дополнительных закладных изделий в балках, предназначаемых к установке над световыми проемами, должны соответствовать  приведенным в </w:t>
      </w:r>
      <w:r>
        <w:rPr>
          <w:rFonts w:ascii="Times New Roman" w:hAnsi="Times New Roman"/>
          <w:vanish/>
          <w:sz w:val="20"/>
        </w:rPr>
        <w:t xml:space="preserve"> </w:t>
      </w:r>
      <w:r>
        <w:rPr>
          <w:rFonts w:ascii="Times New Roman" w:hAnsi="Times New Roman"/>
          <w:sz w:val="20"/>
        </w:rPr>
        <w:t>ГОСТ 24893.1-81, а также указанным в рабочих чертежах проекта здания и в заказе на изготовление балок.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1.6. Балки следует обозначать марками в соответствии с ГОСТ 23009-78. Марка балок </w:t>
      </w:r>
      <w:r>
        <w:rPr>
          <w:rFonts w:ascii="Times New Roman" w:hAnsi="Times New Roman"/>
          <w:sz w:val="20"/>
        </w:rPr>
        <w:lastRenderedPageBreak/>
        <w:t>состоит из двух или трех буквенно-цифровых групп, разделенных дефисами.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Первая группа содержит обозначение тип</w:t>
      </w:r>
      <w:r>
        <w:rPr>
          <w:rFonts w:ascii="Times New Roman" w:hAnsi="Times New Roman"/>
          <w:sz w:val="20"/>
        </w:rPr>
        <w:t>а балки и ширину балки в сантиметрах - для балок типа БОП.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 второй группе указывают условное обозначение балок по несущей способности (арабские цифры 1, 2, 3) и вид бетона (Т - тяжелый бетон, П - бетон на пористых заполнителях).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третьей группе, в случае необходимости, указывают дополнительные характеристики: проницаемость бетона (Н - нормальной проницаемости, П - пониженной); сейсмостойкость (С); стойкость к воздействию низких температур (М) - при строительстве в районах с расчетной зимней температурой</w:t>
      </w:r>
      <w:r>
        <w:rPr>
          <w:rFonts w:ascii="Times New Roman" w:hAnsi="Times New Roman"/>
          <w:sz w:val="20"/>
        </w:rPr>
        <w:t xml:space="preserve"> наружного воздуха ниже минус 40°С; дополнительные закладные изделия в балках, предназначаемых к установке над световыми проемами, обозначаемые буквой "д", и ширину проема в метрах.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Примеры условных обозначений (марок) балки: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а) типа БОП, шириной 250 мм, с условной несущей способностью 1, из облегченного бетона на пористых заполнителях для зданий с неагрессивной средой:     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75pt;height:15.75pt">
            <v:imagedata r:id="rId4" o:title=""/>
          </v:shape>
        </w:pic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типа БОП, шириной 380 мм, с условной несущей способностью 2, из бетона на пористых заполнителях для стен зданий с расчетной сей</w:t>
      </w:r>
      <w:r>
        <w:rPr>
          <w:rFonts w:ascii="Times New Roman" w:hAnsi="Times New Roman"/>
          <w:sz w:val="20"/>
        </w:rPr>
        <w:t xml:space="preserve">смичностью 8 баллов:     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186.75pt;height:15.75pt">
            <v:imagedata r:id="rId5" o:title=""/>
          </v:shape>
        </w:pic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в) типа БОП, шириной 250 мм, с условной несущей способностью 2, из бетона на пористых заполнителях, для стен зданий с расчетной сейсмичностью 8 баллов, с дополнительными закладными изделиями для крепления конструкции заполнения проема шириной 4,8 м:     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7" type="#_x0000_t75" style="width:198.75pt;height:15pt">
            <v:imagedata r:id="rId6" o:title=""/>
          </v:shape>
        </w:pic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г) типа БОП, шириной 380 мм, с условной несущей способностью 2, из бетона на пористых заполнителях, предназначаемая для стен зданий, возводимых в районах с расчетной зимней температурой минус 50°С:     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pict>
          <v:shape id="_x0000_i1028" type="#_x0000_t75" style="width:186.75pt;height:15.75pt">
            <v:imagedata r:id="rId7" o:title=""/>
          </v:shape>
        </w:pic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(Измененная редакция, </w:t>
      </w:r>
      <w:r>
        <w:rPr>
          <w:rFonts w:ascii="Times New Roman" w:hAnsi="Times New Roman"/>
          <w:sz w:val="20"/>
        </w:rPr>
        <w:t>Изм. № 1).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1.7. Марки и технические показатели обвязочных балок должны соответствовать указанным в табл. 1 и 2.     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Таблица1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Технические показатели на одну обвязочную балку 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47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70"/>
        <w:gridCol w:w="1320"/>
        <w:gridCol w:w="1214"/>
        <w:gridCol w:w="852"/>
        <w:gridCol w:w="852"/>
        <w:gridCol w:w="760"/>
        <w:gridCol w:w="800"/>
        <w:gridCol w:w="851"/>
        <w:gridCol w:w="1229"/>
        <w:gridCol w:w="795"/>
        <w:gridCol w:w="1195"/>
        <w:gridCol w:w="795"/>
        <w:gridCol w:w="8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п/п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Марка балки, изготовленной из бетона</w:t>
            </w:r>
          </w:p>
        </w:tc>
        <w:tc>
          <w:tcPr>
            <w:tcW w:w="41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Проектные усилия* в балке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_________________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 Даны без учета собственного веса балки.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Проект- ная марка бетона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по прочности </w:t>
            </w:r>
          </w:p>
        </w:tc>
        <w:tc>
          <w:tcPr>
            <w:tcW w:w="198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 материалов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(справочный)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балки, изготовленной из бетона, т (справочная)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Моменты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29" type="#_x0000_t75" style="width:15pt;height:12.75pt">
                  <v:imagedata r:id="rId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кН</w:t>
            </w:r>
            <w:r>
              <w:rPr>
                <w:rFonts w:ascii="Times New Roman" w:hAnsi="Times New Roman"/>
                <w:sz w:val="20"/>
              </w:rPr>
              <w:sym w:font="Times New Roman" w:char="00B7"/>
            </w:r>
            <w:r>
              <w:rPr>
                <w:rFonts w:ascii="Times New Roman" w:hAnsi="Times New Roman"/>
                <w:sz w:val="20"/>
              </w:rPr>
              <w:t>М  (тс</w:t>
            </w:r>
            <w:r>
              <w:rPr>
                <w:rFonts w:ascii="Times New Roman" w:hAnsi="Times New Roman"/>
                <w:sz w:val="20"/>
              </w:rPr>
              <w:sym w:font="Times New Roman" w:char="00B7"/>
            </w:r>
            <w:r>
              <w:rPr>
                <w:rFonts w:ascii="Times New Roman" w:hAnsi="Times New Roman"/>
                <w:sz w:val="20"/>
              </w:rPr>
              <w:t>М 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Расчетная </w:t>
            </w:r>
          </w:p>
        </w:tc>
        <w:tc>
          <w:tcPr>
            <w:tcW w:w="12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сжатие</w:t>
            </w:r>
          </w:p>
        </w:tc>
        <w:tc>
          <w:tcPr>
            <w:tcW w:w="19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тяжелого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пористых з</w:t>
            </w:r>
            <w:r>
              <w:rPr>
                <w:rFonts w:ascii="Times New Roman" w:hAnsi="Times New Roman"/>
                <w:sz w:val="20"/>
              </w:rPr>
              <w:t xml:space="preserve">аполнителях 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вертикальной плоскости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при коэффициентах перегрузки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горизон- тальной плоскости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при коэффициентах перегрузки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поперечная сила, кН (тс)</w:t>
            </w:r>
          </w:p>
        </w:tc>
        <w:tc>
          <w:tcPr>
            <w:tcW w:w="12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Бе- тон, </w:t>
            </w:r>
            <w:r>
              <w:rPr>
                <w:rFonts w:ascii="Times New Roman" w:hAnsi="Times New Roman"/>
                <w:sz w:val="20"/>
              </w:rPr>
              <w:pict>
                <v:shape id="_x0000_i1030" type="#_x0000_t75" style="width:15.75pt;height:15.75pt">
                  <v:imagedata r:id="rId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Сталь, кг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тяжелого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пористых заполнителях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31" type="#_x0000_t75" style="width:24pt;height:13.5pt">
                  <v:imagedata r:id="rId10" o:title=""/>
                </v:shape>
              </w:pic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32" type="#_x0000_t75" style="width:24pt;height:13.5pt">
                  <v:imagedata r:id="rId11" o:title=""/>
                </v:shape>
              </w:pic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33" type="#_x0000_t75" style="width:24pt;height:13.5pt">
                  <v:imagedata r:id="rId10" o:title=""/>
                </v:shape>
              </w:pic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34" type="#_x0000_t75" style="width:24pt;height:13.5pt">
                  <v:imagedata r:id="rId11" o:title=""/>
                </v:shape>
              </w:pic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БОП25-1Т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БОП25-1П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66,7 (6,8)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59,8 (6,1)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48,1 (4,9)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0,87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78,8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2,2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1,75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БОП25-2Т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БОП25-2П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102,0 (10,4)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92,2 (9,4)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73,6 (7,5)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93,2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БОП25-3Т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БОП25-3П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125,6 (12</w:t>
            </w:r>
            <w:r>
              <w:rPr>
                <w:rFonts w:ascii="Times New Roman" w:hAnsi="Times New Roman"/>
                <w:sz w:val="20"/>
              </w:rPr>
              <w:t>,8)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125,6 (12,8)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91,2 (9,3)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101,8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БОП38-1П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98,1 (10,0)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89,3 (9,1)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70,6 (7,2)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1,32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98,3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2,65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БОП38-2П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153,0 (15,6)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139,3 (14,2)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16,7 (1,7)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15,2 (1,55)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110,9 (11,3)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М250- М350**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118,1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БОП38-3П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189,3 (19,3)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172,6 (17,6)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137,3 (14,0)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144,9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БОВ-1Т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98,1 (10,0)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89,3 (9,1)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70,6 (7,2)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0,98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100,8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2,45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БОВ-2Т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153,0 (15,</w:t>
            </w:r>
            <w:r>
              <w:rPr>
                <w:rFonts w:ascii="Times New Roman" w:hAnsi="Times New Roman"/>
                <w:sz w:val="20"/>
              </w:rPr>
              <w:t>6)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139,3 (14,2)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110,9 (11,3)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120,6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БОВ-3Т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189,3 (19,3)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172,6 (17,6)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137,3 (14,0)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145,1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45" w:type="dxa"/>
            <w:gridSpan w:val="1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 См. п. 2.6.1 и табл. 3.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Технические показатели на одну обвязочную балку для стен зданий с расчетной сейсмичностью 7-9 баллов 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36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70"/>
        <w:gridCol w:w="1560"/>
        <w:gridCol w:w="1575"/>
        <w:gridCol w:w="840"/>
        <w:gridCol w:w="915"/>
        <w:gridCol w:w="855"/>
        <w:gridCol w:w="750"/>
        <w:gridCol w:w="795"/>
        <w:gridCol w:w="855"/>
        <w:gridCol w:w="1350"/>
        <w:gridCol w:w="690"/>
        <w:gridCol w:w="1035"/>
        <w:gridCol w:w="690"/>
        <w:gridCol w:w="8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п/п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Марка балки, изготовленной из бетона</w:t>
            </w:r>
          </w:p>
        </w:tc>
        <w:tc>
          <w:tcPr>
            <w:tcW w:w="50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асчетные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сейсмические усилия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Проектная марка бетона по 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 материалов (справочный)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 балки, изготовленной из бетона, 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тяжелого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пористых заполнителях</w:t>
            </w:r>
          </w:p>
        </w:tc>
        <w:tc>
          <w:tcPr>
            <w:tcW w:w="2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вертикальной плоскости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горизонтальной плоскости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прочности на сжатие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2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(справочная)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Моменты, кН·м (тс·м)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Попе- реч- ная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Моменты, кН·м (тс·м)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Попе- реч- ная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Бе- тон,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5" type="#_x0000_t75" style="width:15pt;height:16.5pt">
                  <v:imagedata r:id="rId1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Сталь, кг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тя- же-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ло-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на по- рис-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про- лете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5"/>
                <w:sz w:val="20"/>
              </w:rPr>
              <w:pict>
                <v:shape id="_x0000_i1036" type="#_x0000_t75" style="width:24pt;height:18.75pt">
                  <v:imagedata r:id="rId13" o:title=""/>
                </v:shape>
              </w:pic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опо- ре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37" type="#_x0000_t75" style="width:18.75pt;height:17.25pt">
                  <v:imagedata r:id="rId14" o:title=""/>
                </v:shape>
              </w:pic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сила, кН (тс)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про- лете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5"/>
                <w:sz w:val="20"/>
              </w:rPr>
              <w:pict>
                <v:shape id="_x0000_i1038" type="#_x0000_t75" style="width:24pt;height:21pt">
                  <v:imagedata r:id="rId15" o:title=""/>
                </v:shape>
              </w:pic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опо- ре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39" type="#_x0000_t75" style="width:18.75pt;height:20.25pt">
                  <v:imagedata r:id="rId16" o:title=""/>
                </v:shape>
              </w:pic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сила,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кН (тс)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го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тых за- пол-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ните-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лях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БОП25-1Т-С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БОП25-1П-С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 (5,1)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-66,7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(-6,8)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64,7 (6,6)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8,8 (0,9)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10,8 (-1,1)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10,8 (1,1)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0,87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96,8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2,2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1,75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БОП25-2Т-С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БОП25-2П-С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76,5 (7,8)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-102,0 (-10,4)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99,1 (10,1)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12,8 (1,3)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16,7 (-1,7)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16,7 (1,7)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105,8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БОП25-3Т-С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БОП25-3П-С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95,2 (9,7)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-126,5 (-12,9)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123,6 (12,6)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16,7 (1,7)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20,6 (-2,1)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19,6 (2,0)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124,8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БОП38-1П-С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73,6 (7,5)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-97,1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(-9,9)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95,2 (9,7)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12,8 (1,3)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-16,7 (-1,7)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15,7 (1,6)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1,32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114,9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2,65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БОП38-2П-С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115,8 (11,8)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-153,0 (-15,6)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151,0 (15,3)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19,6 (2,0)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-25,5 (-2,6)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24,5 (2,5)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М250- М300**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136,0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БОП38-3П-С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142,2 (14,5)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-193,0 (-19,4)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185,4 (18,9)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24,5 (2,5)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-31,4 (-3,2)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30,4 (3,1)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173,9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БОВ-1Т-С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73,6 (7,5)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-91,7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(-9,9)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95,2 (9,7)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12,8 (1,3)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-16,7 (-1,7)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15,7 (1,6)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0,98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113,4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2,45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БОВ-2Т-С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115,8 (11,8)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-153,0 (-15,6)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151,0 (15,3)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19,6 (2,0)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-25,5 (-2,6)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24,5 (2,5)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136,0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БОВ-3Т-С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142,2 (14,5)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-193,0 (-19,4)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185,4 (18,9)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24,5 (2,5)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-31,4 (-3,2)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30,4 (3,1)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170,1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90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 См. п. 2.6.1 и табл. 3.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Технические требования 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Балки следует изготовлять в соответствии с требованиями настоящего стандарта и технологической документации, утвержденной в установленном порядке, по чертежам, приведенным в ГОСТ 24893.1-81 и ГОСТ 24893.2-81.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2.2. Для изготовления балок типов БОП25 и БОП38, предназначаемых для стен отапливаемых зданий, должен применяться </w:t>
      </w:r>
      <w:r>
        <w:rPr>
          <w:rFonts w:ascii="Times New Roman" w:hAnsi="Times New Roman"/>
          <w:sz w:val="20"/>
        </w:rPr>
        <w:t>облегченный бетон на пористых заполнителях (керамзитобетон, аглопоритобетон, шунгизитобетон, шлакопемзобетон и бетон на естественных пористых заполнителях) средней плотности 1600-2000 кг/м</w:t>
      </w:r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z w:val="20"/>
        </w:rPr>
        <w:t>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изготовления обвязочных балок типа БОВ, а также БОП25, предназначаемых для стен неотапливаемых зданий, должен применяться тяжелый бетон.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обоснованных случаях допускается изготовление балок типа БОП25 только из тяжелого бетона или только из бетона на пористых заполнителях независимо от того, для стен каких зданий</w:t>
      </w:r>
      <w:r>
        <w:rPr>
          <w:rFonts w:ascii="Times New Roman" w:hAnsi="Times New Roman"/>
          <w:sz w:val="20"/>
        </w:rPr>
        <w:t xml:space="preserve"> эти балки предназначаются - отапливаемых или неотапливаемых.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№ 1).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Балки должны изготовляться в стальных формах, удовлетворяющих требованиям ГОСТ 25781-83.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изготовлять балки в неметаллических формах, обеспечивающих соблюдение требований настоящего стандарта к качеству и точности изготовления балок.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Проектное положение арматурных изделий и толщину защитного слоя бетона следует фиксировать прокладками из плотного цементно-песчаного раствора или пластмассов</w:t>
      </w:r>
      <w:r>
        <w:rPr>
          <w:rFonts w:ascii="Times New Roman" w:hAnsi="Times New Roman"/>
          <w:sz w:val="20"/>
        </w:rPr>
        <w:t>ыми фиксаторами. Применение стальных фиксаторов не допускается.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Материалы для приготовления бетона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2.5.1. Для приготовления бетона должны применяться портландцемент и шлакопортландцемент, соответствующие требованиям ГОСТ 10178-85.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2.5.2. Заполнители должны соответствовать требованиям ГОСТ 10268-80 для тяжелого бетона и ГОСТ 9757-83 для бетонов на пористых заполнителях, а также требованиям стандартов на конкретный вид заполнителя.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2.5.3. Максимальная крупность заполнителя не должна превышать 20 мм.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2.5.4. Песок для приготовления бетона должен соответствовать требованиям ГОСТ 8736-85.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2.5.5. Для улучшения технических свойств бетона должны применяться поверхностно-активные добавки: гидрофобизирующие, пластифицирующие и микропеногазообразующие по ГОСТ 24211-80.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применение комплексных добавок, проверенных в заводских условиях и обеспечивающих выполнение заданных технических свойств бетона.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2.5.6. Целесообразные добавки для конкретного вида бетона в заданных условиях строительства, время и </w:t>
      </w:r>
      <w:r>
        <w:rPr>
          <w:rFonts w:ascii="Times New Roman" w:hAnsi="Times New Roman"/>
          <w:sz w:val="20"/>
        </w:rPr>
        <w:t>способ введения добавок должны быть заданы в проекте здания и указаны в заказе на изготовление балок.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2.5.7. Для приготовления бетона для балок, предназначаемых к применению в зданиях с относительной влажностью внутреннего воздуха помещений свыше 75%, а также в зданиях, возводимых во влажной климатической зоне СССР по СНиП 2.01.01-82, следует применять цементы с гидрофобизирующими добавками, соответствующие требованиям </w:t>
      </w:r>
      <w:r>
        <w:rPr>
          <w:rFonts w:ascii="Times New Roman" w:hAnsi="Times New Roman"/>
          <w:vanish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ГОСТ 10178-85.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применять цементы без гидрофобизирующих добавок при введени</w:t>
      </w:r>
      <w:r>
        <w:rPr>
          <w:rFonts w:ascii="Times New Roman" w:hAnsi="Times New Roman"/>
          <w:sz w:val="20"/>
        </w:rPr>
        <w:t>и таких добавок во время приготовления бетона.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№ 1).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2.5.8. Для приготовления бетона балок, предназначаемых для эксплуатации в агрессивных сульфатных средах, а также для зданий, возводимых на побережьях северных морей и в районах с расчетной зимней температурой минус 40°С и ниже, должны применяться гидрофобизированные сульфатостойкий портландцемент и сульфатостойкий портландцемент с минеральными добавками, соответствующие требованиям ГОСТ 22266-76.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Бетон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2.6.1.Фактическая</w:t>
      </w:r>
      <w:r>
        <w:rPr>
          <w:rFonts w:ascii="Times New Roman" w:hAnsi="Times New Roman"/>
          <w:sz w:val="20"/>
        </w:rPr>
        <w:t xml:space="preserve"> прочность бетона балок (в проектном возрасте и отпускная) должна соответствовать требуемой, назначаемой по ГОСТ 18105-86 в зависимости от нормируемой прочности бетона и от показателя фактической однородности прочности бетона.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Нормируемая прочность бетона устанавливается в проекте здания по табл. 3 (с учетом коэффициентов условий работы и требований СНиП 2.03.01-84) и указывается в заказе на изготовление балок.     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3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238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615"/>
        <w:gridCol w:w="2505"/>
        <w:gridCol w:w="15"/>
        <w:gridCol w:w="1395"/>
        <w:gridCol w:w="15"/>
        <w:gridCol w:w="16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Назначение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Расчетная зимняя температура наружного воздуха </w:t>
            </w: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Проектная марка бе</w:t>
            </w:r>
            <w:r>
              <w:rPr>
                <w:rFonts w:ascii="Times New Roman" w:hAnsi="Times New Roman"/>
                <w:sz w:val="20"/>
              </w:rPr>
              <w:t>тона по прочности на сжатие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тяжелого 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пористых заполнителях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Наружные стены зданий, кроме расположенных в климатическом подрайоне IVA*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Ниже минус 40°С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М350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М300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Ниже минус 20°С до минус 40°С</w:t>
            </w: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М300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М300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Минус 20°С и выше </w:t>
            </w: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М250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Наружные стены зданий, расположен-ных в климатическом подрайоне IVA, не защищенные от солнечной радиации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М300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М300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Внутренние стены зданий 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Ниже минус 40°С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М300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М250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___________________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 По СНиП 2.01.01-82.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Минус 40°С и выш</w:t>
            </w:r>
            <w:r>
              <w:rPr>
                <w:rFonts w:ascii="Times New Roman" w:hAnsi="Times New Roman"/>
                <w:sz w:val="20"/>
              </w:rPr>
              <w:t>е</w:t>
            </w:r>
          </w:p>
        </w:tc>
        <w:tc>
          <w:tcPr>
            <w:tcW w:w="142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М250 </w:t>
            </w:r>
          </w:p>
        </w:tc>
        <w:tc>
          <w:tcPr>
            <w:tcW w:w="16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М250 </w:t>
            </w:r>
          </w:p>
        </w:tc>
      </w:tr>
    </w:tbl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2.6.2. Морозостойкость и водонепроницаемость бетона должны соответствовать маркам, установленным в проекте здания согласно требованиям СНиП 2.03.01-84 в зависимости от режима эксплуатации балок и климатических условий района строительства и указанным в заказе на изготовление балок.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2.6.3. Бетон на пористых заполнителях должен иметь плотную структуру. Объем межзерновых пустот в уплотненной смеси бетона не должен превышать 3%.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2.6.4. Показатели проницаемости бетона балок, предназначаемых для</w:t>
      </w:r>
      <w:r>
        <w:rPr>
          <w:rFonts w:ascii="Times New Roman" w:hAnsi="Times New Roman"/>
          <w:sz w:val="20"/>
        </w:rPr>
        <w:t xml:space="preserve"> применения в условиях воздействия агрессивной газовой среды, а также материалы для приготовления этого бетона, должны соответствовать установленным в проекте здания согласно требованиям СНиП 2.03.11-85 для заданной степени агрессивного воздействия газовой среды.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2.6.1-2.6.4 (Измененная редакция, Изм. № 1).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2.6.5. Влажность бетона на пористых заполнителях при отпуске балок потребителю должна быть не более 13% по объему бетона.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Поставку балок потребителю следует производить после достижения бетоном т</w:t>
      </w:r>
      <w:r>
        <w:rPr>
          <w:rFonts w:ascii="Times New Roman" w:hAnsi="Times New Roman"/>
          <w:sz w:val="20"/>
        </w:rPr>
        <w:t>ребуемой отпускной прочности (п.2.6.1).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Значение нормируемой отпускной прочности бетона балок принимают равным 70% марки по прочности на сжатие. При поставке балок в холодный период года значение нормируемой отпускной прочности бетона может быть повышено, но не более 90% марки по прочности на сжатие. Значение нормируемой отпускной прочности бетона принимают по проектной документации на конкретное здание в соответствии с требованиями ГОСТ 13015.0-83.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№ 1).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2.8. Поставка балок с </w:t>
      </w:r>
      <w:r>
        <w:rPr>
          <w:rFonts w:ascii="Times New Roman" w:hAnsi="Times New Roman"/>
          <w:sz w:val="20"/>
        </w:rPr>
        <w:t>отпускной прочностью ниже прочности, соответствующей его проектной марке, производится при условии, что изготовитель гарантирует достижение бетоном прочности, соответствующей его проектной марке, определяемой по результатам контрольных испытаний образцов в возрасте не менее 28 сут или неразрушающими методами на балках.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 Арматурные изделия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2.9.1. Балки следует армировать сварными каркасами и сетками из стержней горячекатаной гладкой арматуры класса А-I и периодического профиля класса А-III по ГОСТ 5781</w:t>
      </w:r>
      <w:r>
        <w:rPr>
          <w:rFonts w:ascii="Times New Roman" w:hAnsi="Times New Roman"/>
          <w:sz w:val="20"/>
        </w:rPr>
        <w:t>-82.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Марки арматурной стали должны приниматься с учетом условий возведения и эксплуатации конструкций согласно СНиП 2.03.01-84.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Классы и марки стали арматурных изделий балок должны быть указаны в проекте здания и в заказе на изготовление балок.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№ 1).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2.9.2.Сварные арматурные изделия должны соответствовать требованиям ГОСТ 10922-75.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2.9.3. Обнажение арматуры не допускается.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2.9.4. Монтажные петли должны изготовляться из горячекатаной гладкой арматурной стали класса А-I марок </w:t>
      </w:r>
      <w:r>
        <w:rPr>
          <w:rFonts w:ascii="Times New Roman" w:hAnsi="Times New Roman"/>
          <w:sz w:val="20"/>
        </w:rPr>
        <w:t>ВСт3сп2 и ВСт3пс2 по ГОСТ 5781-82.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Сталь марки ВСт3пс2 не допускается применять для изготовления монтажных петель  в балках, предназначаемых для подъема и монтажа при температуре минус 40°С и ниже.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2.9.5. Для закладных изделий балок, предназначаемых к эксплуатации в районах с расчетной зимней температурой до минус 40°С включительно, должна применяться углеродистая сталь по ГОСТ 380-71.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Марки прокатной стали следует принимать с учетом действующей на закладное изделие нагрузки и условий эксплуатации балок </w:t>
      </w:r>
      <w:r>
        <w:rPr>
          <w:rFonts w:ascii="Times New Roman" w:hAnsi="Times New Roman"/>
          <w:sz w:val="20"/>
        </w:rPr>
        <w:t>согласно СНиП 2.03.01-84.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расчетных зимних температурах района строительства ниже минус 40°С до минус 65°С включительно марки стали для закладных изделий балок следует назначать по СНиП II-23-81.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Марки стали должны быть указаны в проекте здания и в заказе на изготовление балок.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№ 1).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2.9.6. Закладные изделия следует изготовлять, применяя контактную рельефную или дуговую автоматическую сварку. Сварные соединения должны выполняться в соответствии с ГОСТ 14098-85.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</w:t>
      </w:r>
      <w:r>
        <w:rPr>
          <w:rFonts w:ascii="Times New Roman" w:hAnsi="Times New Roman"/>
          <w:sz w:val="20"/>
        </w:rPr>
        <w:t>я изготовлять закладные изделия, применяя ручную дуговую сварку электродами типа Э42А-Ф.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2.10. Балки при испытании путем нагружения на прочность, жесткость и ширину раскрытия трещин по приведенным схемам опирания и загружения балок на черт. 1 и 2 должны выдерживать контрольные нагрузки: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табл. 1 обязательного приложения 2 - для стен зданий без учета сейсмических воздействий (черт. 1);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табл. 2 обязательного приложения 2 - для стен зданий с расчетной сейсмичностью 7-9 баллов (черт. 2).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0" type="#_x0000_t75" style="width:333.75pt;height:233.25pt">
            <v:imagedata r:id="rId17" o:title=""/>
          </v:shape>
        </w:pict>
      </w:r>
    </w:p>
    <w:p w:rsidR="00000000" w:rsidRDefault="000D493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подвижн</w:t>
      </w:r>
      <w:r>
        <w:rPr>
          <w:rFonts w:ascii="Times New Roman" w:hAnsi="Times New Roman"/>
          <w:sz w:val="20"/>
        </w:rPr>
        <w:t>ая опора; 2 - неподвижная опора; 3 - балка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1" type="#_x0000_t75" style="width:402.75pt;height:234.75pt">
            <v:imagedata r:id="rId18" o:title=""/>
          </v:shape>
        </w:pict>
      </w:r>
    </w:p>
    <w:p w:rsidR="00000000" w:rsidRDefault="000D493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подвижная опора; 2 - неподвижная опора; 3 - балка; 4 - стальная консоль;</w:t>
      </w:r>
    </w:p>
    <w:p w:rsidR="00000000" w:rsidRDefault="000D493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5 - стыковая накладка (4 и 5 - по расчету)</w:t>
      </w:r>
    </w:p>
    <w:p w:rsidR="00000000" w:rsidRDefault="000D4936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2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2.11. Точность изготовления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2.11.1. Отклонения фактических размеров балок от проектных не должны превышать, мм: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22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6225"/>
        <w:gridCol w:w="10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25" w:type="dxa"/>
          </w:tcPr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длине</w:t>
            </w:r>
          </w:p>
        </w:tc>
        <w:tc>
          <w:tcPr>
            <w:tcW w:w="1050" w:type="dxa"/>
          </w:tcPr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±6 </w:t>
            </w:r>
          </w:p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25" w:type="dxa"/>
          </w:tcPr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ширине</w:t>
            </w:r>
          </w:p>
        </w:tc>
        <w:tc>
          <w:tcPr>
            <w:tcW w:w="1050" w:type="dxa"/>
          </w:tcPr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±5 </w:t>
            </w:r>
          </w:p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25" w:type="dxa"/>
          </w:tcPr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высоте</w:t>
            </w:r>
          </w:p>
        </w:tc>
        <w:tc>
          <w:tcPr>
            <w:tcW w:w="1050" w:type="dxa"/>
          </w:tcPr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+5 </w:t>
            </w:r>
          </w:p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25" w:type="dxa"/>
          </w:tcPr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размерам полки</w:t>
            </w:r>
          </w:p>
        </w:tc>
        <w:tc>
          <w:tcPr>
            <w:tcW w:w="1050" w:type="dxa"/>
          </w:tcPr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±3 </w:t>
            </w:r>
          </w:p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2.11.2. Отклонение от прямолинейности реального профиля поверхности балок в любом сечении на длине 2 м (местная непрямолинейность) не долж</w:t>
      </w:r>
      <w:r>
        <w:rPr>
          <w:rFonts w:ascii="Times New Roman" w:hAnsi="Times New Roman"/>
          <w:sz w:val="20"/>
        </w:rPr>
        <w:t>но превышать 3 мм.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2.11.3. Непрямолинейность профиля боковых поверхностей балки на всей длине не должна превышать 6 мм.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2.11.4. Отклонение от перпендикулярности (неперпендикулярность) смежных поверхностей балок (например, торцовых и боковых), характеризуемое отклонением угла между торцовой и боковой поверхностями от прямого угла (90°), выраженное в линейных единицах на заданном размере поперечного сечения (</w:t>
      </w:r>
      <w:r>
        <w:rPr>
          <w:rFonts w:ascii="Times New Roman" w:hAnsi="Times New Roman"/>
          <w:position w:val="-1"/>
          <w:sz w:val="20"/>
        </w:rPr>
        <w:pict>
          <v:shape id="_x0000_i1042" type="#_x0000_t75" style="width:15pt;height:16.5pt">
            <v:imagedata r:id="rId19" o:title=""/>
          </v:shape>
        </w:pict>
      </w:r>
      <w:r>
        <w:rPr>
          <w:rFonts w:ascii="Times New Roman" w:hAnsi="Times New Roman"/>
          <w:sz w:val="20"/>
        </w:rPr>
        <w:t xml:space="preserve">- ширина, </w:t>
      </w:r>
      <w:r>
        <w:rPr>
          <w:rFonts w:ascii="Times New Roman" w:hAnsi="Times New Roman"/>
          <w:position w:val="-4"/>
          <w:sz w:val="20"/>
        </w:rPr>
        <w:pict>
          <v:shape id="_x0000_i1043" type="#_x0000_t75" style="width:12.75pt;height:17.25pt">
            <v:imagedata r:id="rId20" o:title=""/>
          </v:shape>
        </w:pict>
      </w:r>
      <w:r>
        <w:rPr>
          <w:rFonts w:ascii="Times New Roman" w:hAnsi="Times New Roman"/>
          <w:sz w:val="20"/>
        </w:rPr>
        <w:t xml:space="preserve"> - высота), не должно превышать 0,01 проверяемого размера </w:t>
      </w:r>
      <w:r>
        <w:rPr>
          <w:rFonts w:ascii="Times New Roman" w:hAnsi="Times New Roman"/>
          <w:position w:val="-1"/>
          <w:sz w:val="20"/>
        </w:rPr>
        <w:pict>
          <v:shape id="_x0000_i1044" type="#_x0000_t75" style="width:15pt;height:16.5pt">
            <v:imagedata r:id="rId19" o:title=""/>
          </v:shape>
        </w:pict>
      </w:r>
      <w:r>
        <w:rPr>
          <w:rFonts w:ascii="Times New Roman" w:hAnsi="Times New Roman"/>
          <w:sz w:val="20"/>
        </w:rPr>
        <w:t xml:space="preserve"> или </w:t>
      </w:r>
      <w:r>
        <w:rPr>
          <w:rFonts w:ascii="Times New Roman" w:hAnsi="Times New Roman"/>
          <w:position w:val="-3"/>
          <w:sz w:val="20"/>
        </w:rPr>
        <w:pict>
          <v:shape id="_x0000_i1045" type="#_x0000_t75" style="width:12.75pt;height:17.25pt">
            <v:imagedata r:id="rId20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2.11.5. Отклонения о</w:t>
      </w:r>
      <w:r>
        <w:rPr>
          <w:rFonts w:ascii="Times New Roman" w:hAnsi="Times New Roman"/>
          <w:sz w:val="20"/>
        </w:rPr>
        <w:t>т проектного положения стальных закладных изделий, расположенных в соответствии с проектом в одном уровне с поверхностью бетона, не должны превышать, мм: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21" w:type="dxa"/>
        <w:tblLayout w:type="fixed"/>
        <w:tblCellMar>
          <w:left w:w="136" w:type="dxa"/>
          <w:right w:w="136" w:type="dxa"/>
        </w:tblCellMar>
        <w:tblLook w:val="0000" w:firstRow="0" w:lastRow="0" w:firstColumn="0" w:lastColumn="0" w:noHBand="0" w:noVBand="0"/>
      </w:tblPr>
      <w:tblGrid>
        <w:gridCol w:w="5850"/>
        <w:gridCol w:w="7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50" w:type="dxa"/>
          </w:tcPr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плоскости поверхности балки</w:t>
            </w:r>
          </w:p>
        </w:tc>
        <w:tc>
          <w:tcPr>
            <w:tcW w:w="705" w:type="dxa"/>
          </w:tcPr>
          <w:p w:rsidR="00000000" w:rsidRDefault="000D4936">
            <w:pPr>
              <w:ind w:firstLine="11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  <w:p w:rsidR="00000000" w:rsidRDefault="000D4936">
            <w:pPr>
              <w:ind w:firstLine="113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0" w:type="dxa"/>
          </w:tcPr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плоскости поверхности балки</w:t>
            </w:r>
          </w:p>
        </w:tc>
        <w:tc>
          <w:tcPr>
            <w:tcW w:w="705" w:type="dxa"/>
          </w:tcPr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2.11.6. Отклонение от проектной толщины защитного слоя бетона не должно превышать ±5 мм.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2.11.7. (Исключен, Изм. № 1).</w:t>
      </w:r>
      <w:r>
        <w:rPr>
          <w:rFonts w:ascii="Times New Roman" w:hAnsi="Times New Roman"/>
          <w:position w:val="-12"/>
          <w:sz w:val="20"/>
        </w:rPr>
        <w:pict>
          <v:shape id="_x0000_i1046" type="#_x0000_t75" style="width:11.25pt;height:21pt">
            <v:imagedata r:id="rId21" o:title=""/>
          </v:shape>
        </w:pic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2.12. Качество поверхностей и внешний вид балок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2.12.1. (Исключен, Изм. № 1).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2.12.2. На поверхности балок не допускаются: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трещины, за исключением единичных мест</w:t>
      </w:r>
      <w:r>
        <w:rPr>
          <w:rFonts w:ascii="Times New Roman" w:hAnsi="Times New Roman"/>
          <w:sz w:val="20"/>
        </w:rPr>
        <w:t>ных поверхностных усадочных и технологических трещин шириной не более 0,15 мм;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обнажение арматуры;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жировые и ржавые пятна.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Размеры раковин, местных наплывов и впадин на бетонных поверхностях и околов бетона ребер не должны превышать указанных в табл. 4.    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4 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36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842"/>
        <w:gridCol w:w="1390"/>
        <w:gridCol w:w="1111"/>
        <w:gridCol w:w="1112"/>
        <w:gridCol w:w="1250"/>
        <w:gridCol w:w="1111"/>
        <w:gridCol w:w="9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ind w:firstLine="6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5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Предельно допустимые размеры, мм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ind w:firstLine="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ind w:firstLine="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Вид поверхности </w:t>
            </w:r>
          </w:p>
          <w:p w:rsidR="00000000" w:rsidRDefault="000D4936">
            <w:pPr>
              <w:ind w:firstLine="6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Категория поверхности </w:t>
            </w:r>
          </w:p>
        </w:tc>
        <w:tc>
          <w:tcPr>
            <w:tcW w:w="2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раковин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местных наплывов (высота) и 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околов бетона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ind w:firstLine="6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Диаметр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Глубина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впадин (глубина)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Глубина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Длина на 1м ребра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ind w:firstLine="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Лицевая, предназначенная под</w:t>
            </w:r>
            <w:r>
              <w:rPr>
                <w:rFonts w:ascii="Times New Roman" w:hAnsi="Times New Roman"/>
                <w:sz w:val="20"/>
              </w:rPr>
              <w:t xml:space="preserve"> окраску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А3 </w:t>
            </w:r>
          </w:p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ind w:firstLine="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Лицевая неотделываемая</w:t>
            </w:r>
          </w:p>
        </w:tc>
        <w:tc>
          <w:tcPr>
            <w:tcW w:w="13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А6 </w:t>
            </w:r>
          </w:p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ind w:firstLine="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Нелицевая, невидимая в условиях эксплуатации </w:t>
            </w:r>
          </w:p>
        </w:tc>
        <w:tc>
          <w:tcPr>
            <w:tcW w:w="13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А7 </w:t>
            </w:r>
          </w:p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 </w:t>
            </w:r>
          </w:p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 </w:t>
            </w:r>
          </w:p>
          <w:p w:rsidR="00000000" w:rsidRDefault="000D493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2.12.3. Требуемая категория поверхностей должна быть указана в проекте здания и в заказе на изготовление балок.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2.12.2, 2.12.3. (Измененная редакция, Изм. № 1).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2.12.4. Открытые поверхности балок, предназначенных для работы в условиях воздействия агрессивной среды, должны соответствовать категории поверхности не ниже А3.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2.12.5. Монтажные</w:t>
      </w:r>
      <w:r>
        <w:rPr>
          <w:rFonts w:ascii="Times New Roman" w:hAnsi="Times New Roman"/>
          <w:sz w:val="20"/>
        </w:rPr>
        <w:t xml:space="preserve"> петли и открытые поверхности стальных закладных изделий должны быть очищены от наплывов бетона или раствора.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2.12.6. Открытые поверхности стальных закладных изделий должны иметь антикоррозионное покрытие, вид и техническая характеристика которого должны соответствовать установленным проектом здания согласно требованиям СНиП 2.03.11-85 и указанным в заказе на изготовление балок.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№ 1).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2.12.7. Бетонные поверхности балок, предназначаемых для эксплуатации во влажных строительно-кл</w:t>
      </w:r>
      <w:r>
        <w:rPr>
          <w:rFonts w:ascii="Times New Roman" w:hAnsi="Times New Roman"/>
          <w:sz w:val="20"/>
        </w:rPr>
        <w:t>иматических зонах СССР, а также для помещений с влажным и мокрым режимом, должны быть гидрофобизированы.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гидрофобизации поверхностей следует применять кремний - органические гидрофобизаторы и другие, вид и технические характеристики которых должны быть указаны в проекте и в заказе на изготовление балок.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2.12.8. Для поверхностей балок, подлежащих защитно-антикоррозионной окраске, гидрофобизация поверхности должна производиться до нанесения слоя окраски.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2.12.9. Отделка поверхностей балок должна соотве</w:t>
      </w:r>
      <w:r>
        <w:rPr>
          <w:rFonts w:ascii="Times New Roman" w:hAnsi="Times New Roman"/>
          <w:sz w:val="20"/>
        </w:rPr>
        <w:t>тствовать указанной в проекте и в заказе на изготовление балок.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2.13. Балки высшей категории качества должны удовлетворять дополнительным требованиям, указанным ниже.         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821"/>
        <w:gridCol w:w="48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21" w:type="dxa"/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Коэффициент вариации прочности бетона в партии</w:t>
            </w:r>
          </w:p>
        </w:tc>
        <w:tc>
          <w:tcPr>
            <w:tcW w:w="4819" w:type="dxa"/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более 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1" w:type="dxa"/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Морозостойкость бетона</w:t>
            </w:r>
          </w:p>
        </w:tc>
        <w:tc>
          <w:tcPr>
            <w:tcW w:w="4819" w:type="dxa"/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марка по морозостойкости выше на 10% и более от указанной в проекте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1" w:type="dxa"/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Влажность бетона</w:t>
            </w:r>
          </w:p>
        </w:tc>
        <w:tc>
          <w:tcPr>
            <w:tcW w:w="4819" w:type="dxa"/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более 90% от указанной в п. 2.6.5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1" w:type="dxa"/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нагрузка</w:t>
            </w:r>
          </w:p>
        </w:tc>
        <w:tc>
          <w:tcPr>
            <w:tcW w:w="4819" w:type="dxa"/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только с плюсовыми отклонениями по сравнению с указанной в табл. 1, 2 приложения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1" w:type="dxa"/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Величина раскрытия т</w:t>
            </w:r>
            <w:r>
              <w:rPr>
                <w:rFonts w:ascii="Times New Roman" w:hAnsi="Times New Roman"/>
                <w:sz w:val="20"/>
              </w:rPr>
              <w:t>рещин при нормативной нагрузке</w:t>
            </w:r>
          </w:p>
        </w:tc>
        <w:tc>
          <w:tcPr>
            <w:tcW w:w="4819" w:type="dxa"/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более указанной в табл. 1, 2 приложения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1" w:type="dxa"/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Отклонения фактических размеров от проектных, мм, не более:</w:t>
            </w:r>
          </w:p>
        </w:tc>
        <w:tc>
          <w:tcPr>
            <w:tcW w:w="4819" w:type="dxa"/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1" w:type="dxa"/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длине балки</w:t>
            </w:r>
          </w:p>
        </w:tc>
        <w:tc>
          <w:tcPr>
            <w:tcW w:w="4819" w:type="dxa"/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1" w:type="dxa"/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ширине балки</w:t>
            </w:r>
          </w:p>
        </w:tc>
        <w:tc>
          <w:tcPr>
            <w:tcW w:w="4819" w:type="dxa"/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1" w:type="dxa"/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высоте балки</w:t>
            </w:r>
          </w:p>
        </w:tc>
        <w:tc>
          <w:tcPr>
            <w:tcW w:w="4819" w:type="dxa"/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1" w:type="dxa"/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размерам полки</w:t>
            </w:r>
          </w:p>
        </w:tc>
        <w:tc>
          <w:tcPr>
            <w:tcW w:w="4819" w:type="dxa"/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1" w:type="dxa"/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Отклонения от проектного положения стальных закладных, изделий, мм, не более:</w:t>
            </w:r>
          </w:p>
        </w:tc>
        <w:tc>
          <w:tcPr>
            <w:tcW w:w="4819" w:type="dxa"/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1" w:type="dxa"/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плоскости поверхности балки</w:t>
            </w:r>
          </w:p>
        </w:tc>
        <w:tc>
          <w:tcPr>
            <w:tcW w:w="4819" w:type="dxa"/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1" w:type="dxa"/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плоскости поверхности балки</w:t>
            </w:r>
          </w:p>
        </w:tc>
        <w:tc>
          <w:tcPr>
            <w:tcW w:w="4819" w:type="dxa"/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1" w:type="dxa"/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Качество поверхностей, качество и вид отделки</w:t>
            </w:r>
          </w:p>
        </w:tc>
        <w:tc>
          <w:tcPr>
            <w:tcW w:w="4819" w:type="dxa"/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должны иметь усадочных трещин и должны иметь отделку боковых (лицевых) поверхностей бе</w:t>
            </w:r>
            <w:r>
              <w:rPr>
                <w:rFonts w:ascii="Times New Roman" w:hAnsi="Times New Roman"/>
                <w:sz w:val="20"/>
              </w:rPr>
              <w:t xml:space="preserve">з отклонения от эталона </w:t>
            </w:r>
          </w:p>
        </w:tc>
      </w:tr>
    </w:tbl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№ 1).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Правила приемки 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Приемку балок следует производить партиями в соответствии с требованиями ГОСТ 13015.1-81 и настоящего стандарта.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Испытания балок по прочности, жесткости и трещиностойкости нагружением следует проводить перед началом массового их изготовления и в дальнейшем - при изменении технологии изготовления балок, вида и качества применяемых материалов.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Балки по показателям морозостойкости и водонепроницаемости бетона, по</w:t>
      </w:r>
      <w:r>
        <w:rPr>
          <w:rFonts w:ascii="Times New Roman" w:hAnsi="Times New Roman"/>
          <w:sz w:val="20"/>
        </w:rPr>
        <w:t>ристости уплотненной смеси бетона на пористых заполнителях (объему межзерновых пустот) следует принимать по результатам периодических испытаний, которые проводят не реже: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морозостойкость - одного раза в 6 мес;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водонепроницаемость - одного раза в 3 мес;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пористость - одного раза в 1 мес.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Балки по показателям прочности бетона (марке бетона по прочности на сжатие и отпускной прочности), влажности бетона на пористых заполнителях, соответствия арматурных и закладных изделий требованиям ГОСТ 2489</w:t>
      </w:r>
      <w:r>
        <w:rPr>
          <w:rFonts w:ascii="Times New Roman" w:hAnsi="Times New Roman"/>
          <w:sz w:val="20"/>
        </w:rPr>
        <w:t>3.1-81, прочности сварных соединений, точности геометрических параметров, толщины защитного слоя бетона до арматуры, ширины раскрытия усадочных и других поверхностных технологических трещин, категории бетонной поверхности следует принимать по результатам приемо-сдаточных испытаний.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3.5. Приемку балок по показателям, проверяемым осмотром: по внешнему виду, правильности нанесения маркировочных надписей и знаков, по наличию закладных изделий и монтажных петель, а также по наличию и качеству защитных покрытий </w:t>
      </w:r>
      <w:r>
        <w:rPr>
          <w:rFonts w:ascii="Times New Roman" w:hAnsi="Times New Roman"/>
          <w:sz w:val="20"/>
        </w:rPr>
        <w:t>от коррозии, - следует проводить сплошным контролем с отбраковкой балок, имеющих дефекты по указанным показателям.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Приемку балок по показателям точности геометрических параметров, толщины защитного слоя бетона до арматуры, категории бетонной поверхности, контролируемых путем измерений, следует осуществлять по результатам одноступенчатого выборочного контроля.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Разд. 3. (Измененная редакция, Изм. № 1).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Методы контроля и испытаний 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Размеры балок, непрямолинейность профиля наружных боковых пове</w:t>
      </w:r>
      <w:r>
        <w:rPr>
          <w:rFonts w:ascii="Times New Roman" w:hAnsi="Times New Roman"/>
          <w:sz w:val="20"/>
        </w:rPr>
        <w:t>рхностей, неперпендикулярность смежных поверхностей, положение монтажных петель, закладных изделий, толщину защитного слоя бетона, качество поверхностей и внешний вид следует проверять по ГОСТ 13015-75.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Прочность бетона на сжатие следует определять по ГОСТ 10180-78 на серии образцов, изготовленных из бетонной смеси рабочего состава и хранившихся в условиях, установленных ГОСТ 18105-86.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Отпускную прочность бетона следует определять неразрушающими методами по ГОСТ 17624-87, ГОСТ 22690.0-77</w:t>
      </w:r>
      <w:r>
        <w:rPr>
          <w:rFonts w:ascii="Times New Roman" w:hAnsi="Times New Roman"/>
          <w:sz w:val="20"/>
        </w:rPr>
        <w:sym w:font="Symbol" w:char="F0B8"/>
      </w:r>
      <w:r>
        <w:rPr>
          <w:rFonts w:ascii="Times New Roman" w:hAnsi="Times New Roman"/>
          <w:sz w:val="20"/>
        </w:rPr>
        <w:t>ГОСТ 22690.4</w:t>
      </w:r>
      <w:r>
        <w:rPr>
          <w:rFonts w:ascii="Times New Roman" w:hAnsi="Times New Roman"/>
          <w:sz w:val="20"/>
        </w:rPr>
        <w:t>-77, ГОСТ 21243-75.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Морозостойкость бетона следует определять по ГОСТ 10060-87 на серии образцов, изготовленных из бетонной смеси рабочего состава.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Водонепроницаемость бетона балок следует определять по ГОСТ 12730.0-78 и ГОСТ 12730.5-84 на серии образцов, изготовленных из бетонной смеси рабочего состава.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Объем межзерновых пустот в уплотненной смеси бетона на пористых заполнителях следует определять по ГОСТ 10181.0-81 и ГОСТ 10181.3-81.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4.1 - 4.5. (Измененная редакция, Изм. № 1).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 Сре</w:t>
      </w:r>
      <w:r>
        <w:rPr>
          <w:rFonts w:ascii="Times New Roman" w:hAnsi="Times New Roman"/>
          <w:sz w:val="20"/>
        </w:rPr>
        <w:t>днюю плотность бетона следует определять по ГОСТ 12730.0-78 и ГОСТ 12730.1-78.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определять среднюю плотность бетона по ГОСТ 17623-87.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№ 1).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4.7. Влажность бетона на пористых заполнителях следует определять для каждой партии балок по ГОСТ 12730.2-78.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4.8. Методы контроля и испытаний сварных арматурных и закладных изделий - по ГОСТ 10922-75.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4.9. Испытания балок нагружением следует проводить по ГОСТ 8829-85.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(Введен дополнительно, Изм. № 1).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Маркировка, хранение</w:t>
      </w:r>
      <w:r>
        <w:rPr>
          <w:rFonts w:ascii="Times New Roman" w:hAnsi="Times New Roman"/>
          <w:sz w:val="20"/>
        </w:rPr>
        <w:t xml:space="preserve"> и транспортирование 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Маркировка балок - по ГОСТ 13015.2-81. Маркировочные надписи и знаки следует наносить на нелицевой верхней поверхности каждой балки.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Требования к документу о качестве балок, поставляемых потребителю, - по ГОСТ 13015.3-81.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Дополнительно в документе о качестве балок должны быть приведены марки бетона по морозостойкости и водонепроницаемости, а также вид материала, примененного для гидрофобизации поверхности балок (если эти показатели приведены в заказе на изготовление балок)</w:t>
      </w:r>
      <w:r>
        <w:rPr>
          <w:rFonts w:ascii="Times New Roman" w:hAnsi="Times New Roman"/>
          <w:sz w:val="20"/>
        </w:rPr>
        <w:t>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Транспортировать и хранить балки следует в соответствии с требованиями ГОСТ 13015.4-84 и настоящего стандарта.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Балки следует хранить в штабелях, уложенными в рабочем положении с параллельным расположением в каждом ряду не менее двух балок.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5.1-5.3. (Измененная редакция, Изм. № 1).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 При хранении и транспортировании каждую балку следует опирать на деревянные инвентарные прокладки толщиной 80 мм и шириной не менее 100 мм, устанавливаемые на расстоянии 100 мм от торцов балки. Подкладки под нижний</w:t>
      </w:r>
      <w:r>
        <w:rPr>
          <w:rFonts w:ascii="Times New Roman" w:hAnsi="Times New Roman"/>
          <w:sz w:val="20"/>
        </w:rPr>
        <w:t xml:space="preserve"> ряд балок следует укладывать на плотное тщательно выровненное основание.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Прокладки между балками по высоте штабеля следует располагать одна над другой.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 При транспортировании балки следует укладывать правильными рядами в рабочем положении длинной стороной по направлению движения и надежно закреплять, предохраняя их от смещения.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Высота штабеля при транспортировании должна быть не более трех рядов балок по высоте.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5.6. При погрузке, транспортировании, разгрузке и хранении балок должны приниматься мер</w:t>
      </w:r>
      <w:r>
        <w:rPr>
          <w:rFonts w:ascii="Times New Roman" w:hAnsi="Times New Roman"/>
          <w:sz w:val="20"/>
        </w:rPr>
        <w:t xml:space="preserve">ы, исключающие возможность повреждения и загрязнения балок, а также увлажнения их сверх установленных пределов.     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Гарантии изготовителя 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 Изготовитель должен гарантировать соответствие поставляемых балок требованиям настоящего стандарта при соблюдении транспортными организациями правил транспортирования, а потребителем - условий применения и хранения балок, установленных настоящим стандартом.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 Гарантийный срок хранения и эксплуатации балок, в течение которого изготовитель обязан устранить о</w:t>
      </w:r>
      <w:r>
        <w:rPr>
          <w:rFonts w:ascii="Times New Roman" w:hAnsi="Times New Roman"/>
          <w:sz w:val="20"/>
        </w:rPr>
        <w:t>бнаруженные потребителем скрытые дефекты, - один год с даты отгрузки балок потребителю.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Скрытыми дефектами следует считать такие дефекты, которые не могли быть обнаружены при приемочном контроле балок потребителем и выявились в процессе их транспортирования, подготовки к монтажу, монтажа и эксплуатации.    </w:t>
      </w:r>
    </w:p>
    <w:p w:rsidR="00000000" w:rsidRDefault="000D4936">
      <w:pPr>
        <w:ind w:firstLine="284"/>
        <w:jc w:val="right"/>
        <w:rPr>
          <w:rFonts w:ascii="Times New Roman" w:hAnsi="Times New Roman"/>
          <w:sz w:val="20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0D4936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1</w:t>
      </w:r>
    </w:p>
    <w:p w:rsidR="00000000" w:rsidRDefault="000D4936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Справочное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Данные для подбора обвязочных балок по несущей способности 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284" w:type="dxa"/>
        <w:tblLayout w:type="fixed"/>
        <w:tblCellMar>
          <w:left w:w="136" w:type="dxa"/>
          <w:right w:w="136" w:type="dxa"/>
        </w:tblCellMar>
        <w:tblLook w:val="0000" w:firstRow="0" w:lastRow="0" w:firstColumn="0" w:lastColumn="0" w:noHBand="0" w:noVBand="0"/>
      </w:tblPr>
      <w:tblGrid>
        <w:gridCol w:w="986"/>
        <w:gridCol w:w="982"/>
        <w:gridCol w:w="1269"/>
        <w:gridCol w:w="16"/>
        <w:gridCol w:w="816"/>
        <w:gridCol w:w="703"/>
        <w:gridCol w:w="22"/>
        <w:gridCol w:w="819"/>
        <w:gridCol w:w="91"/>
        <w:gridCol w:w="752"/>
        <w:gridCol w:w="681"/>
        <w:gridCol w:w="721"/>
        <w:gridCol w:w="842"/>
        <w:gridCol w:w="841"/>
        <w:gridCol w:w="9"/>
        <w:gridCol w:w="1044"/>
        <w:gridCol w:w="21"/>
        <w:gridCol w:w="768"/>
        <w:gridCol w:w="30"/>
        <w:gridCol w:w="629"/>
        <w:gridCol w:w="37"/>
        <w:gridCol w:w="884"/>
        <w:gridCol w:w="47"/>
        <w:gridCol w:w="823"/>
        <w:gridCol w:w="12"/>
        <w:gridCol w:w="51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1" w:type="dxa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Тип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Условное 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Материал и толщина стены, мм </w:t>
            </w:r>
          </w:p>
        </w:tc>
        <w:tc>
          <w:tcPr>
            <w:tcW w:w="880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Допускаемая высота кладки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47" type="#_x0000_t75" style="width:18.75pt;height:16.5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и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48" type="#_x0000_t75" style="width:24pt;height:17.2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и проема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9" type="#_x0000_t75" style="width:25.5pt;height:15.75pt">
                  <v:imagedata r:id="rId2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м, по черт. 3 схем</w:t>
            </w:r>
            <w:r>
              <w:rPr>
                <w:rFonts w:ascii="Times New Roman" w:hAnsi="Times New Roman"/>
                <w:sz w:val="20"/>
              </w:rPr>
              <w:t>ы стены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9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Расчетная ветровая нагрузка, Н/м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1" w:type="dxa"/>
        </w:trPr>
        <w:tc>
          <w:tcPr>
            <w:tcW w:w="9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(типоразмер) </w:t>
            </w:r>
          </w:p>
        </w:tc>
        <w:tc>
          <w:tcPr>
            <w:tcW w:w="9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</w:t>
            </w: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 проемов</w:t>
            </w:r>
          </w:p>
        </w:tc>
        <w:tc>
          <w:tcPr>
            <w:tcW w:w="47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проемами при кладке в летних и зимних условиях </w:t>
            </w:r>
          </w:p>
        </w:tc>
        <w:tc>
          <w:tcPr>
            <w:tcW w:w="2501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ленточным остеклением при кладке в </w:t>
            </w:r>
          </w:p>
        </w:tc>
        <w:tc>
          <w:tcPr>
            <w:tcW w:w="179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(кгс/м), при коэффициентах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3" w:type="dxa"/>
        </w:trPr>
        <w:tc>
          <w:tcPr>
            <w:tcW w:w="9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балки</w:t>
            </w:r>
          </w:p>
        </w:tc>
        <w:tc>
          <w:tcPr>
            <w:tcW w:w="9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балки по несущей </w:t>
            </w: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 кладке в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 кладке в </w:t>
            </w:r>
          </w:p>
        </w:tc>
        <w:tc>
          <w:tcPr>
            <w:tcW w:w="2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ширина проема 3,0 м 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ширина проема 4,8 м </w:t>
            </w:r>
          </w:p>
        </w:tc>
        <w:tc>
          <w:tcPr>
            <w:tcW w:w="2501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летних и зимних условиях</w:t>
            </w:r>
          </w:p>
        </w:tc>
        <w:tc>
          <w:tcPr>
            <w:tcW w:w="178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перегрузки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способности </w:t>
            </w: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3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летних условиях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50" type="#_x0000_t75" style="width:15pt;height:13.5pt">
                  <v:imagedata r:id="rId2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не более </w:t>
            </w:r>
          </w:p>
        </w:tc>
        <w:tc>
          <w:tcPr>
            <w:tcW w:w="7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зимних условиях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51" type="#_x0000_t75" style="width:15pt;height:13.5pt">
                  <v:imagedata r:id="rId2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не более 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52" type="#_x0000_t75" style="width:15pt;height:13.5pt">
                  <v:imagedata r:id="rId2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, не более 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53" type="#_x0000_t75" style="width:18pt;height:18.75pt">
                  <v:imagedata r:id="rId2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, не более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54" type="#_x0000_t75" style="width:18.75pt;height:17.25pt">
                  <v:imagedata r:id="rId2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, не менее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55" type="#_x0000_t75" style="width:15pt;height:13.5pt">
                  <v:imagedata r:id="rId2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, не более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56" type="#_x0000_t75" style="width:20.25pt;height:18.75pt">
                  <v:imagedata r:id="rId2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, не более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57" type="#_x0000_t75" style="width:26.25pt;height:17.25pt">
                  <v:imagedata r:id="rId2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, не менее 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58" type="#_x0000_t75" style="width:15pt;height:13.5pt">
                  <v:imagedata r:id="rId2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, не более </w:t>
            </w:r>
          </w:p>
        </w:tc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59" type="#_x0000_t75" style="width:20.25pt;height:18.75pt">
                  <v:imagedata r:id="rId2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, не боле</w:t>
            </w:r>
            <w:r>
              <w:rPr>
                <w:rFonts w:ascii="Times New Roman" w:hAnsi="Times New Roman"/>
                <w:sz w:val="20"/>
              </w:rPr>
              <w:t xml:space="preserve">е 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60" type="#_x0000_t75" style="width:26.25pt;height:17.25pt">
                  <v:imagedata r:id="rId2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, не менее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61" type="#_x0000_t75" style="width:24pt;height:13.5pt">
                  <v:imagedata r:id="rId29" o:title=""/>
                </v:shape>
              </w:pic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62" type="#_x0000_t75" style="width:21.75pt;height:12.75pt">
                  <v:imagedata r:id="rId30" o:title=""/>
                </v:shape>
              </w:pic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13830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*С промежуточным креплением ленточного остекления к колоннам каркаса через 3,0 м по высоте.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3" w:type="dxa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БОП25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Кирпич - 250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6,6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2,4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3,0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4,8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3,6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9,0 (6,6)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 (1,8)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7,8 (4,8)* 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3370 (344)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3630 (372)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3" w:type="dxa"/>
        </w:trPr>
        <w:tc>
          <w:tcPr>
            <w:tcW w:w="9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3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11,4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4,2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6,0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4,2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9,0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7,2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5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14,4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12,6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3" w:type="dxa"/>
        </w:trPr>
        <w:tc>
          <w:tcPr>
            <w:tcW w:w="9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3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5,4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8,4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6,6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10,8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7,8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5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9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44" w:type="dxa"/>
            <w:gridSpan w:val="2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* В скобках даны значения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63" type="#_x0000_t75" style="width:15pt;height:13.5pt">
                  <v:imagedata r:id="rId2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и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64" type="#_x0000_t75" style="width:18.75pt;height:17.25pt">
                  <v:imagedata r:id="rId3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при </w:t>
            </w:r>
            <w:r>
              <w:rPr>
                <w:rFonts w:ascii="Times New Roman" w:hAnsi="Times New Roman"/>
                <w:sz w:val="20"/>
              </w:rPr>
              <w:t xml:space="preserve">высоте слоя кладки над балкой до проема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65" type="#_x0000_t75" style="width:47.25pt;height:18.75pt">
                  <v:imagedata r:id="rId3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1" w:type="dxa"/>
        </w:trPr>
        <w:tc>
          <w:tcPr>
            <w:tcW w:w="9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Легко-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бетонные камни (блоки) - 190 (200)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10,2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3,6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4,2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3,0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7,2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6,0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13,8 (10,2)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 (1,8)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12,6 (8,4)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3370 (344)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3630 (372)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1" w:type="dxa"/>
        </w:trPr>
        <w:tc>
          <w:tcPr>
            <w:tcW w:w="9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6,0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9,0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7,2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13,8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12,0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5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1" w:type="dxa"/>
        </w:trPr>
        <w:tc>
          <w:tcPr>
            <w:tcW w:w="9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5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1" w:type="dxa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БОП38,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БОВ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Кирпич - 380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6,0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2,4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3,0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4,8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3,6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9,0 (6,6)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 (1,8)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7,8 (4,8)*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3370 (344)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3630 (372)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1" w:type="dxa"/>
        </w:trPr>
        <w:tc>
          <w:tcPr>
            <w:tcW w:w="9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 xml:space="preserve">,2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6,0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4,2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9,0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7,2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5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14,4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12,6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1" w:type="dxa"/>
        </w:trPr>
        <w:tc>
          <w:tcPr>
            <w:tcW w:w="9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5,4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8,4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6,6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10,8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7,8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5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9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44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* В скобках даны значения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66" type="#_x0000_t75" style="width:15pt;height:13.5pt">
                  <v:imagedata r:id="rId2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и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67" type="#_x0000_t75" style="width:18.75pt;height:17.25pt">
                  <v:imagedata r:id="rId3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при высоте слоя кладки над балкой до проема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68" type="#_x0000_t75" style="width:47.25pt;height:18.75pt">
                  <v:imagedata r:id="rId3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м.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59" w:type="dxa"/>
        </w:trPr>
        <w:tc>
          <w:tcPr>
            <w:tcW w:w="9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Легко-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бетонные камни (блоки) - 390 (400)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6,0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2,7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3,6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2,4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5,4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4,2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5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10,2 (7,2)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 (1,8)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9,0 (5,4)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3370 (344)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3630 (372)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59" w:type="dxa"/>
        </w:trPr>
        <w:tc>
          <w:tcPr>
            <w:tcW w:w="9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4,8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7,2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5,4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10,2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8,4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5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15,6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13,8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59" w:type="dxa"/>
        </w:trPr>
        <w:tc>
          <w:tcPr>
            <w:tcW w:w="9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6,0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9,6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7,8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12,6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10,8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5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5" w:type="dxa"/>
        </w:trPr>
        <w:tc>
          <w:tcPr>
            <w:tcW w:w="13845" w:type="dxa"/>
            <w:gridSpan w:val="25"/>
            <w:tcBorders>
              <w:top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 xml:space="preserve">Примечание. Принятая в расчетах средняя плотность кирпичной кладки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69" type="#_x0000_t75" style="width:54.75pt;height:18.75pt">
                  <v:imagedata r:id="rId3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кг/м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3 </w:t>
            </w:r>
            <w:r>
              <w:rPr>
                <w:rFonts w:ascii="Times New Roman" w:hAnsi="Times New Roman"/>
                <w:sz w:val="20"/>
              </w:rPr>
              <w:t xml:space="preserve">, легкобетонных камней (блоков)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70" type="#_x0000_t75" style="width:54.75pt;height:18.75pt">
                  <v:imagedata r:id="rId3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кг/м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Данные для подбора обвязочных балок по несущей способности </w:t>
      </w:r>
    </w:p>
    <w:p w:rsidR="00000000" w:rsidRDefault="000D493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зданий с расчетной сейсмичностью 7-9 баллов 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225" w:type="dxa"/>
        <w:tblLayout w:type="fixed"/>
        <w:tblCellMar>
          <w:left w:w="136" w:type="dxa"/>
          <w:right w:w="136" w:type="dxa"/>
        </w:tblCellMar>
        <w:tblLook w:val="0000" w:firstRow="0" w:lastRow="0" w:firstColumn="0" w:lastColumn="0" w:noHBand="0" w:noVBand="0"/>
      </w:tblPr>
      <w:tblGrid>
        <w:gridCol w:w="1515"/>
        <w:gridCol w:w="900"/>
        <w:gridCol w:w="15"/>
        <w:gridCol w:w="165"/>
        <w:gridCol w:w="1095"/>
        <w:gridCol w:w="30"/>
        <w:gridCol w:w="750"/>
        <w:gridCol w:w="75"/>
        <w:gridCol w:w="645"/>
        <w:gridCol w:w="165"/>
        <w:gridCol w:w="720"/>
        <w:gridCol w:w="15"/>
        <w:gridCol w:w="150"/>
        <w:gridCol w:w="705"/>
        <w:gridCol w:w="15"/>
        <w:gridCol w:w="60"/>
        <w:gridCol w:w="675"/>
        <w:gridCol w:w="15"/>
        <w:gridCol w:w="45"/>
        <w:gridCol w:w="600"/>
        <w:gridCol w:w="45"/>
        <w:gridCol w:w="45"/>
        <w:gridCol w:w="720"/>
        <w:gridCol w:w="60"/>
        <w:gridCol w:w="840"/>
        <w:gridCol w:w="30"/>
        <w:gridCol w:w="30"/>
        <w:gridCol w:w="660"/>
        <w:gridCol w:w="30"/>
        <w:gridCol w:w="45"/>
        <w:gridCol w:w="765"/>
        <w:gridCol w:w="15"/>
        <w:gridCol w:w="45"/>
        <w:gridCol w:w="900"/>
        <w:gridCol w:w="690"/>
        <w:gridCol w:w="90"/>
        <w:gridCol w:w="15"/>
        <w:gridCol w:w="750"/>
        <w:gridCol w:w="15"/>
        <w:gridCol w:w="15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(типо- размер)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Усло- вное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Материал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865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Допускаемая высота кладки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71" type="#_x0000_t75" style="width:18.75pt;height:16.5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и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72" type="#_x0000_t75" style="width:26.25pt;height:18.75pt">
                  <v:imagedata r:id="rId3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и проема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73" type="#_x0000_t75" style="width:27.75pt;height:17.25pt">
                  <v:imagedata r:id="rId2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м, по черт. 3 схемы стены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Расчетная ветровая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балки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обоз- наче-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 толщина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 проемов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77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проемами при кла</w:t>
            </w:r>
            <w:r>
              <w:rPr>
                <w:rFonts w:ascii="Times New Roman" w:hAnsi="Times New Roman"/>
                <w:sz w:val="20"/>
              </w:rPr>
              <w:t xml:space="preserve">дке в летних и зимних условиях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6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ленточным остеклением при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нагрузка, Н/м (кгс/м),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ние балки по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стены, мм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 кла- дке в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 кла- дке в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проема 3,0 м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ширина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проема 4,8 м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6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кладке в летних и зимних условиях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 коэф- фициентах перегрузки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15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несущей спо- собности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лет- них усло- виях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зим- них усло- виях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8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74" type="#_x0000_t75" style="width:15pt;height:13.5pt">
                  <v:imagedata r:id="rId2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не более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75" type="#_x0000_t75" style="width:20.25pt;height:18.75pt">
                  <v:imagedata r:id="rId3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, не бо- лее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76" type="#_x0000_t75" style="width:18.75pt;height:17.25pt">
                  <v:imagedata r:id="rId2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, не ме- нее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77" type="#_x0000_t75" style="width:15pt;height:13.5pt">
                  <v:imagedata r:id="rId2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, не бо- лее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78" type="#_x0000_t75" style="width:20.25pt;height:18.75pt">
                  <v:imagedata r:id="rId3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, не бо- лее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79" type="#_x0000_t75" style="width:26.25pt;height:17.25pt">
                  <v:imagedata r:id="rId2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, не ме- нее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80" type="#_x0000_t75" style="width:15pt;height:13.5pt">
                  <v:imagedata r:id="rId2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, не бо- лее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81" type="#_x0000_t75" style="width:20.25pt;height:18.75pt">
                  <v:imagedata r:id="rId3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, не бо- лее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82" type="#_x0000_t75" style="width:26.25pt;height:17.25pt">
                  <v:imagedata r:id="rId2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, не ме- нее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83" type="#_x0000_t75" style="width:21pt;height:12pt">
                  <v:imagedata r:id="rId2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            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 xml:space="preserve">n </w:t>
            </w:r>
            <w:r>
              <w:rPr>
                <w:rFonts w:ascii="Times New Roman" w:hAnsi="Times New Roman"/>
                <w:sz w:val="20"/>
                <w:lang w:val="en-US"/>
              </w:rPr>
              <w:sym w:font="Symbol" w:char="F03E"/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1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1413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*С промежуточным креплением ленточного остекления к колоннам каркаса не реже чем через 3,0 м по высоте.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БОП25...-С,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Кирпич - 250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6,0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2,4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3,0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4,8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3,6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9,0 (6,6)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 (1,8)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7,8 (4,8)*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3370 (344)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3630 (372)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4,2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6,0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4,2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9,0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7,2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5,4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8,4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6,6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30" w:type="dxa"/>
            <w:gridSpan w:val="38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* В скобках даны значения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84" type="#_x0000_t75" style="width:15pt;height:13.5pt">
                  <v:imagedata r:id="rId2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и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85" type="#_x0000_t75" style="width:18.75pt;height:17.25pt">
                  <v:imagedata r:id="rId3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при </w:t>
            </w:r>
            <w:r>
              <w:rPr>
                <w:rFonts w:ascii="Times New Roman" w:hAnsi="Times New Roman"/>
                <w:sz w:val="20"/>
              </w:rPr>
              <w:t xml:space="preserve">высоте слоя кладки над балкой до проема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86" type="#_x0000_t75" style="width:47.25pt;height:18.75pt">
                  <v:imagedata r:id="rId3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м.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Легко-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бетонные камни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(блоки) -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 (200)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6,0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3,6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4,2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3,0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7,2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6,0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10,2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8,4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3370 (344)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3630 (372)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6,0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9,0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7,2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БОП38...-С,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БОВ... -С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Кирпич -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380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6,0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2,4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3,0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4,8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3.6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9,0 (6,6)</w:t>
            </w:r>
          </w:p>
        </w:tc>
        <w:tc>
          <w:tcPr>
            <w:tcW w:w="82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 (1,8)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7,8 (4,8)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3370 (344) 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3630 (372)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4,2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6,0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1,8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4,2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9,0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7.2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5,4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8,4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6.6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Легко-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бетонные камни (блоки) - 390 (400)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6,0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2,7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3,6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2,4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5,4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4,2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10,2 (7,2)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 (1,8)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9,0 (5,4)*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3370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3630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4,8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7,2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5,4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10,2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8,4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6,0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9,6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7,8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60" w:type="dxa"/>
            <w:gridSpan w:val="4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* В скобках даны значения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87" type="#_x0000_t75" style="width:15pt;height:13.5pt">
                  <v:imagedata r:id="rId2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и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88" type="#_x0000_t75" style="width:18.75pt;height:17.25pt">
                  <v:imagedata r:id="rId3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при высоте слоя кладки над балкой до проема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89" type="#_x0000_t75" style="width:47.25pt;height:18.75pt">
                  <v:imagedata r:id="rId3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м.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60" w:type="dxa"/>
            <w:gridSpan w:val="40"/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Примечания: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Кладка для стен зданий с расчетной сейсмичностью 7-9 баллов должна быть не ниже 2-й категории по СНиП II-7-81 и иметь гибкие связи с каркасом здания.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60" w:type="dxa"/>
            <w:gridSpan w:val="40"/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При расчетной сейсмичности 7 и 8 баллов высоты кладки принимаются такими же, как для зданий без учета сейсмичности по табл. 1. </w:t>
            </w:r>
          </w:p>
        </w:tc>
      </w:tr>
    </w:tbl>
    <w:p w:rsidR="00000000" w:rsidRDefault="000D4936">
      <w:pPr>
        <w:ind w:firstLine="284"/>
        <w:jc w:val="both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4"/>
        <w:gridCol w:w="42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глухая стена (без проемов)</w:t>
            </w:r>
          </w:p>
        </w:tc>
        <w:tc>
          <w:tcPr>
            <w:tcW w:w="4264" w:type="dxa"/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с проемом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0" type="#_x0000_t75" style="width:160.5pt;height:205.5pt">
                  <v:imagedata r:id="rId37" o:title=""/>
                </v:shape>
              </w:pict>
            </w:r>
          </w:p>
        </w:tc>
        <w:tc>
          <w:tcPr>
            <w:tcW w:w="4264" w:type="dxa"/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1" type="#_x0000_t75" style="width:175.5pt;height:223.5pt">
                  <v:imagedata r:id="rId3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в) с проемами</w:t>
            </w:r>
          </w:p>
        </w:tc>
        <w:tc>
          <w:tcPr>
            <w:tcW w:w="4264" w:type="dxa"/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г) с ленточным остеклением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2" type="#_x0000_t75" style="width:177pt;height:241.5pt">
                  <v:imagedata r:id="rId39" o:title=""/>
                </v:shape>
              </w:pict>
            </w:r>
          </w:p>
        </w:tc>
        <w:tc>
          <w:tcPr>
            <w:tcW w:w="4264" w:type="dxa"/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3" type="#_x0000_t75" style="width:186pt;height:222pt">
                  <v:imagedata r:id="rId40" o:title=""/>
                </v:shape>
              </w:pict>
            </w:r>
          </w:p>
        </w:tc>
      </w:tr>
    </w:tbl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094" type="#_x0000_t75" style="width:15.75pt;height:15pt">
            <v:imagedata r:id="rId41" o:title=""/>
          </v:shape>
        </w:pict>
      </w:r>
      <w:r>
        <w:rPr>
          <w:rFonts w:ascii="Times New Roman" w:hAnsi="Times New Roman"/>
          <w:sz w:val="20"/>
        </w:rPr>
        <w:t xml:space="preserve"> - полна высота слоя кладки над балкой; </w:t>
      </w:r>
      <w:r>
        <w:rPr>
          <w:rFonts w:ascii="Times New Roman" w:hAnsi="Times New Roman"/>
          <w:position w:val="-12"/>
          <w:sz w:val="20"/>
        </w:rPr>
        <w:pict>
          <v:shape id="_x0000_i1095" type="#_x0000_t75" style="width:18pt;height:16.5pt">
            <v:imagedata r:id="rId42" o:title=""/>
          </v:shape>
        </w:pict>
      </w:r>
      <w:r>
        <w:rPr>
          <w:rFonts w:ascii="Times New Roman" w:hAnsi="Times New Roman"/>
          <w:sz w:val="20"/>
        </w:rPr>
        <w:t xml:space="preserve"> - высота слоя кладки над балкой до проема; 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5"/>
          <w:sz w:val="20"/>
        </w:rPr>
        <w:pict>
          <v:shape id="_x0000_i1096" type="#_x0000_t75" style="width:17.25pt;height:17.25pt">
            <v:imagedata r:id="rId43" o:title=""/>
          </v:shape>
        </w:pict>
      </w:r>
      <w:r>
        <w:rPr>
          <w:rFonts w:ascii="Times New Roman" w:hAnsi="Times New Roman"/>
          <w:sz w:val="20"/>
        </w:rPr>
        <w:t xml:space="preserve"> - полная высота п</w:t>
      </w:r>
      <w:r>
        <w:rPr>
          <w:rFonts w:ascii="Times New Roman" w:hAnsi="Times New Roman"/>
          <w:sz w:val="20"/>
        </w:rPr>
        <w:t xml:space="preserve">роемов в пределах высоты слоя кладки  </w:t>
      </w:r>
      <w:r>
        <w:rPr>
          <w:rFonts w:ascii="Times New Roman" w:hAnsi="Times New Roman"/>
          <w:position w:val="-4"/>
          <w:sz w:val="20"/>
        </w:rPr>
        <w:pict>
          <v:shape id="_x0000_i1097" type="#_x0000_t75" style="width:14.25pt;height:13.5pt">
            <v:imagedata r:id="rId41" o:title=""/>
          </v:shape>
        </w:pict>
      </w:r>
      <w:r>
        <w:rPr>
          <w:rFonts w:ascii="Times New Roman" w:hAnsi="Times New Roman"/>
          <w:sz w:val="20"/>
        </w:rPr>
        <w:t xml:space="preserve">; 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2"/>
          <w:sz w:val="20"/>
        </w:rPr>
        <w:pict>
          <v:shape id="_x0000_i1098" type="#_x0000_t75" style="width:65.25pt;height:17.25pt">
            <v:imagedata r:id="rId44" o:title=""/>
          </v:shape>
        </w:pict>
      </w:r>
      <w:r>
        <w:rPr>
          <w:rFonts w:ascii="Times New Roman" w:hAnsi="Times New Roman"/>
          <w:sz w:val="20"/>
        </w:rPr>
        <w:t xml:space="preserve">- высоты проемов, расположенных в пределах высоты слоя кладки </w:t>
      </w:r>
      <w:r>
        <w:rPr>
          <w:rFonts w:ascii="Times New Roman" w:hAnsi="Times New Roman"/>
          <w:sz w:val="20"/>
        </w:rPr>
        <w:pict>
          <v:shape id="_x0000_i1099" type="#_x0000_t75" style="width:13.5pt;height:12.75pt">
            <v:imagedata r:id="rId41" o:title=""/>
          </v:shape>
        </w:pic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4"/>
          <w:sz w:val="20"/>
        </w:rPr>
        <w:pict>
          <v:shape id="_x0000_i1100" type="#_x0000_t75" style="width:55.5pt;height:36pt">
            <v:imagedata r:id="rId45" o:title=""/>
          </v:shape>
        </w:pict>
      </w:r>
      <w:r>
        <w:rPr>
          <w:rFonts w:ascii="Times New Roman" w:hAnsi="Times New Roman"/>
          <w:sz w:val="20"/>
        </w:rPr>
        <w:t xml:space="preserve">, где </w:t>
      </w:r>
      <w:r>
        <w:rPr>
          <w:rFonts w:ascii="Times New Roman" w:hAnsi="Times New Roman"/>
          <w:position w:val="-12"/>
          <w:sz w:val="20"/>
        </w:rPr>
        <w:pict>
          <v:shape id="_x0000_i1101" type="#_x0000_t75" style="width:71.25pt;height:17.25pt">
            <v:imagedata r:id="rId46" o:title=""/>
          </v:shape>
        </w:pic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3 </w:t>
      </w:r>
    </w:p>
    <w:p w:rsidR="00000000" w:rsidRDefault="000D4936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2</w:t>
      </w:r>
    </w:p>
    <w:p w:rsidR="00000000" w:rsidRDefault="000D4936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Обязательное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Данные по испытанию обвязочных балок нагружением 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Значения контрольных нагрузок, прогибов и ширины раскрытия трещин балок при испытании </w:t>
      </w:r>
    </w:p>
    <w:p w:rsidR="00000000" w:rsidRDefault="000D4936">
      <w:pPr>
        <w:ind w:firstLine="284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80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335"/>
        <w:gridCol w:w="1065"/>
        <w:gridCol w:w="1065"/>
        <w:gridCol w:w="1500"/>
        <w:gridCol w:w="1320"/>
        <w:gridCol w:w="1635"/>
        <w:gridCol w:w="15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Марка балки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Контрольная нагрузка по проверке прочности в виде сосредоточенных грузов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02" type="#_x0000_t75" style="width:15pt;height:16.5pt">
                  <v:imagedata r:id="rId4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кН (тс), по схеме черт. 1 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Контрольная нагрузка в виде сосредоточенных грузов 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03" type="#_x0000_t75" style="width:15pt;height:16.5pt">
                  <v:imagedata r:id="rId4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кН (тс), по схеме черт. 1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 xml:space="preserve">онтрольный прогиб в середине пролета балки 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04" type="#_x0000_t75" style="width:16.5pt;height:18.75pt">
                  <v:imagedata r:id="rId4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см 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Контрольная ширина раскрытия трещин 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05" type="#_x0000_t75" style="width:16.5pt;height:18.75pt">
                  <v:imagedata r:id="rId4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мм 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06" type="#_x0000_t75" style="width:39.75pt;height:16.5pt">
                  <v:imagedata r:id="rId50" o:title=""/>
                </v:shape>
              </w:pic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07" type="#_x0000_t75" style="width:39.75pt;height:16.5pt">
                  <v:imagedata r:id="rId51" o:title=""/>
                </v:shape>
              </w:pic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 проверке трещино- стойкости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проверке жесткости</w:t>
            </w:r>
          </w:p>
        </w:tc>
        <w:tc>
          <w:tcPr>
            <w:tcW w:w="16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БОП25-1Т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БОП25-1П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63,8 (6,5)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68,7 (7,0)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45,6 (4,65)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45,6 (4,65)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 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0,15 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БОП25-2Т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БОП25-2П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99,1 (10,1)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112,8 (11,5)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69,7 (7,1)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69,7 (7,1)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 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0,20 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БОП25-3Т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БОП25-3П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114,8 (11,7)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131,5 (13,4)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86,3 (8,8)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86,3 (8,8)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1,7 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0,20 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БОП38-1Т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БОП38-1П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95,2 (9,7)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108,9 (11,1)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66,7 </w:t>
            </w:r>
            <w:r>
              <w:rPr>
                <w:rFonts w:ascii="Times New Roman" w:hAnsi="Times New Roman"/>
                <w:sz w:val="20"/>
              </w:rPr>
              <w:t>(6,8)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66,7 (6,8)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 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0,20 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БОП38-2Т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БОП38-2П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148,1 (15,1)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168,7 (17,2)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104,0 (10,6)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104,0 (10,6)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1,9 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0,20 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БОП38-3Т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БОП38-3П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183,4 (18,7)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221,7 (22,6)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129,5 ( 13,2)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129,5 ( 13,2)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2,1 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0,20 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БОВ-1Т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БОВ-1П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95,2 (9,7)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108,9 (11,1)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66,7 (6,8)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66,7 (6,8)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 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0,20 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БОВ-2Т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БОВ-2П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148,1 (15,1)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168,7 (17,2)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104,0 (10,6)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104,0 (10,6)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1,9 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0,20 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БОВ-3Т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БОВ-3П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183,4 (18,7)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221,7 (22,6)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129,5 (13,2)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129,5 (13,2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2,1 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0,20 </w:t>
            </w:r>
          </w:p>
          <w:p w:rsidR="00000000" w:rsidRDefault="000D49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10" w:type="dxa"/>
            <w:gridSpan w:val="7"/>
            <w:tcBorders>
              <w:top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Примечания: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10" w:type="dxa"/>
            <w:gridSpan w:val="7"/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Величины контрольных нагрузок указаны без учета массы балки.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10" w:type="dxa"/>
            <w:gridSpan w:val="7"/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Величина коэффициента </w:t>
            </w: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108" type="#_x0000_t75" style="width:13.5pt;height:15pt">
                  <v:imagedata r:id="rId5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принимается в зависимости от возможного характера разрушения балки согласно ГОСТ 8829-85.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Значения контрольных нагрузок, прогибов и ширины раскрытия</w:t>
      </w:r>
    </w:p>
    <w:p w:rsidR="00000000" w:rsidRDefault="000D493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трещин балок предназначенных для зданий с расчетной сейсмичностью 7-9 баллов 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80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575"/>
        <w:gridCol w:w="1065"/>
        <w:gridCol w:w="1065"/>
        <w:gridCol w:w="1425"/>
        <w:gridCol w:w="1320"/>
        <w:gridCol w:w="876"/>
        <w:gridCol w:w="8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Марка балки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Контрольная нагрузка по проверке прочности в виде сосредоточенных грузов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09" type="#_x0000_t75" style="width:15pt;height:16.5pt">
                  <v:imagedata r:id="rId4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кН (тс), по схеме черт. 2</w:t>
            </w: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нагрузка в в</w:t>
            </w:r>
            <w:r>
              <w:rPr>
                <w:rFonts w:ascii="Times New Roman" w:hAnsi="Times New Roman"/>
                <w:sz w:val="20"/>
              </w:rPr>
              <w:t xml:space="preserve">иде сосредоточенных грузов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10" type="#_x0000_t75" style="width:15pt;height:16.5pt">
                  <v:imagedata r:id="rId4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кН (тс), по схеме черт. 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Контрольный прогиб в середине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ширина раскрытия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11" type="#_x0000_t75" style="width:39.75pt;height:16.5pt">
                  <v:imagedata r:id="rId50" o:title=""/>
                </v:shape>
              </w:pic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12" type="#_x0000_t75" style="width:39.75pt;height:16.5pt">
                  <v:imagedata r:id="rId51" o:title=""/>
                </v:shape>
              </w:pic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проверке трещино-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стойкости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проверке жесткости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пролета балки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13" type="#_x0000_t75" style="width:17.25pt;height:18.75pt">
                  <v:imagedata r:id="rId5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см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трещин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14" type="#_x0000_t75" style="width:17.25pt;height:18.75pt">
                  <v:imagedata r:id="rId5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мм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БОП25-1Т-С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БОП25-1П-С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56,9 (5,8)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64,7 (6,6)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40,7 (4,15)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40,7 (4,15)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0,15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БОП25-2Т-С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БОП25-2П-С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86,3 (8,8)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99,1 (10,1)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61,8 (6,3)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61,8 (6,3)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0,20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БОП25-3Т-С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БОП25-3П-С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106,9 (10,9)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122,6 (12,5)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76,5 (7,8)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76,5 (7,8)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</w:t>
            </w:r>
            <w:r>
              <w:rPr>
                <w:rFonts w:ascii="Times New Roman" w:hAnsi="Times New Roman"/>
                <w:sz w:val="20"/>
              </w:rPr>
              <w:t xml:space="preserve">20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БОП38-1Т-С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БОП38-1П-С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82,4 (8,4)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 (9,6)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58,9 (6,0)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58,9 (6,0)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0,20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БОП38-2Т-С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БОП38-2П-С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130,5 (13,3)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148,1 (15,1)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93,2 (9,5)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93,2 (9,5)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0,20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БОП38-3Т-С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БОП38-3П-С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160,9 (16,4)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183,4 (18,7)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114,8 (11,7)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114,8 (11,7)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0,20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БОВ-1Т-С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БОВ-1П-С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82,4 (8,4)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 (9,6)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58,9 (6,0)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58,9 (6,0)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0,20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БОВ-2Т-С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БОВ-2П-С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130,5 (13,3)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148,1 (15,1)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93,2 (9,5)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93,2 (9,5)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0,20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БОВ-3Т-С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БОВ</w:t>
            </w:r>
            <w:r>
              <w:rPr>
                <w:rFonts w:ascii="Times New Roman" w:hAnsi="Times New Roman"/>
                <w:sz w:val="20"/>
              </w:rPr>
              <w:t>-3П-С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160,9 (16,4)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183,4 (18,7)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114,8 (11,7)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114,8 (11,7)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0,20 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7" w:type="dxa"/>
            <w:gridSpan w:val="7"/>
            <w:tcBorders>
              <w:top w:val="single" w:sz="6" w:space="0" w:color="auto"/>
            </w:tcBorders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Примечания:</w:t>
            </w:r>
          </w:p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7" w:type="dxa"/>
            <w:gridSpan w:val="7"/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Величины контрольных нагрузок указаны без учета массы балки.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7" w:type="dxa"/>
            <w:gridSpan w:val="7"/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Величина коэффициента </w:t>
            </w: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115" type="#_x0000_t75" style="width:13.5pt;height:15pt">
                  <v:imagedata r:id="rId5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принимается в зависимости от возможного характера разрушения балки согласно ГОСТ 8829-85.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7" w:type="dxa"/>
            <w:gridSpan w:val="7"/>
          </w:tcPr>
          <w:p w:rsidR="00000000" w:rsidRDefault="000D4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При измерении контрольного прогиба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16" type="#_x0000_t75" style="width:17.25pt;height:18.75pt">
                  <v:imagedata r:id="rId5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в середине пролета балки консолей по схеме черт. 2 прикладывается нагрузка, равная 1/4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17" type="#_x0000_t75" style="width:13.5pt;height:13.5pt">
                  <v:imagedata r:id="rId5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</w:tr>
    </w:tbl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Приложения 1, 2. (Измененная редакция, Изм. № 1). </w:t>
      </w:r>
    </w:p>
    <w:p w:rsidR="00000000" w:rsidRDefault="000D4936">
      <w:pPr>
        <w:ind w:firstLine="284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936"/>
    <w:rsid w:val="000D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13" Target="media/image10.wmf" Type="http://schemas.openxmlformats.org/officeDocument/2006/relationships/image"/><Relationship Id="rId18" Target="media/image15.png" Type="http://schemas.openxmlformats.org/officeDocument/2006/relationships/image"/><Relationship Id="rId26" Target="media/image23.wmf" Type="http://schemas.openxmlformats.org/officeDocument/2006/relationships/image"/><Relationship Id="rId39" Target="media/image36.jpeg" Type="http://schemas.openxmlformats.org/officeDocument/2006/relationships/image"/><Relationship Id="rId21" Target="media/image18.wmf" Type="http://schemas.openxmlformats.org/officeDocument/2006/relationships/image"/><Relationship Id="rId34" Target="media/image31.wmf" Type="http://schemas.openxmlformats.org/officeDocument/2006/relationships/image"/><Relationship Id="rId42" Target="media/image39.wmf" Type="http://schemas.openxmlformats.org/officeDocument/2006/relationships/image"/><Relationship Id="rId47" Target="media/image44.wmf" Type="http://schemas.openxmlformats.org/officeDocument/2006/relationships/image"/><Relationship Id="rId50" Target="media/image47.wmf" Type="http://schemas.openxmlformats.org/officeDocument/2006/relationships/image"/><Relationship Id="rId55" Target="media/image52.wmf" Type="http://schemas.openxmlformats.org/officeDocument/2006/relationships/image"/><Relationship Id="rId7" Target="media/image4.wmf" Type="http://schemas.openxmlformats.org/officeDocument/2006/relationships/image"/><Relationship Id="rId12" Target="media/image9.wmf" Type="http://schemas.openxmlformats.org/officeDocument/2006/relationships/image"/><Relationship Id="rId17" Target="media/image14.jpeg" Type="http://schemas.openxmlformats.org/officeDocument/2006/relationships/image"/><Relationship Id="rId25" Target="media/image22.wmf" Type="http://schemas.openxmlformats.org/officeDocument/2006/relationships/image"/><Relationship Id="rId33" Target="media/image30.wmf" Type="http://schemas.openxmlformats.org/officeDocument/2006/relationships/image"/><Relationship Id="rId38" Target="media/image35.jpeg" Type="http://schemas.openxmlformats.org/officeDocument/2006/relationships/image"/><Relationship Id="rId46" Target="media/image43.wmf" Type="http://schemas.openxmlformats.org/officeDocument/2006/relationships/image"/><Relationship Id="rId2" Target="settings.xml" Type="http://schemas.openxmlformats.org/officeDocument/2006/relationships/settings"/><Relationship Id="rId16" Target="media/image13.wmf" Type="http://schemas.openxmlformats.org/officeDocument/2006/relationships/image"/><Relationship Id="rId20" Target="media/image17.wmf" Type="http://schemas.openxmlformats.org/officeDocument/2006/relationships/image"/><Relationship Id="rId29" Target="media/image26.wmf" Type="http://schemas.openxmlformats.org/officeDocument/2006/relationships/image"/><Relationship Id="rId41" Target="media/image38.wmf" Type="http://schemas.openxmlformats.org/officeDocument/2006/relationships/image"/><Relationship Id="rId54" Target="media/image51.wmf" Type="http://schemas.openxmlformats.org/officeDocument/2006/relationships/image"/><Relationship Id="rId1" Target="styles.xml" Type="http://schemas.openxmlformats.org/officeDocument/2006/relationships/styles"/><Relationship Id="rId6" Target="media/image3.wmf" Type="http://schemas.openxmlformats.org/officeDocument/2006/relationships/image"/><Relationship Id="rId11" Target="media/image8.wmf" Type="http://schemas.openxmlformats.org/officeDocument/2006/relationships/image"/><Relationship Id="rId24" Target="media/image21.wmf" Type="http://schemas.openxmlformats.org/officeDocument/2006/relationships/image"/><Relationship Id="rId32" Target="media/image29.wmf" Type="http://schemas.openxmlformats.org/officeDocument/2006/relationships/image"/><Relationship Id="rId37" Target="media/image34.jpeg" Type="http://schemas.openxmlformats.org/officeDocument/2006/relationships/image"/><Relationship Id="rId40" Target="media/image37.jpeg" Type="http://schemas.openxmlformats.org/officeDocument/2006/relationships/image"/><Relationship Id="rId45" Target="media/image42.wmf" Type="http://schemas.openxmlformats.org/officeDocument/2006/relationships/image"/><Relationship Id="rId53" Target="media/image50.wmf" Type="http://schemas.openxmlformats.org/officeDocument/2006/relationships/image"/><Relationship Id="rId5" Target="media/image2.wmf" Type="http://schemas.openxmlformats.org/officeDocument/2006/relationships/image"/><Relationship Id="rId15" Target="media/image12.wmf" Type="http://schemas.openxmlformats.org/officeDocument/2006/relationships/image"/><Relationship Id="rId23" Target="media/image20.wmf" Type="http://schemas.openxmlformats.org/officeDocument/2006/relationships/image"/><Relationship Id="rId28" Target="media/image25.wmf" Type="http://schemas.openxmlformats.org/officeDocument/2006/relationships/image"/><Relationship Id="rId36" Target="media/image33.wmf" Type="http://schemas.openxmlformats.org/officeDocument/2006/relationships/image"/><Relationship Id="rId49" Target="media/image46.wmf" Type="http://schemas.openxmlformats.org/officeDocument/2006/relationships/image"/><Relationship Id="rId57" Target="theme/theme1.xml" Type="http://schemas.openxmlformats.org/officeDocument/2006/relationships/theme"/><Relationship Id="rId10" Target="media/image7.wmf" Type="http://schemas.openxmlformats.org/officeDocument/2006/relationships/image"/><Relationship Id="rId19" Target="media/image16.wmf" Type="http://schemas.openxmlformats.org/officeDocument/2006/relationships/image"/><Relationship Id="rId31" Target="media/image28.wmf" Type="http://schemas.openxmlformats.org/officeDocument/2006/relationships/image"/><Relationship Id="rId44" Target="media/image41.wmf" Type="http://schemas.openxmlformats.org/officeDocument/2006/relationships/image"/><Relationship Id="rId52" Target="media/image49.wmf" Type="http://schemas.openxmlformats.org/officeDocument/2006/relationships/image"/><Relationship Id="rId4" Target="media/image1.wmf" Type="http://schemas.openxmlformats.org/officeDocument/2006/relationships/image"/><Relationship Id="rId9" Target="media/image6.wmf" Type="http://schemas.openxmlformats.org/officeDocument/2006/relationships/image"/><Relationship Id="rId14" Target="media/image11.wmf" Type="http://schemas.openxmlformats.org/officeDocument/2006/relationships/image"/><Relationship Id="rId22" Target="media/image19.wmf" Type="http://schemas.openxmlformats.org/officeDocument/2006/relationships/image"/><Relationship Id="rId27" Target="media/image24.wmf" Type="http://schemas.openxmlformats.org/officeDocument/2006/relationships/image"/><Relationship Id="rId30" Target="media/image27.wmf" Type="http://schemas.openxmlformats.org/officeDocument/2006/relationships/image"/><Relationship Id="rId35" Target="media/image32.wmf" Type="http://schemas.openxmlformats.org/officeDocument/2006/relationships/image"/><Relationship Id="rId43" Target="media/image40.wmf" Type="http://schemas.openxmlformats.org/officeDocument/2006/relationships/image"/><Relationship Id="rId48" Target="media/image45.wmf" Type="http://schemas.openxmlformats.org/officeDocument/2006/relationships/image"/><Relationship Id="rId56" Target="fontTable.xml" Type="http://schemas.openxmlformats.org/officeDocument/2006/relationships/fontTable"/><Relationship Id="rId8" Target="media/image5.wmf" Type="http://schemas.openxmlformats.org/officeDocument/2006/relationships/image"/><Relationship Id="rId51" Target="media/image48.wmf" Type="http://schemas.openxmlformats.org/officeDocument/2006/relationships/image"/><Relationship Id="rId3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5304</Words>
  <Characters>30236</Characters>
  <Application>Microsoft Office Word</Application>
  <DocSecurity>0</DocSecurity>
  <Lines>251</Lines>
  <Paragraphs>70</Paragraphs>
  <ScaleCrop>false</ScaleCrop>
  <Company>Elcom Ltd</Company>
  <LinksUpToDate>false</LinksUpToDate>
  <CharactersWithSpaces>35470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24893</dc:title>
  <dc:subject/>
  <dc:creator>Alexandre Katalov</dc:creator>
  <cp:keywords/>
  <dc:description/>
  <cp:lastModifiedBy>Parhomeiai</cp:lastModifiedBy>
  <cp:revision>2</cp:revision>
  <dcterms:created xsi:type="dcterms:W3CDTF">2013-04-11T10:53:00Z</dcterms:created>
  <dcterms:modified xsi:type="dcterms:W3CDTF">2013-04-11T10:53:00Z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194546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