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03A8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26589-94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666.564.001.4:006.354                             Группа Ж19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Мастики кровельные и гидроизоляционные</w:t>
      </w:r>
    </w:p>
    <w:p w:rsidR="00000000" w:rsidRDefault="00AE03A8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Методы испытаний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Roofing and waterproof mastics. Methods of testing 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91.060.20, ОКСТУ 5774 </w:t>
      </w:r>
    </w:p>
    <w:p w:rsidR="00000000" w:rsidRDefault="00AE03A8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Дата введения 1996-01-01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институтом ВНИИстройполимер АООТ "Полимерстройматериалы" Российской Федерации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17 марта 1994 г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5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управления строительством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</w:t>
            </w:r>
            <w:r>
              <w:rPr>
                <w:rFonts w:ascii="Times New Roman" w:hAnsi="Times New Roman"/>
                <w:sz w:val="20"/>
              </w:rPr>
              <w:t>джанской Республики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Беларусь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Кыргызская Республика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Молдова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Минархстрой Республики Молдова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Республика Таджикистан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Госкомархитектстрой Республики Узбекистан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 ДЕЙСТВИЕ с 1 января 19</w:t>
      </w:r>
      <w:r>
        <w:rPr>
          <w:rFonts w:ascii="Times New Roman" w:hAnsi="Times New Roman"/>
          <w:sz w:val="20"/>
        </w:rPr>
        <w:t>96 г в качестве государственного стандарта Российской Федерации Постановлением Минстроя России от 06.04.1995 г. № 18-32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ВЗАМЕН ГОСТ 26589-85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Внесена поправка (ИУС № 4 1998 г.)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Область применения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кровельные и гидроизоляционные мастики, предназначенные для приклеивания рулонных кровельных и гидроизоляционных материалов, устройства защитных слоев кровель, устройства и ремонта мастичных кровель, устройства мастичных слоев гидроизоляции строительных конструк</w:t>
      </w:r>
      <w:r>
        <w:rPr>
          <w:rFonts w:ascii="Times New Roman" w:hAnsi="Times New Roman"/>
          <w:sz w:val="20"/>
        </w:rPr>
        <w:t xml:space="preserve">ций, зданий и сооружений, и устанавливает методы испытаний следующих показателей: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внешнего вида;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условной прочности, условного напряжения и относительного удлинения;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прочности сцепления с основанием;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прочности сцепления промежуточных слоев;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прочности на сдвиг клеевого соединения;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паропроницаемости;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водостойкости;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водопоглощения;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водонепроницаемости;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условного времени вулканизации;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гибкости;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теплостойкости;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температуры размягчения.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группы горючес</w:t>
      </w:r>
      <w:r>
        <w:rPr>
          <w:rFonts w:ascii="Times New Roman" w:hAnsi="Times New Roman"/>
          <w:sz w:val="20"/>
        </w:rPr>
        <w:t xml:space="preserve">ти установлен в ГОСТ 12.1.044.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Санитарно-гигиенические показатели определяют по методикам, утвержденным Минздравом и приведенным в НД на продукцию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методов и периодичность проведения испытаний устанавливаются в НД на мастики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Нормативные ссылки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 и технические условия.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8"/>
        <w:gridCol w:w="45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12.1.044-89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ССБТ. Пожаровзрывоопасность веществ и материалов. Номенклатура показателей и методы их определения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166-89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Штангенциркули.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267-73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Резина. Методы определения плотности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380-88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углеродистая обыкновенного качества. Марки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427-75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Линейки измерительные металлические.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450-77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Кальций хлористый технический.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2405-88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Манометры, вакуумметры, мановакуумметры, напоромеры, тягомеры и тягонапоромеры. Общие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4142-77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Кальций азотнокислый 4-водный.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4234-77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Калий хлористый.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6613-86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Сетки проволочные тканые с квадратными ячейками.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6709-72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Вода дистиллированная.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11358-89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Толщиномеры и стенкомеры индикаторные с ценой деления 0,01 и 0,1 мм.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11506-73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Битумы нефтяные. Метод определения температуры размягчения по кольцу и шару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19265-73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Прутки и полосы из быстрорежущей стали.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21235-75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Тальк и тал</w:t>
            </w:r>
            <w:r>
              <w:rPr>
                <w:rFonts w:ascii="Times New Roman" w:hAnsi="Times New Roman"/>
                <w:sz w:val="20"/>
              </w:rPr>
              <w:t>ькомагнезит молотые.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21285-75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Каолин обогащенный для косметической промышленности.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23683-89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Парафины нефтяные твердые.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24064-80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Мастики клеящие каучуковые. Технические условия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25336-82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Посуда и оборудование лабораторные стеклянные. Типы, основные параметры и размеры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25709-83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Латексы синтетические. Метод определения содержания сухого вещества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испытаний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Общие требования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</w:t>
      </w:r>
      <w:r>
        <w:rPr>
          <w:rFonts w:ascii="Times New Roman" w:hAnsi="Times New Roman"/>
          <w:sz w:val="20"/>
        </w:rPr>
        <w:t xml:space="preserve">1 Отбор проб, приготовление объединенной пробы, подготовка к испытанию и изготовление образцов мастики или пленки для испытаний должны проводиться в соответствии с НД на мастики конкретного вида (примеры изготовления пленок из мастик различных видов приведены в приложениях А - Г).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3.1.2 Подготовку мастики и образцов к испытанию и проведение испытаний, если в НД на мастики конкретного вида нет других указаний, проводят при температуре (293 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К [(20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5)°С)].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выдержки мастики или образцов перед и</w:t>
      </w:r>
      <w:r>
        <w:rPr>
          <w:rFonts w:ascii="Times New Roman" w:hAnsi="Times New Roman"/>
          <w:sz w:val="20"/>
        </w:rPr>
        <w:t>спытанием должно быть указано в НД на мастики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3.1.3 Количество образцов для каждого вида испытаний должно быть указано в НД на мастики конкретного вида, но не менее трех.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 За величину показателя качества мастики для партии принимают среднее арифметическое значение результатов испытаний всех образцов, если нет других указаний.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Проверка внешнего вида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Внешний вид мастики проверяют визуальным подсчетом посторонних включений на поверхности мастики, нанесенной на подложку (картон, </w:t>
      </w:r>
      <w:r>
        <w:rPr>
          <w:rFonts w:ascii="Times New Roman" w:hAnsi="Times New Roman"/>
          <w:sz w:val="20"/>
        </w:rPr>
        <w:t>сталь, стекло).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наносят окунанием подложки в горячую мастику или наливом холодной мастики на подложку.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подготовки образцов должна быть указана в НД на мастики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считается выдержавшей испытание, если при осмотре невооруженным глазом количество включений не превышает указанных в НД на конкретный вид мастики.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Определение условий прочности, условного напряжения и относительного удлинения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 для</w:t>
      </w:r>
      <w:r>
        <w:rPr>
          <w:rFonts w:ascii="Times New Roman" w:hAnsi="Times New Roman"/>
          <w:sz w:val="20"/>
        </w:rPr>
        <w:t xml:space="preserve"> испытаний, обеспечивающая: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предел допускаемой погрешности измерения нагрузки (усилий)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1%, начиная с 0,2 от наибольшего предельного значения каждого диапазона шкалы измерения;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измерение расстояния между захватами при растяжении образца устройством с ценой деления шкалы не более 1 мм или градуированным в процентах относительного удлинения. Допускаются другие способы измерения удлинения образца;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скорость перемещения подвижного захвата (500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50) мм/мин.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наличии </w:t>
      </w:r>
      <w:r>
        <w:rPr>
          <w:rFonts w:ascii="Times New Roman" w:hAnsi="Times New Roman"/>
          <w:sz w:val="20"/>
        </w:rPr>
        <w:t xml:space="preserve">устройства, регистрирующего нагрузку (усилие) в зависимости от удлинения образца, предел допускаемой погрешности регистрации нагрузки (усилия) на диаграмме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2%, а удлинения -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3% от измеряемой величины.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наличии шкалы, градуированной в единицах напряжения, или печатающего устройства суммарный предел допускаемой погрешности регистрации показателей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5%.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Толщиномер индикаторный с пределом измерений до 10 мм и ценой деления 0,01 мм по ГОСТ 11358 или другой толщиномер</w:t>
      </w:r>
      <w:r>
        <w:rPr>
          <w:rFonts w:ascii="Times New Roman" w:hAnsi="Times New Roman"/>
          <w:sz w:val="20"/>
        </w:rPr>
        <w:t>, обеспечивающий ту же погрешность измерения.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Штанцевый нож для вырезки образцов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3.3.2.1 Испытание проводят на образцах-лопатках типа 1 или 2, вырубленных из пленки, изготовленной в соответствии с 3.1.1, штанцевым ножом.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3.3.2.2 Форма и угол заточки режущей кромки штанцевого ножа должны соответствовать указанным в приложении Д.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3.3.2.3 Типы и размеры образцов-лопаток должны соответствовать у</w:t>
      </w:r>
      <w:r>
        <w:rPr>
          <w:rFonts w:ascii="Times New Roman" w:hAnsi="Times New Roman"/>
          <w:sz w:val="20"/>
        </w:rPr>
        <w:t>казанным на рисунках 1 и 2.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образца-лопатки выбирают в зависимости от вида мастики и указывают в НД на мастику этого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3.3.2.4 Отклонение от ширины ножа на длине рабочей части не должно быть более 0,05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максимальной и минимальной толщины образца на рабочей части не должна быть более 0,2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11.25pt;height:151.5pt">
            <v:imagedata r:id="rId5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1 - Образец-лопатка типа 1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91.75pt;height:159pt">
            <v:imagedata r:id="rId6" o:title=""/>
          </v:shape>
        </w:pic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2 - Образец-лопатка типа 2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3.3.2.5 Для обеспечения одинакового крепления образцов в захватах разрывной</w:t>
      </w:r>
      <w:r>
        <w:rPr>
          <w:rFonts w:ascii="Times New Roman" w:hAnsi="Times New Roman"/>
          <w:sz w:val="20"/>
        </w:rPr>
        <w:t xml:space="preserve"> машины наносят установочные метки, расстояние между которыми (50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1) мм для образцов типа 1 и (35 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мм - для образцов типа 2. Рабочий участок (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sz w:val="20"/>
        </w:rPr>
        <w:t>) отмечают параллельными метками; длина рабочего участка для образцов типа 1 - (25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0,5) мм, для образцов типа 2 - (10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0,5 ).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Метки должны быть нанесены симметрично относительно центра образца. Краска для нанесения меток не должна вызывать изменения свойств мастики, влияющих на результаты испытаний.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3.3.2.6 Толщину образца</w:t>
      </w:r>
      <w:r>
        <w:rPr>
          <w:rFonts w:ascii="Times New Roman" w:hAnsi="Times New Roman"/>
          <w:sz w:val="20"/>
        </w:rPr>
        <w:t>-лопатки измеряют в трех точках на рабочем участке. За результат измерения принимают наименьшее значение.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ширину рабочего участка образца-лопатки принимают расстояние между режущими кромками ножа на его узкой части.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3.3.3.1 Образец помещают в захваты разрывной машины по установочным меткам, совместив продольные оси захватов и образца.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3.3.3.2 Проверяют нулевые отметки приборов, измеряющих силу и удлинение (при наличии в машине шкалы деформации), устанавливают скорос</w:t>
      </w:r>
      <w:r>
        <w:rPr>
          <w:rFonts w:ascii="Times New Roman" w:hAnsi="Times New Roman"/>
          <w:sz w:val="20"/>
        </w:rPr>
        <w:t>ть перемещения подвижного захвата, указанную в нормативном документе на продукцию конкретного вида, приводят в действие механизм растяжения и фиксируют силу и длину рабочего участка (при наличии в машине шкалы деформации-удлинение образца) в момент разрыва или максимального значения силы.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3.3.4 Правила обработки результатов испытания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3.3.4.1 Условную прочность (</w:t>
      </w:r>
      <w:r>
        <w:rPr>
          <w:rFonts w:ascii="Times New Roman" w:hAnsi="Times New Roman"/>
          <w:position w:val="-13"/>
          <w:sz w:val="20"/>
        </w:rPr>
        <w:pict>
          <v:shape id="_x0000_i1036" type="#_x0000_t75" style="width:1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>) в мегапаскалях (килограммах-силы на квадратный сантиметр)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pict>
          <v:shape id="_x0000_i1037" type="#_x0000_t75" style="width:210pt;height:35.25pt">
            <v:imagedata r:id="rId8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825"/>
        <w:gridCol w:w="4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8" type="#_x0000_t75" style="width:24.75pt;height:18pt">
                  <v:imagedata r:id="rId9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46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разрывная сила, Н (кгс);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8.75pt;height:12.75pt">
                  <v:imagedata r:id="rId10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46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образца-лопатки, м (см);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gridSpan w:val="2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</w:rPr>
              <w:pict>
                <v:shape id="_x0000_i1040" type="#_x0000_t75" style="width:26.25pt;height:15.75pt">
                  <v:imagedata r:id="rId11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46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образца-лопатки, м (см).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0,01 МПа (0,1 кгс/кв. см).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3.3.4.2 Условное напряжение (</w:t>
      </w:r>
      <w:r>
        <w:rPr>
          <w:rFonts w:ascii="Times New Roman" w:hAnsi="Times New Roman"/>
          <w:position w:val="-12"/>
          <w:sz w:val="20"/>
        </w:rPr>
        <w:pict>
          <v:shape id="_x0000_i1041" type="#_x0000_t75" style="width:15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) в мегапаскалях (килограммах-силы на квадратный сантиметр) образца-лопатки вычисляют по формуле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07.75pt;height:34.5pt">
            <v:imagedata r:id="rId13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3" type="#_x0000_t75" style="width:24.75pt;height:17.25pt">
                  <v:imagedata r:id="rId14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максимальная сила при испытании на растяжение, Н (кгс);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18.75pt;height:12.75pt">
                  <v:imagedata r:id="rId10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образца-лопатки, м (см);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2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</w:rPr>
              <w:pict>
                <v:shape id="_x0000_i1045" type="#_x0000_t75" style="width:26.25pt;height:15.75pt">
                  <v:imagedata r:id="rId11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образца-лопатки, м (см).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</w:t>
      </w:r>
      <w:r>
        <w:rPr>
          <w:rFonts w:ascii="Times New Roman" w:hAnsi="Times New Roman"/>
          <w:sz w:val="20"/>
        </w:rPr>
        <w:t xml:space="preserve">кругляют до 0,01 МПа (0,1 кгс/кв. см).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3.3.4.3 Относительное удлинение (</w:t>
      </w:r>
      <w:r>
        <w:rPr>
          <w:rFonts w:ascii="Times New Roman" w:hAnsi="Times New Roman"/>
          <w:position w:val="-1"/>
          <w:sz w:val="20"/>
        </w:rPr>
        <w:pict>
          <v:shape id="_x0000_i1046" type="#_x0000_t75" style="width:9.75pt;height:11.25pt">
            <v:imagedata r:id="rId15" o:title=""/>
          </v:shape>
        </w:pict>
      </w:r>
      <w:r>
        <w:rPr>
          <w:rFonts w:ascii="Times New Roman" w:hAnsi="Times New Roman"/>
          <w:sz w:val="20"/>
        </w:rPr>
        <w:t>) в процентах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47" type="#_x0000_t75" style="width:1in;height:30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                         (3)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5"/>
        <w:gridCol w:w="570"/>
        <w:gridCol w:w="53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15.75pt;height:12.75pt">
                  <v:imagedata r:id="rId17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9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рабочего участка образца до испытания, мм;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9" type="#_x0000_t75" style="width:21pt;height:15.75pt">
                  <v:imagedata r:id="rId18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19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рабочего участка образца в момент разрыва или максимального значения силы, мм.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1%.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 Определение прочности сцепления с основанием (методы А и Б)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А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 Средства испытания, вспомогательные устройства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</w:t>
      </w:r>
      <w:r>
        <w:rPr>
          <w:rFonts w:ascii="Times New Roman" w:hAnsi="Times New Roman"/>
          <w:sz w:val="20"/>
        </w:rPr>
        <w:t>а разрывная для испытаний, обеспечивающая: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предел допускаемой погрешности измерения нагрузки (усилий)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5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1%, начиная с 0,2 от наибольшего предельного значения каждого диапазона;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скорость перемещения подвижного захвата (25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мм/мин.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Приспособления для закрепления образцов в соответствии с рисунком 3.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2" type="#_x0000_t75" style="width:384pt;height:270pt">
            <v:imagedata r:id="rId19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</w:t>
      </w:r>
      <w:r>
        <w:rPr>
          <w:rFonts w:ascii="Times New Roman" w:hAnsi="Times New Roman"/>
          <w:sz w:val="20"/>
        </w:rPr>
        <w:t>хват; 2 - прижимная шайба; 3 - прижимной винт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Подложка в виде призмы с основанием шириной (50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мм, длиной не менее 30 мм и высотой, обеспечивающей формоустойчивость в процессе испытания образца. При определении прочности сцепления мастики с бетоном для получения сопоставимых результатов рекомендуется использовать плитки из бетона марки 200. Допускается повторно применять использованные бетонные плитки: в случае арбитражного контроля используют плитки, не применявшиеся ранее.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Отрывной элемент из стали м</w:t>
      </w:r>
      <w:r>
        <w:rPr>
          <w:rFonts w:ascii="Times New Roman" w:hAnsi="Times New Roman"/>
          <w:sz w:val="20"/>
        </w:rPr>
        <w:t>арки Ст3 по ГОСТ 380 в соответствии с рисунком 4.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Клей, обеспечивающий прочность сцепления мастичного покрытия с отрывным элементом большую, чем прочность сцепления мастичного покрытия с подложкой.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294.75pt;height:246pt">
            <v:imagedata r:id="rId20" o:title=""/>
          </v:shape>
        </w:pic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подложка; 2 - отрывной элемент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3.4.2.1 Образец для испытания состоит из подложки, мастичного покрытия и приклеенных к нему отрывных элементов.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3.4.2.2 Подготовка мастики к испытанию, вид подложки, требования к подготовке </w:t>
      </w:r>
      <w:r>
        <w:rPr>
          <w:rFonts w:ascii="Times New Roman" w:hAnsi="Times New Roman"/>
          <w:sz w:val="20"/>
        </w:rPr>
        <w:t xml:space="preserve">ее поверхности и технологии нанесения мастики, включая расход мастики на одну подложку, способ нанесения, число слоев, режим формирования промежуточных слоев и последнего слоя, должны быть указаны в НД на мастику конкретного вида.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3.4.2.3 Подложку с мастикой устанавливают горизонтально по уровню и на нее наклеивают отрывные элементы в соответствии с рисунком 4.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3.4.2.4 Подготовка отрывного элемента, состав клея, технология наклеивания и отверждения должны быть указаны в НД на мастику конкретного вида</w:t>
      </w:r>
      <w:r>
        <w:rPr>
          <w:rFonts w:ascii="Times New Roman" w:hAnsi="Times New Roman"/>
          <w:sz w:val="20"/>
        </w:rPr>
        <w:t>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3.4.2.5 Мастичное покрытие прорезают по окружности отрывного элемента при помощи ножа на всю толщину до подложки.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3.4.3.1 Образец устанавливают в приспособлении по рисунку 3 и при помощи прижимного винта фиксируют образец таким образом, чтобы ось отрывного элемента совпадала с осью направлением растяжения разрывной машины. Отрывной элемент крепят к верхнему захвату, используя отверстие в отрывном элементе.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3.4.3.2 Проверяют нулевую установку прибора, измеряющего силу</w:t>
      </w:r>
      <w:r>
        <w:rPr>
          <w:rFonts w:ascii="Times New Roman" w:hAnsi="Times New Roman"/>
          <w:sz w:val="20"/>
        </w:rPr>
        <w:t>, устанавливают скорость перемещения подвижного захвата, указанную в нормативном документе на продукцию конкретного вида и приводят в действие механизм растяжения.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момент разрыва фиксируют максимальное усилие и характер разрушения образца.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 Правила обработки результатов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сцепления с основанием (</w:t>
      </w:r>
      <w:r>
        <w:rPr>
          <w:rFonts w:ascii="Times New Roman" w:hAnsi="Times New Roman"/>
          <w:position w:val="-12"/>
          <w:sz w:val="20"/>
        </w:rPr>
        <w:pict>
          <v:shape id="_x0000_i1055" type="#_x0000_t75" style="width:20.25pt;height:17.2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) в мегапаскалях (килограммах-силы на квадратный сантиметр) вычисляют по формуле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56" type="#_x0000_t75" style="width:48pt;height:30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                    (4)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5"/>
        <w:gridCol w:w="840"/>
        <w:gridCol w:w="15"/>
        <w:gridCol w:w="49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7" type="#_x0000_t75" style="width:20.25pt;height:12pt">
                  <v:imagedata r:id="rId23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83" w:type="dxa"/>
            <w:gridSpan w:val="2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максимальное усилие разрыва, Н </w:t>
            </w:r>
            <w:r>
              <w:rPr>
                <w:rFonts w:ascii="Times New Roman" w:hAnsi="Times New Roman"/>
                <w:sz w:val="20"/>
              </w:rPr>
              <w:t>(кгс);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18.75pt;height:12pt">
                  <v:imagedata r:id="rId24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склеивания, кв. м (кв. см).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0,01 МПа (0,1 кгс/кв. см).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расчет принимают результаты испытаний образцов, разрушение которых произошло по материалу покрытия или по месту контакта покрытия и подложки.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Б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3.4.5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Машина разрывная для испытаний, обеспечивающая: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предел допускаемой погрешности измерения нагрузки (усилия)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5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1%, начиная с 0,2 от наибольшего предельного значения каждого диапазо</w:t>
      </w:r>
      <w:r>
        <w:rPr>
          <w:rFonts w:ascii="Times New Roman" w:hAnsi="Times New Roman"/>
          <w:sz w:val="20"/>
        </w:rPr>
        <w:t>на;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скорость перемещения подвижного захвата (25</w:t>
      </w:r>
      <w:r>
        <w:rPr>
          <w:rFonts w:ascii="Times New Roman" w:hAnsi="Times New Roman"/>
          <w:position w:val="-4"/>
          <w:sz w:val="20"/>
        </w:rPr>
        <w:pict>
          <v:shape id="_x0000_i106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мм/мин.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Приспособления для закрепления образцов по ГОСТ 24064.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Плитки размерами (50х30х15) 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 мм из бетона марки 200. Допускается повторно применять использованные бетонные плитки, однако в случае арбитражного контроля применяют плитки, не использованные ранее.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Ткань хлопчатобумажная.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3.4.6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3.4.6.1 Образец для испытания состоит из двух плиток с нанесенным на них мастичным слоем, склеенных крестообразно. Площадь склеивания (30х30)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3.4.6.2 Подготовка мастики к испытанию, требования к подготовке поверхности бетонных плиток и технология нанесения мастики, включая расход мастики на одну плитку, способ нанесения, число слоев, режим формирования промежуточных слоев и последнего слоя, условия выдержки готового </w:t>
      </w:r>
      <w:r>
        <w:rPr>
          <w:rFonts w:ascii="Times New Roman" w:hAnsi="Times New Roman"/>
          <w:sz w:val="20"/>
        </w:rPr>
        <w:t>образца, должны быть указаны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3.4.7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при помощи приспособления укрепляют в захватах разрывной машины, проверяют нулевую установку прибора, измеряющего силу, устанавливают скорость перемещения подвижного захвата, указанную в нормативном документе на продукцию конкретного вида и приводят в действие механизм растяжения.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3.4.8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сцепления с бетоном (</w:t>
      </w:r>
      <w:r>
        <w:rPr>
          <w:rFonts w:ascii="Times New Roman" w:hAnsi="Times New Roman"/>
          <w:position w:val="-12"/>
          <w:sz w:val="20"/>
        </w:rPr>
        <w:pict>
          <v:shape id="_x0000_i1063" type="#_x0000_t75" style="width:20.25pt;height:17.25pt">
            <v:imagedata r:id="rId21" o:title=""/>
          </v:shape>
        </w:pic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в мегапаскалях (килограммах-силы на квадратный сантиметр)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64" type="#_x0000_t75" style="width:48pt;height:30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                         (5)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645"/>
        <w:gridCol w:w="5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максимальное усилие разрыва, Н (кгс);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склеивания, кв. м (кв. см).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0,01 МПа (0,1 кгс/кв. см).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Определение прочности сцепления между слоями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Машина разрывная для испытаний, обеспечивающая: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предел допускаемой погрешности измерения нагрузки усилия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6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1%, начиная с 0,</w:t>
      </w:r>
      <w:r>
        <w:rPr>
          <w:rFonts w:ascii="Times New Roman" w:hAnsi="Times New Roman"/>
          <w:sz w:val="20"/>
        </w:rPr>
        <w:t>2 от наибольшего предельного значения каждого диапазона;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скорость перемещения подвижного захвата (25 </w:t>
      </w:r>
      <w:r>
        <w:rPr>
          <w:rFonts w:ascii="Times New Roman" w:hAnsi="Times New Roman"/>
          <w:position w:val="-4"/>
          <w:sz w:val="20"/>
        </w:rPr>
        <w:pict>
          <v:shape id="_x0000_i106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мм/мин.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( 200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Приспособления для закрепления образцов по ГОСТ 24064.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Квадраты размерами (30х30) </w:t>
      </w:r>
      <w:r>
        <w:rPr>
          <w:rFonts w:ascii="Times New Roman" w:hAnsi="Times New Roman"/>
          <w:position w:val="-4"/>
          <w:sz w:val="20"/>
        </w:rPr>
        <w:pict>
          <v:shape id="_x0000_i106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0,5 мм, вырубленные из рулонных материалов штампом в соответствии с рисунком 5.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163.5pt;height:288.75pt">
            <v:imagedata r:id="rId25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- сталь Р9 по ГОСТ 1926</w:t>
      </w:r>
      <w:r>
        <w:rPr>
          <w:rFonts w:ascii="Times New Roman" w:hAnsi="Times New Roman"/>
          <w:sz w:val="20"/>
        </w:rPr>
        <w:t>5.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Термообработка до твердости 61 ... 63 HRCэ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Плитки размерами (50х30х15) </w:t>
      </w:r>
      <w:r>
        <w:rPr>
          <w:rFonts w:ascii="Times New Roman" w:hAnsi="Times New Roman"/>
          <w:position w:val="-4"/>
          <w:sz w:val="20"/>
        </w:rPr>
        <w:pict>
          <v:shape id="_x0000_i106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 мм из бетона марки 200. Допускается повторно применять использованные бетонные плитки, однако в случае арбитражного контроля применяют плитки, не использованные ранее.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Груз массой (1,0</w:t>
      </w:r>
      <w:r>
        <w:rPr>
          <w:rFonts w:ascii="Times New Roman" w:hAnsi="Times New Roman"/>
          <w:position w:val="-4"/>
          <w:sz w:val="20"/>
        </w:rPr>
        <w:pict>
          <v:shape id="_x0000_i107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0,1) кг.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Клей, обеспечивающий более высокую прочность, чем испытуемая мастика.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3.5.2.1 Рулонный материал - рулонный материал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Квадраты рулонного материа</w:t>
      </w:r>
      <w:r>
        <w:rPr>
          <w:rFonts w:ascii="Times New Roman" w:hAnsi="Times New Roman"/>
          <w:sz w:val="20"/>
        </w:rPr>
        <w:t>ла для придания им жесткости наклеивают на бетонные плитки клеем, обеспечивающим более высокую прочность склеивания, чем испытуемая мастика. При этом стороны квадрата и плитки должны быть параллельны, а расстояние от края квадрата до края плитки должно быть (10</w:t>
      </w:r>
      <w:r>
        <w:rPr>
          <w:rFonts w:ascii="Times New Roman" w:hAnsi="Times New Roman"/>
          <w:position w:val="-4"/>
          <w:sz w:val="20"/>
        </w:rPr>
        <w:pict>
          <v:shape id="_x0000_i107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середину каждого из двух подготовленных квадратов наносят мастику, накладывают их друг на друга крестообразно и прижимают грузом. Излишки мастики удаляют ножом или хлопчатобумажной тканью.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3.5.2.2 Рулонный материал - бетон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Квадрат рулонно</w:t>
      </w:r>
      <w:r>
        <w:rPr>
          <w:rFonts w:ascii="Times New Roman" w:hAnsi="Times New Roman"/>
          <w:sz w:val="20"/>
        </w:rPr>
        <w:t>го материала для придания ему жесткости наклеивают на бетонную плитку, как описано в 3.5.2.1.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подготовленный квадрат и чистую бетонную плитку наносят мастику, накладывают их друг на друга крестообразно и прижимают грузом. Излишки мастики удаляют ножом или хлопчатобумажной тканью.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3.5.2.3 Вид рулонного материала, подготовка поверхностей бетонных плиток и рулонного материала, технология нанесения мастики, включая температуру мастики, расход мастики на бетонную плитку и рулонный материал, число слоев, реж</w:t>
      </w:r>
      <w:r>
        <w:rPr>
          <w:rFonts w:ascii="Times New Roman" w:hAnsi="Times New Roman"/>
          <w:sz w:val="20"/>
        </w:rPr>
        <w:t>им формирования промежуточных слоев и последнего слоя, условия выдержки готового образца, должны быть указаны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3.5.3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Проведение испытания - по 3.4.7.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3.5.4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Прочность сцепления между слоями и между слоем и основанием (</w:t>
      </w:r>
      <w:r>
        <w:rPr>
          <w:rFonts w:ascii="Times New Roman" w:hAnsi="Times New Roman"/>
          <w:position w:val="-13"/>
          <w:sz w:val="20"/>
        </w:rPr>
        <w:pict>
          <v:shape id="_x0000_i1072" type="#_x0000_t75" style="width:21pt;height:18pt">
            <v:imagedata r:id="rId26" o:title=""/>
          </v:shape>
        </w:pict>
      </w:r>
      <w:r>
        <w:rPr>
          <w:rFonts w:ascii="Times New Roman" w:hAnsi="Times New Roman"/>
          <w:sz w:val="20"/>
        </w:rPr>
        <w:t>) в мегапаскалях (килограммах-силы на квадратный сантиметр)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73" type="#_x0000_t75" style="width:57.75pt;height:33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                     (6)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900"/>
        <w:gridCol w:w="4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74" type="#_x0000_t75" style="width:29.25pt;height:18pt">
                  <v:imagedata r:id="rId28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7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максимальное усилие отрыв</w:t>
            </w:r>
            <w:r>
              <w:rPr>
                <w:rFonts w:ascii="Times New Roman" w:hAnsi="Times New Roman"/>
                <w:sz w:val="20"/>
              </w:rPr>
              <w:t>а, Н (кгс);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18.75pt;height:12pt">
                  <v:imagedata r:id="rId29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7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склеивания, определяемая площадью штампа, кв. м (кв.см).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0,01 МПа (0,1 кгс/кв. см).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Определение прочности на сдвиг клеевого соединения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Машина разрывная для испытаний, обеспечивающая: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предел допускаемой погрешности измерения нагрузки (усилия)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07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1%, начиная с 0.2 от наибольшего предельного значения каждого диапазона; 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скорость перемещения подвижного захва</w:t>
      </w:r>
      <w:r>
        <w:rPr>
          <w:rFonts w:ascii="Times New Roman" w:hAnsi="Times New Roman"/>
          <w:sz w:val="20"/>
        </w:rPr>
        <w:t>та (50</w:t>
      </w:r>
      <w:r>
        <w:rPr>
          <w:rFonts w:ascii="Times New Roman" w:hAnsi="Times New Roman"/>
          <w:position w:val="-4"/>
          <w:sz w:val="20"/>
        </w:rPr>
        <w:pict>
          <v:shape id="_x0000_i107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мм/мин - при определении прочности на сдвиг рулонных основных битумных и битумно-полимерных материалов (включая изол) и (500</w:t>
      </w:r>
      <w:r>
        <w:rPr>
          <w:rFonts w:ascii="Times New Roman" w:hAnsi="Times New Roman"/>
          <w:position w:val="-4"/>
          <w:sz w:val="20"/>
        </w:rPr>
        <w:pict>
          <v:shape id="_x0000_i107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50) мм/мин - при определении прочности на сдвиг основных и безосновных полимерных материалов.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Полоски размерами (120х50) </w:t>
      </w:r>
      <w:r>
        <w:rPr>
          <w:rFonts w:ascii="Times New Roman" w:hAnsi="Times New Roman"/>
          <w:position w:val="-4"/>
          <w:sz w:val="20"/>
        </w:rPr>
        <w:pict>
          <v:shape id="_x0000_i107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 мм, вырезанные в продольном направлении из рулонных основных битумных и битумно-полимерных мате</w:t>
      </w:r>
      <w:r>
        <w:rPr>
          <w:rFonts w:ascii="Times New Roman" w:hAnsi="Times New Roman"/>
          <w:sz w:val="20"/>
        </w:rPr>
        <w:t>риалов.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Полоски размерами (120х25) </w:t>
      </w:r>
      <w:r>
        <w:rPr>
          <w:rFonts w:ascii="Times New Roman" w:hAnsi="Times New Roman"/>
          <w:position w:val="-4"/>
          <w:sz w:val="20"/>
        </w:rPr>
        <w:pict>
          <v:shape id="_x0000_i108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 мм, вырезанные из рулонных основных и безосновных полимерных материалов.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Ткань хлопчатобумажная. 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3.6.2.1 Две полоски склеивают мастикой внахлест на участке (30х50) </w:t>
      </w:r>
      <w:r>
        <w:rPr>
          <w:rFonts w:ascii="Times New Roman" w:hAnsi="Times New Roman"/>
          <w:position w:val="-4"/>
          <w:sz w:val="20"/>
        </w:rPr>
        <w:pict>
          <v:shape id="_x0000_i108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 мм или (30х25) </w:t>
      </w:r>
      <w:r>
        <w:rPr>
          <w:rFonts w:ascii="Times New Roman" w:hAnsi="Times New Roman"/>
          <w:sz w:val="20"/>
        </w:rPr>
        <w:pict>
          <v:shape id="_x0000_i108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 мм в зависимости от вида рулонного материала, предназначенного для склеивания.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3.6.2.2 Вид материала полоски, условия подготовки их поверхностей, температура мастики, расход мастики, число м</w:t>
      </w:r>
      <w:r>
        <w:rPr>
          <w:rFonts w:ascii="Times New Roman" w:hAnsi="Times New Roman"/>
          <w:sz w:val="20"/>
        </w:rPr>
        <w:t>астичных слоев, условия их нанесения, время формирования промежуточных слоев и выдержки готового образца должны быть указаны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3.6.2.3 Для обеспечения одинакового крепления образцов в захватах разрывной машины на расстоянии (25</w:t>
      </w:r>
      <w:r>
        <w:rPr>
          <w:rFonts w:ascii="Times New Roman" w:hAnsi="Times New Roman"/>
          <w:position w:val="-4"/>
          <w:sz w:val="20"/>
        </w:rPr>
        <w:pict>
          <v:shape id="_x0000_i108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мм от зоны склейки наносят установочные метки. Метки должны быть нанесены симметрично относительно образца.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Краска для нанесения не должна вызывать изменения свойств мастики, влияющих на результаты испытаний.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.6.3.1 Образец помещают в захваты разрывной машины по установочным меткам, совместив продольные оси образца и захватов.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3.6.3.2 Устанавливают скорость перемещения подвижного захвата, указанную в нормативном документе на продукцию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Проверяют нулевую установку прибора, измеряющего нагрузку,  и приводят в действие механизм растяжения. В момент разрыва фиксируют максимальное усилие.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lang w:val="en-US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  <w:lang w:val="en-US"/>
        </w:rPr>
        <w:t>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3.6.4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на сдвиг кле</w:t>
      </w:r>
      <w:r>
        <w:rPr>
          <w:rFonts w:ascii="Times New Roman" w:hAnsi="Times New Roman"/>
          <w:sz w:val="20"/>
        </w:rPr>
        <w:t>евого соединения (</w:t>
      </w:r>
      <w:r>
        <w:rPr>
          <w:rFonts w:ascii="Times New Roman" w:hAnsi="Times New Roman"/>
          <w:position w:val="-4"/>
          <w:sz w:val="20"/>
        </w:rPr>
        <w:pict>
          <v:shape id="_x0000_i1084" type="#_x0000_t75" style="width:9pt;height:9.75pt">
            <v:imagedata r:id="rId30" o:title=""/>
          </v:shape>
        </w:pict>
      </w:r>
      <w:r>
        <w:rPr>
          <w:rFonts w:ascii="Times New Roman" w:hAnsi="Times New Roman"/>
          <w:sz w:val="20"/>
        </w:rPr>
        <w:t>) в ньютонах на метр (килограммах-силы на сантиметр)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pict>
          <v:shape id="_x0000_i1085" type="#_x0000_t75" style="width:35.25pt;height:30.7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                     (7)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1"/>
        <w:gridCol w:w="708"/>
        <w:gridCol w:w="5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39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максимальное усилие разрыва, Н (кгс);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39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полоски, м (см).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Н/м (0,1 кгс/см).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Определение паропроницаемости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0,001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</w:t>
      </w:r>
      <w:r>
        <w:rPr>
          <w:rFonts w:ascii="Times New Roman" w:hAnsi="Times New Roman"/>
          <w:sz w:val="20"/>
        </w:rPr>
        <w:t xml:space="preserve"> ГОСТ 25336.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Ячейка алюминиевая внутренним диаметром (50,0</w:t>
      </w:r>
      <w:r>
        <w:rPr>
          <w:rFonts w:ascii="Times New Roman" w:hAnsi="Times New Roman"/>
          <w:position w:val="-4"/>
          <w:sz w:val="20"/>
        </w:rPr>
        <w:pict>
          <v:shape id="_x0000_i108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0,5) мм (рисунок 6).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7" type="#_x0000_t75" style="width:281.25pt;height:152.25pt">
            <v:imagedata r:id="rId32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6 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испытуемый образец; 2 - слой битума; 3 - корпус ячейки;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4 - хлористый кальций; 5 - битумное уплотнение; 6 - парафиновое уплотнение; 7 - эффективная площадь образца.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Стальной пригруз цилиндрической формы (рисунок 7).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Стальной шаблон с укрепленным в центре перпендикулярно плоскости стержнем диаметром 3-6 мм (рисунок 8).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8" type="#_x0000_t75" style="width:219pt;height:73.5pt">
            <v:imagedata r:id="rId33" o:title=""/>
          </v:shape>
        </w:pic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7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9" type="#_x0000_t75" style="width:192pt;height:159.75pt">
            <v:imagedata r:id="rId34" o:title=""/>
          </v:shape>
        </w:pic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8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</w:t>
      </w:r>
      <w:r>
        <w:rPr>
          <w:rFonts w:ascii="Times New Roman" w:hAnsi="Times New Roman"/>
          <w:sz w:val="20"/>
        </w:rPr>
        <w:t>вень.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Парафин по ГОСТ 23683.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Картон кровельный.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Кальций хлористый по ГОСТ 450.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Калий хлористый по ГОСТ 4234.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 с температурой размягчения 35 - 50 град. С.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Баня водяная. 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картона вырезают квадрат площадью (100,0</w:t>
      </w:r>
      <w:r>
        <w:rPr>
          <w:rFonts w:ascii="Times New Roman" w:hAnsi="Times New Roman"/>
          <w:position w:val="-4"/>
          <w:sz w:val="20"/>
        </w:rPr>
        <w:pict>
          <v:shape id="_x0000_i109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0,1) кв. см, на который по всей площади наносят слой или слои мастики. Общая масса навески (10,0</w:t>
      </w:r>
      <w:r>
        <w:rPr>
          <w:rFonts w:ascii="Times New Roman" w:hAnsi="Times New Roman"/>
          <w:position w:val="-4"/>
          <w:sz w:val="20"/>
        </w:rPr>
        <w:pict>
          <v:shape id="_x0000_i109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0,1) г. Мастику наносят слоями, число слоев определено в НД на мастику конкретного вида из условия конечной толщины готовой пленки в</w:t>
      </w:r>
      <w:r>
        <w:rPr>
          <w:rFonts w:ascii="Times New Roman" w:hAnsi="Times New Roman"/>
          <w:sz w:val="20"/>
        </w:rPr>
        <w:t xml:space="preserve"> пределах 0,3 - 0,5 мм. Из квадрата с нанесенным слоем вырезают образец круглой формы диаметром (80</w:t>
      </w:r>
      <w:r>
        <w:rPr>
          <w:rFonts w:ascii="Times New Roman" w:hAnsi="Times New Roman"/>
          <w:position w:val="-4"/>
          <w:sz w:val="20"/>
        </w:rPr>
        <w:pict>
          <v:shape id="_x0000_i109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избежание коррозии алюминиевую ячейку покрывают снаружи и внутри тонким слоем расплавленного парафина, нагретого до температуры не выше 363 К (90 град. С). На дно ячейки насыпают (20,0</w:t>
      </w:r>
      <w:r>
        <w:rPr>
          <w:rFonts w:ascii="Times New Roman" w:hAnsi="Times New Roman"/>
          <w:position w:val="-4"/>
          <w:sz w:val="20"/>
        </w:rPr>
        <w:pict>
          <v:shape id="_x0000_i109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0,5) г хлористого кальция, предварительно просушенного в сушильном шкафу при температуре (473</w:t>
      </w:r>
      <w:r>
        <w:rPr>
          <w:rFonts w:ascii="Times New Roman" w:hAnsi="Times New Roman"/>
          <w:position w:val="-4"/>
          <w:sz w:val="20"/>
        </w:rPr>
        <w:pict>
          <v:shape id="_x0000_i109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К [(200</w:t>
      </w:r>
      <w:r>
        <w:rPr>
          <w:rFonts w:ascii="Times New Roman" w:hAnsi="Times New Roman"/>
          <w:position w:val="-4"/>
          <w:sz w:val="20"/>
        </w:rPr>
        <w:pict>
          <v:shape id="_x0000_i109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2) град. С] не менее 2 ч. Слой выравнивают постукиванием. Уровень его не должен доходить на 3-4 мм до образца </w:t>
      </w:r>
      <w:r>
        <w:rPr>
          <w:rFonts w:ascii="Times New Roman" w:hAnsi="Times New Roman"/>
          <w:sz w:val="20"/>
        </w:rPr>
        <w:t>в процессе испытания. На фланец ячейки наносят слой битума, нагретого до температуры не выше 433 К(160 град, С), на него укладывают образец мастичным слоем вверх и устанавливают пригруз на (60</w:t>
      </w:r>
      <w:r>
        <w:rPr>
          <w:rFonts w:ascii="Times New Roman" w:hAnsi="Times New Roman"/>
          <w:position w:val="-4"/>
          <w:sz w:val="20"/>
        </w:rPr>
        <w:pict>
          <v:shape id="_x0000_i109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мин. Затем пригруз снимают, устанавливают по центру шаблон, по которому делают разметку, после чего шаблон снимают и между линией разметки и краем ячейки наносят расплавленный битум, а после его остывания - слой расплавленного парафина.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Ячейку помещают в эксикатор, на дно которо</w:t>
      </w:r>
      <w:r>
        <w:rPr>
          <w:rFonts w:ascii="Times New Roman" w:hAnsi="Times New Roman"/>
          <w:sz w:val="20"/>
        </w:rPr>
        <w:t>го наливают насыщенный раствор хлористого калия, обеспечивающий относительную влажность не менее 85%.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Через определенный интервал времени ячейку вынимают и взвешивают. Выбор интервала времени между последовательными взвешиваниями ячейки считается правильным, если увеличение массы ячейки в интервале времени между двумя взвешиваниями будет не менее 0,01 г. В противном случае интервал времени между последовательными взвешиваниями должен быть соответственно увеличен. Рекомендуемые интервалы времени 24, 48, 96,</w:t>
      </w:r>
      <w:r>
        <w:rPr>
          <w:rFonts w:ascii="Times New Roman" w:hAnsi="Times New Roman"/>
          <w:sz w:val="20"/>
        </w:rPr>
        <w:t xml:space="preserve"> 240 и 480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наносят на график зависимости изменения массы ячейки с образцом от времени (рисунок 9).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7" type="#_x0000_t75" style="width:204.75pt;height:221.25pt">
            <v:imagedata r:id="rId35" o:title=""/>
          </v:shape>
        </w:pic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9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прямолинейном участке кривой выделяют отрезок, соответствующий продолжительности опыта 240 ч (</w:t>
      </w:r>
      <w:r>
        <w:rPr>
          <w:rFonts w:ascii="Times New Roman" w:hAnsi="Times New Roman"/>
          <w:position w:val="-6"/>
          <w:sz w:val="20"/>
        </w:rPr>
        <w:pict>
          <v:shape id="_x0000_i1098" type="#_x0000_t75" style="width:42.75pt;height:15.7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с) и графическим построением определяют величину </w:t>
      </w:r>
      <w:r>
        <w:rPr>
          <w:rFonts w:ascii="Times New Roman" w:hAnsi="Times New Roman"/>
          <w:position w:val="1"/>
          <w:sz w:val="20"/>
        </w:rPr>
        <w:pict>
          <v:shape id="_x0000_i1099" type="#_x0000_t75" style="width:12.75pt;height:9.75pt">
            <v:imagedata r:id="rId3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3.7.4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3.7.4.1 Паропроницаемость (</w:t>
      </w:r>
      <w:r>
        <w:rPr>
          <w:rFonts w:ascii="Times New Roman" w:hAnsi="Times New Roman"/>
          <w:position w:val="-4"/>
          <w:sz w:val="20"/>
        </w:rPr>
        <w:pict>
          <v:shape id="_x0000_i1100" type="#_x0000_t75" style="width:12pt;height:12.75pt">
            <v:imagedata r:id="rId38" o:title=""/>
          </v:shape>
        </w:pict>
      </w:r>
      <w:r>
        <w:rPr>
          <w:rFonts w:ascii="Times New Roman" w:hAnsi="Times New Roman"/>
          <w:sz w:val="20"/>
        </w:rPr>
        <w:t xml:space="preserve"> ) в килограммах на метр-секунду - Паскаль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01" type="#_x0000_t75" style="width:102.75pt;height:18pt">
            <v:imagedata r:id="rId39" o:title=""/>
          </v:shape>
        </w:pict>
      </w:r>
      <w:r>
        <w:rPr>
          <w:rFonts w:ascii="Times New Roman" w:hAnsi="Times New Roman"/>
          <w:sz w:val="20"/>
        </w:rPr>
        <w:t>,                   (8)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1575"/>
        <w:gridCol w:w="43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2" type="#_x0000_t75" style="width:68.25pt;height:17.25pt">
                  <v:imagedata r:id="rId40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23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коэффициент, учитывающий разность парциальных давлений,</w:t>
            </w:r>
            <w:r>
              <w:rPr>
                <w:rFonts w:ascii="Times New Roman" w:hAnsi="Times New Roman"/>
                <w:sz w:val="20"/>
              </w:rPr>
              <w:t xml:space="preserve"> эффективную площадь мастичного слоя и продолжительность испытания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3" type="#_x0000_t75" style="width:42.75pt;height:15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4" type="#_x0000_t75" style="width:20.25pt;height:14.25pt">
                  <v:imagedata r:id="rId41" o:title=""/>
                </v:shape>
              </w:pict>
            </w:r>
          </w:p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3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условная толщина мастичного слоя, м;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5" type="#_x0000_t75" style="width:30pt;height:12.75pt">
                  <v:imagedata r:id="rId42" o:title=""/>
                </v:shape>
              </w:pict>
            </w:r>
          </w:p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3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паров воды, прошедшее через образец за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6" type="#_x0000_t75" style="width:42.75pt;height:15.7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с, кг.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округляют до </w:t>
      </w:r>
      <w:r>
        <w:rPr>
          <w:rFonts w:ascii="Times New Roman" w:hAnsi="Times New Roman"/>
          <w:position w:val="-7"/>
          <w:sz w:val="20"/>
        </w:rPr>
        <w:pict>
          <v:shape id="_x0000_i1107" type="#_x0000_t75" style="width:54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кг/(</w:t>
      </w:r>
      <w:r>
        <w:rPr>
          <w:rFonts w:ascii="Times New Roman" w:hAnsi="Times New Roman"/>
          <w:sz w:val="20"/>
        </w:rPr>
        <w:pict>
          <v:shape id="_x0000_i1108" type="#_x0000_t75" style="width:39.75pt;height:10.5pt">
            <v:imagedata r:id="rId44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3.7.4.2 Условную толщину мастичного слоя (</w:t>
      </w:r>
      <w:r>
        <w:rPr>
          <w:rFonts w:ascii="Times New Roman" w:hAnsi="Times New Roman"/>
          <w:position w:val="-6"/>
          <w:sz w:val="20"/>
        </w:rPr>
        <w:pict>
          <v:shape id="_x0000_i1109" type="#_x0000_t75" style="width:9.75pt;height:14.25pt">
            <v:imagedata r:id="rId45" o:title=""/>
          </v:shape>
        </w:pict>
      </w:r>
      <w:r>
        <w:rPr>
          <w:rFonts w:ascii="Times New Roman" w:hAnsi="Times New Roman"/>
          <w:sz w:val="20"/>
        </w:rPr>
        <w:t>) в метрах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110" type="#_x0000_t75" style="width:48.75pt;height:33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(9)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5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0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навески, кг;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 -</w:t>
            </w:r>
          </w:p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0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 сухого вещества, определяемое по ГОСТ 25709 с использованием инфракрасной лампы или электрической плитки. Время высушивания</w:t>
            </w:r>
            <w:r>
              <w:rPr>
                <w:rFonts w:ascii="Times New Roman" w:hAnsi="Times New Roman"/>
                <w:sz w:val="20"/>
              </w:rPr>
              <w:t xml:space="preserve"> пробы (30±5) мин,%;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1" type="#_x0000_t75" style="width:11.25pt;height:12.75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0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сухой пленки, определяемая гидростатическим методом по ГОСТ 267 на образцах пленки, кг/куб.м;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 -</w:t>
            </w:r>
          </w:p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0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образца картона, кв.м.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округляют до </w:t>
      </w:r>
      <w:r>
        <w:rPr>
          <w:rFonts w:ascii="Times New Roman" w:hAnsi="Times New Roman"/>
          <w:position w:val="-4"/>
          <w:sz w:val="20"/>
        </w:rPr>
        <w:pict>
          <v:shape id="_x0000_i1112" type="#_x0000_t75" style="width:47.25pt;height:16.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Определение водостойкости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воды.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Плитки размерами (50х30х15)±2 мм из бетона марк</w:t>
      </w:r>
      <w:r>
        <w:rPr>
          <w:rFonts w:ascii="Times New Roman" w:hAnsi="Times New Roman"/>
          <w:sz w:val="20"/>
        </w:rPr>
        <w:t>и 200. Допускается повторно применять использованные бетонные плитки, однако в случае арбитражного контроля используют плитки, не применявшиеся ранее.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Парафин по ГОСТ 23683.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Ткань хлопчатобумажная.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3.8.2.1 На поверхность плитки наносят мастику и после завершения процесса формирования мастичного слоя на непокрытые грани плитки наносят расплавленный парафин.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3.8.2.2 Подготовка поверхности бетонной плитки, технология нанесения мастики, включая расход ма</w:t>
      </w:r>
      <w:r>
        <w:rPr>
          <w:rFonts w:ascii="Times New Roman" w:hAnsi="Times New Roman"/>
          <w:sz w:val="20"/>
        </w:rPr>
        <w:t>стики на одну плитку, способ нанесения, число мастичных слоев, режим формирования промежуточных слоев и последнего слоя, должны быть указаны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3.8.3 Порядок проведения испытания и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3.8.3.1 Образец помещают в сосуд с водой таким образом, чтобы высота столба над ним была не менее 50 мм, и выдерживают в ней не менее 24 ч, если нет других указаний в НД на мастику конкретного вида. Затем образец вынимают из воды и выдерживают на воздухе не </w:t>
      </w:r>
      <w:r>
        <w:rPr>
          <w:rFonts w:ascii="Times New Roman" w:hAnsi="Times New Roman"/>
          <w:sz w:val="20"/>
        </w:rPr>
        <w:t>менее 2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испытания образец осматривают.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3.8.3.2 Мастику считают выдержавшей испытание на водостойкость, если на мастичном слое нет пузырей, вздутий и отслоений.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Определение водопоглощения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0,001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воды вместимостью не менее 1 куб. дм.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3.9.2 Порядок подготовки к проведен</w:t>
      </w:r>
      <w:r>
        <w:rPr>
          <w:rFonts w:ascii="Times New Roman" w:hAnsi="Times New Roman"/>
          <w:sz w:val="20"/>
        </w:rPr>
        <w:t>ию испытания и проведение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проводят на образцах размерами (50х50) </w:t>
      </w:r>
      <w:r>
        <w:rPr>
          <w:rFonts w:ascii="Times New Roman" w:hAnsi="Times New Roman"/>
          <w:position w:val="-4"/>
          <w:sz w:val="20"/>
        </w:rPr>
        <w:pict>
          <v:shape id="_x0000_i111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мм, изготовленных из мастики по 3.1.1.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взвешивают </w:t>
      </w:r>
      <w:r>
        <w:rPr>
          <w:rFonts w:ascii="Times New Roman" w:hAnsi="Times New Roman"/>
          <w:position w:val="-6"/>
          <w:sz w:val="20"/>
        </w:rPr>
        <w:pict>
          <v:shape id="_x0000_i1114" type="#_x0000_t75" style="width:27pt;height:15.7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и помещают в сосуд с водой таким образом, чтобы слой воды над ним был не менее 50 мм. Образец выдерживают в течение времени, указанного в НД на мастику конкретного вида. Затем образец извлекают из воды, осушают и взвешивают (</w:t>
      </w:r>
      <w:r>
        <w:rPr>
          <w:rFonts w:ascii="Times New Roman" w:hAnsi="Times New Roman"/>
          <w:position w:val="-7"/>
          <w:sz w:val="20"/>
        </w:rPr>
        <w:pict>
          <v:shape id="_x0000_i1115" type="#_x0000_t75" style="width:18pt;height:15.75pt">
            <v:imagedata r:id="rId50" o:title=""/>
          </v:shape>
        </w:pict>
      </w:r>
      <w:r>
        <w:rPr>
          <w:rFonts w:ascii="Times New Roman" w:hAnsi="Times New Roman"/>
          <w:sz w:val="20"/>
        </w:rPr>
        <w:t>). Время с момента извлечения образца из воды до взвешивания не должно превышать 60 с.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3.9.3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одопоглощение (W) в процентах по массе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116" type="#_x0000_t75" style="width:95.25pt;height:33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                      (10)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795"/>
        <w:gridCol w:w="4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7" type="#_x0000_t75" style="width:27pt;height:15.75pt">
                  <v:imagedata r:id="rId52" o:title=""/>
                </v:shape>
              </w:pic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сухого образца, г;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8" type="#_x0000_t75" style="width:18pt;height:15.75pt">
                  <v:imagedata r:id="rId5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5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образца после заданной выдержки в воде, г.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0,1%.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Определение водонепроницаемости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3.10.1 Свойства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Устройство, схема которого приведена на рисунке 10, или устройство аналогичного типа, снабженное манометром по ГОСТ 2405 и обеспечивающее создание избыточного гидростатического давления до 0,3 МПа (3 к</w:t>
      </w:r>
      <w:r>
        <w:rPr>
          <w:rFonts w:ascii="Times New Roman" w:hAnsi="Times New Roman"/>
          <w:sz w:val="20"/>
        </w:rPr>
        <w:t>гс/кв. см).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проводят на образцах размерами (150х150) </w:t>
      </w:r>
      <w:r>
        <w:rPr>
          <w:rFonts w:ascii="Times New Roman" w:hAnsi="Times New Roman"/>
          <w:position w:val="-4"/>
          <w:sz w:val="20"/>
        </w:rPr>
        <w:pict>
          <v:shape id="_x0000_i111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мм, изготовленных из мастики по 3.1.1.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верхней части рабочей камеры устройства (рисунок 10) помещают резиновую прокладку шириной (15</w:t>
      </w:r>
      <w:r>
        <w:rPr>
          <w:rFonts w:ascii="Times New Roman" w:hAnsi="Times New Roman"/>
          <w:position w:val="-4"/>
          <w:sz w:val="20"/>
        </w:rPr>
        <w:pict>
          <v:shape id="_x0000_i112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мм, затем образец лицевой стороной вниз и вторую резиновую прокладку.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образец укладывают контактную сетку толщиной 3-4 мм с отверстиями диаметром не более 5 мм, затем закрывают плитой и плотно прижимают винтами. При </w:t>
      </w:r>
      <w:r>
        <w:rPr>
          <w:rFonts w:ascii="Times New Roman" w:hAnsi="Times New Roman"/>
          <w:sz w:val="20"/>
        </w:rPr>
        <w:t>помощи кранов устанавливают давление, указанное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выдерживают при заданном давлении в течение времени, установленного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3.10.4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считают выдержавшей испытание, если в течение установленного времени при заданном давлении на поверхности образца не появится вода.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Определение условного времени вулканизации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3.11.1 Средства испытания и вспомогательные</w:t>
      </w:r>
      <w:r>
        <w:rPr>
          <w:rFonts w:ascii="Times New Roman" w:hAnsi="Times New Roman"/>
          <w:sz w:val="20"/>
        </w:rPr>
        <w:t xml:space="preserve">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Бюкса.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Бензин.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 Порядок подготовки и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1" type="#_x0000_t75" style="width:302.25pt;height:376.5pt">
            <v:imagedata r:id="rId53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10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рабочая камера; 2 - резиновые прокладки; 3 - образец;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контактная сетка; 5 - прижимная плита; 6 - зажимные винты;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7,8 - краны; 9 - резиновая трубка, соединяющаяся с водопроводом;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10 - манометр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время вулканизации определяют на пробах мастики.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этого компоненты мастики смешивают в соотношении, указанном в НД на мастику конкретного вида, и фиксируют время завершения смешения комп</w:t>
      </w:r>
      <w:r>
        <w:rPr>
          <w:rFonts w:ascii="Times New Roman" w:hAnsi="Times New Roman"/>
          <w:sz w:val="20"/>
        </w:rPr>
        <w:t>онентов мастики (</w:t>
      </w:r>
      <w:r>
        <w:rPr>
          <w:rFonts w:ascii="Times New Roman" w:hAnsi="Times New Roman"/>
          <w:position w:val="-10"/>
          <w:sz w:val="20"/>
        </w:rPr>
        <w:pict>
          <v:shape id="_x0000_i1122" type="#_x0000_t75" style="width:11.25pt;height:15.75pt">
            <v:imagedata r:id="rId54" o:title=""/>
          </v:shape>
        </w:pict>
      </w:r>
      <w:r>
        <w:rPr>
          <w:rFonts w:ascii="Times New Roman" w:hAnsi="Times New Roman"/>
          <w:sz w:val="20"/>
        </w:rPr>
        <w:t>). Готовую мастику помещают в бюксу и закрывают крышкой.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Через определенное время, указанное в НД на мастику конкретного вида, открывают крышку бюксы, погружают в мастику обезжиренную бензином стеклянную палочку и медленно ее вынимают. Бюксу снова закрывают крышкой.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Процесс вулканизации считают завершенным, если мастика не прилипает к стеклянной палочке (</w:t>
      </w:r>
      <w:r>
        <w:rPr>
          <w:rFonts w:ascii="Times New Roman" w:hAnsi="Times New Roman"/>
          <w:position w:val="-10"/>
          <w:sz w:val="20"/>
        </w:rPr>
        <w:pict>
          <v:shape id="_x0000_i1123" type="#_x0000_t75" style="width:12.75pt;height:15.75pt">
            <v:imagedata r:id="rId55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время вулканизации (</w:t>
      </w:r>
      <w:r>
        <w:rPr>
          <w:rFonts w:ascii="Times New Roman" w:hAnsi="Times New Roman"/>
          <w:position w:val="-10"/>
          <w:sz w:val="20"/>
        </w:rPr>
        <w:pict>
          <v:shape id="_x0000_i1124" type="#_x0000_t75" style="width:19.5pt;height:19.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) в часах вычисляют по формуле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25" type="#_x0000_t75" style="width:16.5pt;height:16.5pt">
            <v:imagedata r:id="rId56" o:title=""/>
          </v:shape>
        </w:pic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position w:val="-10"/>
          <w:sz w:val="20"/>
        </w:rPr>
        <w:pict>
          <v:shape id="_x0000_i1126" type="#_x0000_t75" style="width:15pt;height:18.75pt">
            <v:imagedata r:id="rId55" o:title=""/>
          </v:shape>
        </w:pic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position w:val="-10"/>
          <w:sz w:val="20"/>
        </w:rPr>
        <w:pict>
          <v:shape id="_x0000_i1127" type="#_x0000_t75" style="width:12.75pt;height:17.25pt">
            <v:imagedata r:id="rId54" o:title=""/>
          </v:shape>
        </w:pict>
      </w:r>
      <w:r>
        <w:rPr>
          <w:rFonts w:ascii="Times New Roman" w:hAnsi="Times New Roman"/>
          <w:sz w:val="20"/>
        </w:rPr>
        <w:t>,           (11)</w: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626"/>
        <w:gridCol w:w="50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8" type="#_x0000_t75" style="width:11.25pt;height:15.7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4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завершения смешения комп</w:t>
            </w:r>
            <w:r>
              <w:rPr>
                <w:rFonts w:ascii="Times New Roman" w:hAnsi="Times New Roman"/>
                <w:sz w:val="20"/>
              </w:rPr>
              <w:t>онентов мастики, ч;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9" type="#_x0000_t75" style="width:12.75pt;height:15.75pt">
                  <v:imagedata r:id="rId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44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завершения процесса вулканизации, ч.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 Определение гибкости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Камера морозильная, обеспечивающая создание заданной температуры и ее поддержание. Предел допускаемой погрешности измерения не должен превышать </w:t>
      </w:r>
      <w:r>
        <w:rPr>
          <w:rFonts w:ascii="Times New Roman" w:hAnsi="Times New Roman"/>
          <w:position w:val="-4"/>
          <w:sz w:val="20"/>
        </w:rPr>
        <w:pict>
          <v:shape id="_x0000_i113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град. С.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Брус испытательный (рисунок 11), изготовленный из твердой древесины, пластмассы или другого материала низкой теплопроводности, имеющий с одной стороны закругление радиу</w:t>
      </w:r>
      <w:r>
        <w:rPr>
          <w:rFonts w:ascii="Times New Roman" w:hAnsi="Times New Roman"/>
          <w:sz w:val="20"/>
        </w:rPr>
        <w:t>сом R.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1" type="#_x0000_t75" style="width:254.25pt;height:162.75pt">
            <v:imagedata r:id="rId57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11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Радиус должен быть указан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Смесь охлаждающая.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вместимостью не менее 2 куб. дм.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проводят на образцах размерами (120х20) </w:t>
      </w:r>
      <w:r>
        <w:rPr>
          <w:rFonts w:ascii="Times New Roman" w:hAnsi="Times New Roman"/>
          <w:position w:val="-4"/>
          <w:sz w:val="20"/>
        </w:rPr>
        <w:pict>
          <v:shape id="_x0000_i113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мм, изготовленных из мастики по 3.1.1.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Перед испытанием при положительной температуре образец помещают в сосуд с водой, температура которого должна соответствова</w:t>
      </w:r>
      <w:r>
        <w:rPr>
          <w:rFonts w:ascii="Times New Roman" w:hAnsi="Times New Roman"/>
          <w:sz w:val="20"/>
        </w:rPr>
        <w:t>ть установленной в НД на мастику конкретного вида, и выдерживают (10,0</w:t>
      </w:r>
      <w:r>
        <w:rPr>
          <w:rFonts w:ascii="Times New Roman" w:hAnsi="Times New Roman"/>
          <w:position w:val="-4"/>
          <w:sz w:val="20"/>
        </w:rPr>
        <w:pict>
          <v:shape id="_x0000_i113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0,5) 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испытания при 273 К (0 °С) образец помещают в воду со льдом, а при отрицательных температурах - в морозильную камеру или охлаждающую смесь и выдерживают (20,0</w:t>
      </w:r>
      <w:r>
        <w:rPr>
          <w:rFonts w:ascii="Times New Roman" w:hAnsi="Times New Roman"/>
          <w:position w:val="-4"/>
          <w:sz w:val="20"/>
        </w:rPr>
        <w:pict>
          <v:shape id="_x0000_i113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0,5) 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Состав охлаждающей смеси должен быть указан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истечении заданного времени образец извлекают из испытательной среды и прикладывают к ровной поверхности бруса таким образом, </w:t>
      </w:r>
      <w:r>
        <w:rPr>
          <w:rFonts w:ascii="Times New Roman" w:hAnsi="Times New Roman"/>
          <w:sz w:val="20"/>
        </w:rPr>
        <w:t>чтобы к нему прилегало около 0,25 длины образца. Свободный конец образца изгибают в течение (2</w:t>
      </w:r>
      <w:r>
        <w:rPr>
          <w:rFonts w:ascii="Times New Roman" w:hAnsi="Times New Roman"/>
          <w:position w:val="-4"/>
          <w:sz w:val="20"/>
        </w:rPr>
        <w:pict>
          <v:shape id="_x0000_i113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с вокруг закругленной части бруса до достижения другой ровной поверхности.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Поверхность образца в зоне изгиба осушают хлопчатобумажной тканью или фильтровальной бумагой и визуально проверяют внешний вид.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с момента извлечения образца из испытательной среды и до конца испытания не должно превышать 15 с.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между двумя последовательными испытаниями должно быть не более 3 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3.12.4 Правила обработки р</w:t>
      </w:r>
      <w:r>
        <w:rPr>
          <w:rFonts w:ascii="Times New Roman" w:hAnsi="Times New Roman"/>
          <w:sz w:val="20"/>
        </w:rPr>
        <w:t>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считают выдержавшей испытание, если на поверхности образца не будет обнаружено трещин.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 Определение теплостойкости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3.13.2 Порядок подготовки к проведению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Испытание проводят на образцах размерами (100х50) </w:t>
      </w:r>
      <w:r>
        <w:rPr>
          <w:rFonts w:ascii="Times New Roman" w:hAnsi="Times New Roman"/>
          <w:position w:val="-4"/>
          <w:sz w:val="20"/>
        </w:rPr>
        <w:pict>
          <v:shape id="_x0000_i113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мм, изготовленных по 3.1.1.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шкаф на</w:t>
      </w:r>
      <w:r>
        <w:rPr>
          <w:rFonts w:ascii="Times New Roman" w:hAnsi="Times New Roman"/>
          <w:sz w:val="20"/>
        </w:rPr>
        <w:t>гревают до температуры, указанной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Измеряют первоначальную длину образца-пленки (</w:t>
      </w:r>
      <w:r>
        <w:rPr>
          <w:rFonts w:ascii="Times New Roman" w:hAnsi="Times New Roman"/>
          <w:position w:val="-10"/>
          <w:sz w:val="20"/>
        </w:rPr>
        <w:pict>
          <v:shape id="_x0000_i1137" type="#_x0000_t75" style="width:12pt;height:15.75pt">
            <v:imagedata r:id="rId58" o:title=""/>
          </v:shape>
        </w:pict>
      </w:r>
      <w:r>
        <w:rPr>
          <w:rFonts w:ascii="Times New Roman" w:hAnsi="Times New Roman"/>
          <w:sz w:val="20"/>
        </w:rPr>
        <w:t>), если в НД на мастику конкретного вида теплостойкость определяют по изменению линейных размеров.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материала подвешивают в сушильном шкафу в вертикальном положении на расстоянии не менее 50 мм от стенок шкафа.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мастичного материала без подложки должен быть закреплен по всей ширине в зажиме.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3.13.3 Порядок проведения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выдерживают в сушильном шкафу при заданно</w:t>
      </w:r>
      <w:r>
        <w:rPr>
          <w:rFonts w:ascii="Times New Roman" w:hAnsi="Times New Roman"/>
          <w:sz w:val="20"/>
        </w:rPr>
        <w:t>й температуре в течение времени, указанного в НД на мастику конкретного вида.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образец извлекают из шкафа, охлаждают в эксикаторе, визуально осматривают и измеряют длину (</w:t>
      </w:r>
      <w:r>
        <w:rPr>
          <w:rFonts w:ascii="Times New Roman" w:hAnsi="Times New Roman"/>
          <w:position w:val="-12"/>
          <w:sz w:val="20"/>
        </w:rPr>
        <w:pict>
          <v:shape id="_x0000_i1138" type="#_x0000_t75" style="width:11.25pt;height:17.25pt">
            <v:imagedata r:id="rId59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3.13.4 Правила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3.13.4.1 Мастику считают выдержавшей испытание на теплостойкость, если на поверхности образца не появятся вздутия и подтеки, а также увеличение длины сверх нормативной.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3.13.4.2 Увеличение длины (</w:t>
      </w:r>
      <w:r>
        <w:rPr>
          <w:rFonts w:ascii="Times New Roman" w:hAnsi="Times New Roman"/>
          <w:sz w:val="20"/>
        </w:rPr>
        <w:pict>
          <v:shape id="_x0000_i1139" type="#_x0000_t75" style="width:15pt;height:12.75pt">
            <v:imagedata r:id="rId60" o:title=""/>
          </v:shape>
        </w:pict>
      </w:r>
      <w:r>
        <w:rPr>
          <w:rFonts w:ascii="Times New Roman" w:hAnsi="Times New Roman"/>
          <w:sz w:val="20"/>
        </w:rPr>
        <w:t>) в процентах вычисляют по формуле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0" type="#_x0000_t75" style="width:189.75pt;height:33.75pt">
            <v:imagedata r:id="rId61" o:title=""/>
          </v:shape>
        </w:pict>
      </w: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645"/>
        <w:gridCol w:w="5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41" type="#_x0000_t75" style="width:12pt;height:15.7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6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образца-пленки до испытания,</w:t>
            </w:r>
            <w:r>
              <w:rPr>
                <w:rFonts w:ascii="Times New Roman" w:hAnsi="Times New Roman"/>
                <w:sz w:val="20"/>
              </w:rPr>
              <w:t xml:space="preserve"> мм;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2"/>
          </w:tcPr>
          <w:p w:rsidR="00000000" w:rsidRDefault="00AE03A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2" type="#_x0000_t75" style="width:11.25pt;height:17.2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68" w:type="dxa"/>
          </w:tcPr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образца-пленки после испытания, мм.</w:t>
            </w:r>
          </w:p>
          <w:p w:rsidR="00000000" w:rsidRDefault="00AE03A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1%.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 Определение температуры размягчения битумных и битумно-полимерных мастик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размягчения битумных и битумно-полимерных мастик определяют по ГОСТ 11506 на пробах мастики, подготовленных в соответствии с 3.1.1.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 Определение температуры размягчения мастик на основе резиновой крошки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3.15.1 Средства испытания и вспомогательные устройства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 со смотровым стеклом, обеспечивающий подд</w:t>
      </w:r>
      <w:r>
        <w:rPr>
          <w:rFonts w:ascii="Times New Roman" w:hAnsi="Times New Roman"/>
          <w:sz w:val="20"/>
        </w:rPr>
        <w:t>ержание температуры до 573 К (300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писчая.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3.15.2 Порядок подготовки, проведения и обработки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на пробах, подготовленных по 3.1.1.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полученной пробы берут навеску массой (12</w:t>
      </w:r>
      <w:r>
        <w:rPr>
          <w:rFonts w:ascii="Times New Roman" w:hAnsi="Times New Roman"/>
          <w:position w:val="4"/>
          <w:sz w:val="20"/>
        </w:rPr>
        <w:pict>
          <v:shape id="_x0000_i1143" type="#_x0000_t75" style="width:11.25pt;height:11.25pt">
            <v:imagedata r:id="rId4" o:title=""/>
          </v:shape>
        </w:pict>
      </w:r>
      <w:r>
        <w:rPr>
          <w:rFonts w:ascii="Times New Roman" w:hAnsi="Times New Roman"/>
          <w:sz w:val="20"/>
        </w:rPr>
        <w:t>1) г, скатывают в шарик, укладывают его в центр очерченного на бумаге круга диаметром (60</w:t>
      </w:r>
      <w:r>
        <w:rPr>
          <w:rFonts w:ascii="Times New Roman" w:hAnsi="Times New Roman"/>
          <w:position w:val="1"/>
          <w:sz w:val="20"/>
        </w:rPr>
        <w:pict>
          <v:shape id="_x0000_i114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мм и помещают в сушильный шкаф, нагревают до температуры размягчения, при которой мас</w:t>
      </w:r>
      <w:r>
        <w:rPr>
          <w:rFonts w:ascii="Times New Roman" w:hAnsi="Times New Roman"/>
          <w:sz w:val="20"/>
        </w:rPr>
        <w:t>тика растечется и коснется очерченного круга.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 Правила оформления результатов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протоколе испытания в соответствии с требованиями, указанными в НД на мастику конкретного вида, со ссылкой на данный стандарт следует указать: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наименование испытанной мастики по НД;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внешний вид - количество включений на поверхности мастики;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условную прочность в МПа (кгс/кв. см), условное напряжение в МПа (кгс/кв. см) и относительное удлинение в процентах;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прочность сцепления с основанием в МПа (кг</w:t>
      </w:r>
      <w:r>
        <w:rPr>
          <w:rFonts w:ascii="Times New Roman" w:hAnsi="Times New Roman"/>
          <w:sz w:val="20"/>
        </w:rPr>
        <w:t>с/кв. см);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прочность сцепления между слоями в МПа (кгс/кв. см);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прочность на сдвиг клеевого соединения в Н/м (кгс/м);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ж) паропроницаемость в </w:t>
      </w:r>
      <w:r>
        <w:rPr>
          <w:rFonts w:ascii="Times New Roman" w:hAnsi="Times New Roman"/>
          <w:position w:val="-4"/>
          <w:sz w:val="20"/>
        </w:rPr>
        <w:pict>
          <v:shape id="_x0000_i1145" type="#_x0000_t75" style="width:69.75pt;height:15pt">
            <v:imagedata r:id="rId62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з) водостойкость - наличие (или отсутствие) пузырей, вздутий и отслоений;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водопоглощение в процентах по массе;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водонепроницаемость - наличие (или отсутствие) воды на поверхности образца;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л) условное время вулканизации в часах;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м) гибкость - наличие (или отсутствие) трещин на поверхности образца при заданной температуре в К (°С);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н) теплостойкост</w:t>
      </w:r>
      <w:r>
        <w:rPr>
          <w:rFonts w:ascii="Times New Roman" w:hAnsi="Times New Roman"/>
          <w:sz w:val="20"/>
        </w:rPr>
        <w:t>ь - наличие (или отсутствие) вздутий и подтеков на поверхности образца и увеличение длины образца сверхнормативной при заданной температуре в К (° С);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о) температуру размягчения мастик в К (° С);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п) дату и место проведения испытания.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3.17 Допустимая погрешность испытания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Допустимая погрешность методов испытания - 15%.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пленки для латексных мастик на примере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мастики изолакт ЛСП-901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А.1 Приборы, принадлежности и материалы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</w:t>
      </w:r>
      <w:r>
        <w:rPr>
          <w:rFonts w:ascii="Times New Roman" w:hAnsi="Times New Roman"/>
          <w:sz w:val="20"/>
        </w:rPr>
        <w:t>спечивающий поддержание температуры до 473 К (200 град.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Стеклянная пластинка размерами (150х150) </w:t>
      </w:r>
      <w:r>
        <w:rPr>
          <w:rFonts w:ascii="Times New Roman" w:hAnsi="Times New Roman"/>
          <w:position w:val="-4"/>
          <w:sz w:val="20"/>
        </w:rPr>
        <w:pict>
          <v:shape id="_x0000_i114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 с бортиками высотой 2 - 3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Коробка из фильтровальной бумаги размерами (100х100) </w:t>
      </w:r>
      <w:r>
        <w:rPr>
          <w:rFonts w:ascii="Times New Roman" w:hAnsi="Times New Roman"/>
          <w:position w:val="-4"/>
          <w:sz w:val="20"/>
        </w:rPr>
        <w:pict>
          <v:shape id="_x0000_i114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 с бортиками высотой (20</w:t>
      </w:r>
      <w:r>
        <w:rPr>
          <w:rFonts w:ascii="Times New Roman" w:hAnsi="Times New Roman"/>
          <w:position w:val="-4"/>
          <w:sz w:val="20"/>
        </w:rPr>
        <w:pict>
          <v:shape id="_x0000_i114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для воды.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Кальций хлористый по ГОСТ 450.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дистиллированная по ГОСТ 6709.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Изолакт ЛСП-901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Марля.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А.2 Отливка пленки    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Коробку из</w:t>
      </w:r>
      <w:r>
        <w:rPr>
          <w:rFonts w:ascii="Times New Roman" w:hAnsi="Times New Roman"/>
          <w:sz w:val="20"/>
        </w:rPr>
        <w:t xml:space="preserve"> фильтровальной бумаги устанавливают на стеклянную пластинку и на дно коробки наливают 20%-ный раствор хлористого кальция в количестве (10</w:t>
      </w:r>
      <w:r>
        <w:rPr>
          <w:rFonts w:ascii="Times New Roman" w:hAnsi="Times New Roman"/>
          <w:position w:val="-4"/>
          <w:sz w:val="20"/>
        </w:rPr>
        <w:pict>
          <v:shape id="_x0000_i114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г. Стеклянную пластинку и коробку устанавливают по уровню в сушильный шкаф, предварительно нагретый до температуры (323</w:t>
      </w:r>
      <w:r>
        <w:rPr>
          <w:rFonts w:ascii="Times New Roman" w:hAnsi="Times New Roman"/>
          <w:position w:val="-4"/>
          <w:sz w:val="20"/>
        </w:rPr>
        <w:pict>
          <v:shape id="_x0000_i115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5)К [(50</w:t>
      </w:r>
      <w:r>
        <w:rPr>
          <w:rFonts w:ascii="Times New Roman" w:hAnsi="Times New Roman"/>
          <w:position w:val="-4"/>
          <w:sz w:val="20"/>
        </w:rPr>
        <w:pict>
          <v:shape id="_x0000_i115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° С], и выдерживают в течение (30</w:t>
      </w:r>
      <w:r>
        <w:rPr>
          <w:rFonts w:ascii="Times New Roman" w:hAnsi="Times New Roman"/>
          <w:position w:val="-4"/>
          <w:sz w:val="20"/>
        </w:rPr>
        <w:pict>
          <v:shape id="_x0000_i115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мин. Затем, не вынимая из сушильного шкафа, на дно коробки наливают (80</w:t>
      </w:r>
      <w:r>
        <w:rPr>
          <w:rFonts w:ascii="Times New Roman" w:hAnsi="Times New Roman"/>
          <w:position w:val="-4"/>
          <w:sz w:val="20"/>
        </w:rPr>
        <w:pict>
          <v:shape id="_x0000_i115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г мастики, предварительно разбавленной дистиллированной водой в отношении 1:1 и отфильтрованной через два слоя марли, и выдерж</w:t>
      </w:r>
      <w:r>
        <w:rPr>
          <w:rFonts w:ascii="Times New Roman" w:hAnsi="Times New Roman"/>
          <w:sz w:val="20"/>
        </w:rPr>
        <w:t>ивают не менее 6 ч до образования геля. После этого стеклянную пластинку с коробкой и гелем вынимают из шкафа и переносят в емкость с водопроводной водой (высота слоя над коробкой не менее 10 мм) при температуре (281</w:t>
      </w:r>
      <w:r>
        <w:rPr>
          <w:rFonts w:ascii="Times New Roman" w:hAnsi="Times New Roman"/>
          <w:position w:val="-4"/>
          <w:sz w:val="20"/>
        </w:rPr>
        <w:pict>
          <v:shape id="_x0000_i115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8)К [(18</w:t>
      </w:r>
      <w:r>
        <w:rPr>
          <w:rFonts w:ascii="Times New Roman" w:hAnsi="Times New Roman"/>
          <w:position w:val="-4"/>
          <w:sz w:val="20"/>
        </w:rPr>
        <w:pict>
          <v:shape id="_x0000_i115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8) ° С], где выдерживают не менее 8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Образовавшуюся пленку отделяют от коробки и подвергают термообработке в сушильном шкафу при температуре (343±5)К [(70</w:t>
      </w:r>
      <w:r>
        <w:rPr>
          <w:rFonts w:ascii="Times New Roman" w:hAnsi="Times New Roman"/>
          <w:position w:val="-4"/>
          <w:sz w:val="20"/>
        </w:rPr>
        <w:pict>
          <v:shape id="_x0000_i115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° С] не менее 2 ч, а затем при температуре (373</w:t>
      </w:r>
      <w:r>
        <w:rPr>
          <w:rFonts w:ascii="Times New Roman" w:hAnsi="Times New Roman"/>
          <w:position w:val="-4"/>
          <w:sz w:val="20"/>
        </w:rPr>
        <w:pict>
          <v:shape id="_x0000_i115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5)К [(100</w:t>
      </w:r>
      <w:r>
        <w:rPr>
          <w:rFonts w:ascii="Times New Roman" w:hAnsi="Times New Roman"/>
          <w:position w:val="-4"/>
          <w:sz w:val="20"/>
        </w:rPr>
        <w:pict>
          <v:shape id="_x0000_i115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° С] -(15</w:t>
      </w:r>
      <w:r>
        <w:rPr>
          <w:rFonts w:ascii="Times New Roman" w:hAnsi="Times New Roman"/>
          <w:position w:val="-4"/>
          <w:sz w:val="20"/>
        </w:rPr>
        <w:pict>
          <v:shape id="_x0000_i115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мин. После окончания термообработки пленку выдержив</w:t>
      </w:r>
      <w:r>
        <w:rPr>
          <w:rFonts w:ascii="Times New Roman" w:hAnsi="Times New Roman"/>
          <w:sz w:val="20"/>
        </w:rPr>
        <w:t>ают при температуре (293</w:t>
      </w:r>
      <w:r>
        <w:rPr>
          <w:rFonts w:ascii="Times New Roman" w:hAnsi="Times New Roman"/>
          <w:position w:val="-4"/>
          <w:sz w:val="20"/>
        </w:rPr>
        <w:pict>
          <v:shape id="_x0000_i116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[(20</w:t>
      </w:r>
      <w:r>
        <w:rPr>
          <w:rFonts w:ascii="Times New Roman" w:hAnsi="Times New Roman"/>
          <w:position w:val="-4"/>
          <w:sz w:val="20"/>
        </w:rPr>
        <w:pict>
          <v:shape id="_x0000_i116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 не менее 24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пленки для латексных мастик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на примере мастики ЛСП-145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 Приборы, принадлежности и материалы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электрический, сушильный, обеспечивающий поддержание температуры до 473 К (200 °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Лампа инфракрасная мощностью 500 Вт.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Стеклянная пластинка размерами (150х150) </w:t>
      </w:r>
      <w:r>
        <w:rPr>
          <w:rFonts w:ascii="Times New Roman" w:hAnsi="Times New Roman"/>
          <w:position w:val="-4"/>
          <w:sz w:val="20"/>
        </w:rPr>
        <w:pict>
          <v:shape id="_x0000_i116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 мм, толщиной 3-5 мм, с бортиками высотой 2-3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Ступка фа</w:t>
      </w:r>
      <w:r>
        <w:rPr>
          <w:rFonts w:ascii="Times New Roman" w:hAnsi="Times New Roman"/>
          <w:sz w:val="20"/>
        </w:rPr>
        <w:t>рфоровая.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Марля.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дистиллированная по ГОСТ 6709.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ЛСП-145-1.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ЛСП-145-2.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 Отливка пленки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Стеклянную пластинку очищают, промывают теплой водой, насухо вытирают хлопчатобумажной тканью и устанавливают горизонтально по уровню на лабораторном столе под инфракрасной лампой таким образом, чтобы расстояние между нижней точкой стеклянной оболочки лампы и центром пластинки было (250</w:t>
      </w:r>
      <w:r>
        <w:rPr>
          <w:rFonts w:ascii="Times New Roman" w:hAnsi="Times New Roman"/>
          <w:position w:val="-4"/>
          <w:sz w:val="20"/>
        </w:rPr>
        <w:pict>
          <v:shape id="_x0000_i116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Мастику в количестве (20</w:t>
      </w:r>
      <w:r>
        <w:rPr>
          <w:rFonts w:ascii="Times New Roman" w:hAnsi="Times New Roman"/>
          <w:position w:val="-4"/>
          <w:sz w:val="20"/>
        </w:rPr>
        <w:pict>
          <v:shape id="_x0000_i116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1) г смешивают с дистиллированной водой </w:t>
      </w:r>
      <w:r>
        <w:rPr>
          <w:rFonts w:ascii="Times New Roman" w:hAnsi="Times New Roman"/>
          <w:sz w:val="20"/>
        </w:rPr>
        <w:t>в соотношении 1:1, растирают в ступке в течение 2-3 мин, процеживают через марлю, наливают на пластинку и выдерживают под лампой мастику ЛСП-145-1 не менее 4 ч, а мастику ЛСП-145-2 - в сушильном шкафу при температуре (358</w:t>
      </w:r>
      <w:r>
        <w:rPr>
          <w:rFonts w:ascii="Times New Roman" w:hAnsi="Times New Roman"/>
          <w:position w:val="-4"/>
          <w:sz w:val="20"/>
        </w:rPr>
        <w:pict>
          <v:shape id="_x0000_i116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[(85</w:t>
      </w:r>
      <w:r>
        <w:rPr>
          <w:rFonts w:ascii="Times New Roman" w:hAnsi="Times New Roman"/>
          <w:position w:val="-4"/>
          <w:sz w:val="20"/>
        </w:rPr>
        <w:pict>
          <v:shape id="_x0000_i116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 не менее 5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Пластинки со сформировавшимися пленками помещают в сушильный шкаф, нагретый до температуры (373</w:t>
      </w:r>
      <w:r>
        <w:rPr>
          <w:rFonts w:ascii="Times New Roman" w:hAnsi="Times New Roman"/>
          <w:position w:val="-4"/>
          <w:sz w:val="20"/>
        </w:rPr>
        <w:pict>
          <v:shape id="_x0000_i116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[(100</w:t>
      </w:r>
      <w:r>
        <w:rPr>
          <w:rFonts w:ascii="Times New Roman" w:hAnsi="Times New Roman"/>
          <w:position w:val="-4"/>
          <w:sz w:val="20"/>
        </w:rPr>
        <w:pict>
          <v:shape id="_x0000_i116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С], на (15</w:t>
      </w:r>
      <w:r>
        <w:rPr>
          <w:rFonts w:ascii="Times New Roman" w:hAnsi="Times New Roman"/>
          <w:position w:val="-4"/>
          <w:sz w:val="20"/>
        </w:rPr>
        <w:pict>
          <v:shape id="_x0000_i116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термообработки пластины охлаждают не менее 1 ч до температуры (293</w:t>
      </w:r>
      <w:r>
        <w:rPr>
          <w:rFonts w:ascii="Times New Roman" w:hAnsi="Times New Roman"/>
          <w:position w:val="-4"/>
          <w:sz w:val="20"/>
        </w:rPr>
        <w:pict>
          <v:shape id="_x0000_i117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[(20</w:t>
      </w:r>
      <w:r>
        <w:rPr>
          <w:rFonts w:ascii="Times New Roman" w:hAnsi="Times New Roman"/>
          <w:position w:val="-4"/>
          <w:sz w:val="20"/>
        </w:rPr>
        <w:pict>
          <v:shape id="_x0000_i117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°С]. Образовавшиеся пленки снимают и выдер</w:t>
      </w:r>
      <w:r>
        <w:rPr>
          <w:rFonts w:ascii="Times New Roman" w:hAnsi="Times New Roman"/>
          <w:sz w:val="20"/>
        </w:rPr>
        <w:t>живают при этой же температуре не менее 23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Приготовление пленки для битумно-полимерных эмульсионных 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мастик на примере мастики БЛЭМ-20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В.1 Приборы, принадлежности и материалы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°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Вискозиметр ВЗ-246.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сит с металлическими сетками по ГОСТ 6613.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Стакан лабораторный вместимостью не менее 2 куб. дм и высотой не менее 230</w: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Пробирка высотой не менее 250 мм с риской на высоте 200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Подставка под пробирки (рисунок В.1).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2" type="#_x0000_t75" style="width:310.5pt;height:413.25pt">
            <v:imagedata r:id="rId63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В.1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Кальций азотнокислый по ГОСТ 4142.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Каолин обогащенный по ГОСТ 21285.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дистиллированная по ГОСТ 6709.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БЛЭМ-20.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Тальк по ГОСТ 21235.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фильтровальная.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разделительная с силиконовым покрытием.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В.2 Приготовление фиксатора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Готовят фиксатор следующего состава в процентах (по массе): азотнокислый кальций - 28, каолин - 25, вода дистиллированная - 47.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Азот</w:t>
      </w:r>
      <w:r>
        <w:rPr>
          <w:rFonts w:ascii="Times New Roman" w:hAnsi="Times New Roman"/>
          <w:sz w:val="20"/>
        </w:rPr>
        <w:t>нокислый кальций растворяют в воде, затем в раствор при непрерывном перемешивании вводят каолин и продолжают перемешивание до получения однородной массы (без комков). Полученный фиксатор протирают через сито с сеткой № 014 или № 016 и оставляют не менее чем на 24 ч. Затем проверяют вязкость готового фиксатора, которая должна быть 14-16 с при диаметре сопла 4 мм. При загустении (в случае длительного хранения) в фиксатор добавляют дистиллированную воду до получения заданной вязкости.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В.3 Отливка пленки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ст</w:t>
      </w:r>
      <w:r>
        <w:rPr>
          <w:rFonts w:ascii="Times New Roman" w:hAnsi="Times New Roman"/>
          <w:sz w:val="20"/>
        </w:rPr>
        <w:t>акан наливают не менее 1500 г фиксатора, опускают в него пробирку до риски, затем пробирку вынимают, переворачивают и устанавливают горизонтально на подставку (рисунок В.1), которую помещают в сушильный шкаф, нагретый до температуры 293-323 К (20-50 ° С), и выдерживают не менее 1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стакан наливают не менее 1500 г мастики и перемешивают. Перед погружением пробирки, обработанной фиксатором, с поверхности мастики удаляют пузырьки при помощи фильтровальной бумаги. Пробирку опускают в мастику до риск</w:t>
      </w:r>
      <w:r>
        <w:rPr>
          <w:rFonts w:ascii="Times New Roman" w:hAnsi="Times New Roman"/>
          <w:sz w:val="20"/>
        </w:rPr>
        <w:t>и, закрепляют в штативе таким образом, чтобы пробирка не касалась стенок и дна стакана, и выдерживают в таком положении не менее 10 мин до отложения геля. Затем пробирку вынимают из штатива, переворачивают вверх дном и устанавливают на подставку, выдерживают при температуре (293</w:t>
      </w:r>
      <w:r>
        <w:rPr>
          <w:rFonts w:ascii="Times New Roman" w:hAnsi="Times New Roman"/>
          <w:position w:val="-4"/>
          <w:sz w:val="20"/>
        </w:rPr>
        <w:pict>
          <v:shape id="_x0000_i117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[(20</w:t>
      </w:r>
      <w:r>
        <w:rPr>
          <w:rFonts w:ascii="Times New Roman" w:hAnsi="Times New Roman"/>
          <w:position w:val="-4"/>
          <w:sz w:val="20"/>
        </w:rPr>
        <w:pict>
          <v:shape id="_x0000_i117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 не менее 1 ч, затем помещают в сушильный шкаф при температуре (328</w:t>
      </w:r>
      <w:r>
        <w:rPr>
          <w:rFonts w:ascii="Times New Roman" w:hAnsi="Times New Roman"/>
          <w:position w:val="-4"/>
          <w:sz w:val="20"/>
        </w:rPr>
        <w:pict>
          <v:shape id="_x0000_i117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5)К [(55</w:t>
      </w:r>
      <w:r>
        <w:rPr>
          <w:rFonts w:ascii="Times New Roman" w:hAnsi="Times New Roman"/>
          <w:position w:val="-4"/>
          <w:sz w:val="20"/>
        </w:rPr>
        <w:pict>
          <v:shape id="_x0000_i117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° С] и выдерживают не менее 5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Подставку с пробирками вынимают из сушильного шкафа и выдерживают при температуре (293</w:t>
      </w:r>
      <w:r>
        <w:rPr>
          <w:rFonts w:ascii="Times New Roman" w:hAnsi="Times New Roman"/>
          <w:position w:val="-4"/>
          <w:sz w:val="20"/>
        </w:rPr>
        <w:pict>
          <v:shape id="_x0000_i117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[(20</w:t>
      </w:r>
      <w:r>
        <w:rPr>
          <w:rFonts w:ascii="Times New Roman" w:hAnsi="Times New Roman"/>
          <w:position w:val="-4"/>
          <w:sz w:val="20"/>
        </w:rPr>
        <w:pict>
          <v:shape id="_x0000_i117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</w:t>
      </w:r>
      <w:r>
        <w:rPr>
          <w:rFonts w:ascii="Times New Roman" w:hAnsi="Times New Roman"/>
          <w:sz w:val="20"/>
        </w:rPr>
        <w:t>] не менее 30 мин.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Пленку разрезают вдоль по высоте пробирки, снимают, промывают проточной водой, припудривают тальком и заворачивают в разделительную бумагу.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Приготовление пленки для битумно-полимерных отверждающихся 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мастик на примере мастики Кровлелит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Г.1 Приборы, принадлежности и материалы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473 К (200 ° С).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Пластинка стеклянная разме</w:t>
      </w:r>
      <w:r>
        <w:rPr>
          <w:rFonts w:ascii="Times New Roman" w:hAnsi="Times New Roman"/>
          <w:sz w:val="20"/>
        </w:rPr>
        <w:t xml:space="preserve">рами (250х250) </w:t>
      </w:r>
      <w:r>
        <w:rPr>
          <w:rFonts w:ascii="Times New Roman" w:hAnsi="Times New Roman"/>
          <w:position w:val="-4"/>
          <w:sz w:val="20"/>
        </w:rPr>
        <w:pict>
          <v:shape id="_x0000_i1179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10 мм с бортиками высотой 5-7 мм.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Эмульсия мыльная.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20%-ный раствор полиизобутилена в бензине.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Мастика Кровлелит.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Г.2 Отливка пленки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стеклянную пластинку, предварительно покрытую мыльной эмульсией, наливают мастику в три приема равными порциями массой по (185</w:t>
      </w:r>
      <w:r>
        <w:rPr>
          <w:rFonts w:ascii="Times New Roman" w:hAnsi="Times New Roman"/>
          <w:position w:val="-4"/>
          <w:sz w:val="20"/>
        </w:rPr>
        <w:pict>
          <v:shape id="_x0000_i1180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1) г каждая.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налива первого и второго слоев мастику выдерживают при температуре (293</w:t>
      </w:r>
      <w:r>
        <w:rPr>
          <w:rFonts w:ascii="Times New Roman" w:hAnsi="Times New Roman"/>
          <w:position w:val="-4"/>
          <w:sz w:val="20"/>
        </w:rPr>
        <w:pict>
          <v:shape id="_x0000_i118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2)К [(20</w:t>
      </w:r>
      <w:r>
        <w:rPr>
          <w:rFonts w:ascii="Times New Roman" w:hAnsi="Times New Roman"/>
          <w:position w:val="-4"/>
          <w:sz w:val="20"/>
        </w:rPr>
        <w:pict>
          <v:shape id="_x0000_i1182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 не менее 4 ч, после налива третьего слоя - при той же температуре не менее 48 ч.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стеклянную пластинку с мастикой</w:t>
      </w:r>
      <w:r>
        <w:rPr>
          <w:rFonts w:ascii="Times New Roman" w:hAnsi="Times New Roman"/>
          <w:sz w:val="20"/>
        </w:rPr>
        <w:t xml:space="preserve"> помещают в сушильный шкаф, предварительно нагретый до температуры (338</w:t>
      </w:r>
      <w:r>
        <w:rPr>
          <w:rFonts w:ascii="Times New Roman" w:hAnsi="Times New Roman"/>
          <w:position w:val="-4"/>
          <w:sz w:val="20"/>
        </w:rPr>
        <w:pict>
          <v:shape id="_x0000_i118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5)К [(65</w:t>
      </w:r>
      <w:r>
        <w:rPr>
          <w:rFonts w:ascii="Times New Roman" w:hAnsi="Times New Roman"/>
          <w:position w:val="-4"/>
          <w:sz w:val="20"/>
        </w:rPr>
        <w:pict>
          <v:shape id="_x0000_i1184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5) ° С], и выдерживают в течение не менее 2 ч, после чего вынимают, охлаждают до температуры (293</w:t>
      </w:r>
      <w:r>
        <w:rPr>
          <w:rFonts w:ascii="Times New Roman" w:hAnsi="Times New Roman"/>
          <w:position w:val="-4"/>
          <w:sz w:val="20"/>
        </w:rPr>
        <w:pict>
          <v:shape id="_x0000_i118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К [(20</w:t>
      </w:r>
      <w:r>
        <w:rPr>
          <w:rFonts w:ascii="Times New Roman" w:hAnsi="Times New Roman"/>
          <w:position w:val="-4"/>
          <w:sz w:val="20"/>
        </w:rPr>
        <w:pict>
          <v:shape id="_x0000_i118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 и отделяют полученную пленку.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Пленка после изготовления должна быть выдержана не менее 12 ч при температуре (293</w:t>
      </w:r>
      <w:r>
        <w:rPr>
          <w:rFonts w:ascii="Times New Roman" w:hAnsi="Times New Roman"/>
          <w:position w:val="-4"/>
          <w:sz w:val="20"/>
        </w:rPr>
        <w:pict>
          <v:shape id="_x0000_i1187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К [(20</w:t>
      </w:r>
      <w:r>
        <w:rPr>
          <w:rFonts w:ascii="Times New Roman" w:hAnsi="Times New Roman"/>
          <w:position w:val="-4"/>
          <w:sz w:val="20"/>
        </w:rPr>
        <w:pict>
          <v:shape id="_x0000_i1188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2) ° С].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Формы и угол заточки режущей кромки ножа</w:t>
      </w:r>
    </w:p>
    <w:p w:rsidR="00000000" w:rsidRDefault="00AE03A8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для вырубки образцов-лопаток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9" type="#_x0000_t75" style="width:270pt;height:354.75pt">
            <v:imagedata r:id="rId64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- сталь Р9 по ГОСТ 19265.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Термообрабо</w:t>
      </w:r>
      <w:r>
        <w:rPr>
          <w:rFonts w:ascii="Times New Roman" w:hAnsi="Times New Roman"/>
          <w:sz w:val="20"/>
        </w:rPr>
        <w:t>тать до твердости 61...63 HRCэ.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Д.1 - Форма и угол заточки режущей кромки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ножа для вырубки образцов-лопаток типа 1 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0" type="#_x0000_t75" style="width:375pt;height:309.75pt">
            <v:imagedata r:id="rId65" o:title=""/>
          </v:shape>
        </w:pic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- сталь Р9 по ГОСТ 19265.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Термообработать до твердости 61...63 HRCэ.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Д.2 - Форма и угол заточки режущей кромки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ножа для вырубки образцов-лопаток типа 2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 мастики кровельные и гидроизоляционные, методы испытаний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Область применения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Нормативные ссылки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испытаний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 Образец-лопатка типа 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 Образец-лопатка типа 2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- сталь Р9 по ГОСТ 19265. Термообработка до твердости 61 ... 63 HRCэ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8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9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10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 (рекомендуемое). Приготовление пленки для латексных мастик на примере мастики изолакт ЛСП-901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 (рекомендуемое). Приготовление пленки для латексных мастик на примере мастики ЛСП-145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 (рекомендуемое). Приготовление пленки для битумно-полимерных эмульсионных мастик на примере мастики БЛЭМ-20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В.1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Г </w:t>
      </w:r>
      <w:r>
        <w:rPr>
          <w:rFonts w:ascii="Times New Roman" w:hAnsi="Times New Roman"/>
          <w:sz w:val="20"/>
        </w:rPr>
        <w:t>(рекомендуемое). Приготовление пленки для битумно-полимерных отверждающихся мастик на примере мастики Кровлелит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 (обязательное). Формы и угол заточки режущей кромки ножа для вырубки образцов-лопаток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Д.1 - Форма и угол заточки режущей кромки ножа для вырубки образцов-лопаток типа 1</w:t>
      </w:r>
    </w:p>
    <w:p w:rsidR="00000000" w:rsidRDefault="00AE03A8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Д.2 - Форма и угол заточки режущей кромки ножа для вырубки образцов-лопаток типа 2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3A8"/>
    <w:rsid w:val="00A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25"/>
      <w:jc w:val="both"/>
    </w:pPr>
  </w:style>
  <w:style w:type="paragraph" w:styleId="a4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png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pn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png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png"/><Relationship Id="rId58" Type="http://schemas.openxmlformats.org/officeDocument/2006/relationships/image" Target="media/image55.wmf"/><Relationship Id="rId66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png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png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6745</Words>
  <Characters>38448</Characters>
  <Application>Microsoft Office Word</Application>
  <DocSecurity>0</DocSecurity>
  <Lines>320</Lines>
  <Paragraphs>90</Paragraphs>
  <ScaleCrop>false</ScaleCrop>
  <Company>Elcom Ltd</Company>
  <LinksUpToDate>false</LinksUpToDate>
  <CharactersWithSpaces>45103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26589-94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