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75D3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26816-86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691.54-413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Группа Ж35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ЦЕМЕНТНОСТРУЖЕЧНЫЕ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Cement-bonded wood boards.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</w:t>
      </w:r>
      <w:r>
        <w:rPr>
          <w:rFonts w:ascii="Times New Roman" w:hAnsi="Times New Roman"/>
          <w:sz w:val="20"/>
        </w:rPr>
        <w:t xml:space="preserve">ions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55 3721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1986-07-01 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Министерством лесной, целлюлозно-бумажной и деревообрабатывающей промышленности СССР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институтом строительных конструкций имени В. А. Кучеренко Госстроя СССР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В.И.Бухаркин (руководитель темы); М.С. Фортенко, канд. техн. наук; А. С. Фрейдин, д-р техн. наук; Н. Б. Фельдман, канд. техн. наук; И. В. Пинтус; Н. B. Шведов; В.В. Жук, канд. техн. наук; Л. М. Шамарина; Н. А. Каменская;</w:t>
      </w:r>
      <w:r>
        <w:rPr>
          <w:rFonts w:ascii="Times New Roman" w:hAnsi="Times New Roman"/>
          <w:sz w:val="20"/>
        </w:rPr>
        <w:t xml:space="preserve"> Л.В. Гольцева; Б. Л. Кац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ВНЕСЕН Министерством лесной, целлюлозно-бумажной и деревообрабатывающей промышленности СССР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УТВЕРЖДЕН и ВВЕДЕН в ДЕЙСТВИЕ Постановлением Государственного комитета СССР по делам строительства от 30.12.85 N 284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0"/>
        <w:gridCol w:w="1650"/>
        <w:gridCol w:w="2355"/>
        <w:gridCol w:w="1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который дана ссылка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который дана ссылка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приложения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166-89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4.1.7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10905-86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4.1.4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  <w:r>
              <w:rPr>
                <w:rFonts w:ascii="Times New Roman" w:hAnsi="Times New Roman"/>
                <w:sz w:val="20"/>
              </w:rPr>
              <w:t xml:space="preserve">.8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11358-89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577-68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4.1.4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11842-76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2874-82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4.1.14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11843-76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4204-77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4.1.12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12026-76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4.1.15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6507-90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4.1.6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14192-77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5.5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7016-82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2.5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17612-89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7502-89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4.1.9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24104-88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4.1.5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8026-92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4.1.4, 4.1.8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25336-82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8747-88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28840-90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9462-88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2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 СЭВ 2437-80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9463-88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2-</w:t>
            </w:r>
            <w:r>
              <w:rPr>
                <w:rFonts w:ascii="Times New Roman" w:hAnsi="Times New Roman"/>
                <w:sz w:val="20"/>
              </w:rPr>
              <w:t xml:space="preserve">034-225-87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4.1.7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10635-88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3-3.2122-88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4.1.4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10637-78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6-09-4711-81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4.1.12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Поправки (ИУС № 5, № 7 1987)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цементностружечные плиты (далее - плиты), изготовленные прессованием древесных частиц с цементным вяжущим и химическими добавками.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относятся к группе трудносгораемых материалов повышенной биостойкости и предназначаются для применения в строительстве в стеновых панелях, плитах покрытий, в</w:t>
      </w:r>
      <w:r>
        <w:rPr>
          <w:rFonts w:ascii="Times New Roman" w:hAnsi="Times New Roman"/>
          <w:sz w:val="20"/>
        </w:rPr>
        <w:t xml:space="preserve"> элементах подвесных потолков, вентиляционных коробах, при устройстве полов, а также в качестве подоконных досок, обшивок, облицовочных деталей и др. строительных изделий.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облицованные и отделанные плиты.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Марки и размеры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в зависимости от уровня физико-механических свойств подразделяются на две марки: ЦСП-1 и ЦСП-2.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Размеры плит и их предельные отклонения должны соответствовать указанным в табл. 1.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5"/>
        <w:gridCol w:w="1860"/>
        <w:gridCol w:w="1755"/>
        <w:gridCol w:w="198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размера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Номинальный разме</w:t>
            </w:r>
            <w:r>
              <w:rPr>
                <w:rFonts w:ascii="Times New Roman" w:hAnsi="Times New Roman"/>
                <w:sz w:val="20"/>
              </w:rPr>
              <w:t xml:space="preserve">р 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откл. для плит марок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Длина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3200, 3600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Ширина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1200, 1250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±3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Толщина*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8-10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±0,6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±0,8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12-16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±0,8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18-28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±1,2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30-40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±1,4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±1,6 </w:t>
            </w:r>
          </w:p>
          <w:p w:rsidR="00000000" w:rsidRDefault="00B975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* Градация через 2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1.Плиты шириной 1250 мм разрешается изготовлять на оборудовании, установленном до введения в действие настоящего стандарта. Изготовление плит других размеров по длине и ширине допускается по согласованию изготовителя с потребите</w:t>
      </w:r>
      <w:r>
        <w:rPr>
          <w:rFonts w:ascii="Times New Roman" w:hAnsi="Times New Roman"/>
          <w:sz w:val="20"/>
        </w:rPr>
        <w:t>лем, с градацией через 25 мм, в пределах технической возможности оборудования, устанавливаемой технологическим регламентом.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 Предельные отклонения по толщине приведены для нешлифованных плит. Предельные отклонения для шлифованных плит - ±0,3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Условное обозначение плит должно состоять из марки, размеров по длине, ширине, толщине и обозначения настоящего стандарта.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цементностружечной плиты марки ЦСП-1 размерами 3200х1200х8 мм: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ЦСП-1 3200х1200х8 ГОСТ 26816-86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</w:t>
      </w:r>
      <w:r>
        <w:rPr>
          <w:rFonts w:ascii="Times New Roman" w:hAnsi="Times New Roman"/>
          <w:sz w:val="20"/>
        </w:rPr>
        <w:t xml:space="preserve">ские требования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должны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должны иметь прямые углы.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длин диагоналей по пласти не должна превышать 0,2 % длины плиты.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Отклонение от плоскостности для плит марки ЦСП-1 - не более 0,8 мм, для плит марки ЦСП-2  - не более 1,0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Отклонение от прямолинейности кромок плит, измеренное на отдельных отрезках длиной 1000 мм, не должно быть бол</w:t>
      </w:r>
      <w:r>
        <w:rPr>
          <w:rFonts w:ascii="Times New Roman" w:hAnsi="Times New Roman"/>
          <w:sz w:val="20"/>
        </w:rPr>
        <w:t>ее 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 физико-механическим свойствам плиты должны соответствовать нормам, указанным в табл. 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2130"/>
        <w:gridCol w:w="1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плит марок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ЦСП-1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ЦСП-2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Плотность, кг/куб.м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1100-1400 </w:t>
            </w:r>
          </w:p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Влажность, %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9±3 </w:t>
            </w:r>
          </w:p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Разбухание по толщине за 24 ч, %, не более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Водопоглощение за 24 ч, %, не более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16,0 </w:t>
            </w:r>
          </w:p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Прочность при изгибе, МПа, не менее, для толщин, мм: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до 16 включ.</w:t>
            </w:r>
          </w:p>
          <w:p w:rsidR="00000000" w:rsidRDefault="00B975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18  " 24   "</w:t>
            </w:r>
          </w:p>
          <w:p w:rsidR="00000000" w:rsidRDefault="00B975D3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26  " 40   "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Прочность при растяжении перпендикулярно к пласти плиты, МПа, не менее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 Шероховатость пласти Rz по ГОСТ 7016, мкм, не более, для плит: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нешлифованных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шлифованных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Справочные показатели физико-механических свойств плит приведены в приложении 1.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качеству древесины для производства плит приведены в приложении 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 качеству поверхности плиты должны соответствовать нормам, указанным в табл.3.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835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</w:t>
            </w:r>
            <w:r>
              <w:rPr>
                <w:rFonts w:ascii="Times New Roman" w:hAnsi="Times New Roman"/>
                <w:sz w:val="20"/>
              </w:rPr>
              <w:t xml:space="preserve">е дефекта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и размеры дефектов для плит марок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ЦСП-1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ЦСП-2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Сколы кромок и выкрашивание углов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св. пред. откл. по длине (ширине) плиты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Пятна, в т.ч. от масла, ржавчины и др.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допускаются более 1 шт. диаметром более 20 мм на 1 кв.м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Вмятины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 более: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шт.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шт.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глубиной более: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мм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диаметром на 1 кв.м более: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мм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плитах не допускаются расслоения по толщине, посторонние включения</w:t>
      </w:r>
      <w:r>
        <w:rPr>
          <w:rFonts w:ascii="Times New Roman" w:hAnsi="Times New Roman"/>
          <w:sz w:val="20"/>
        </w:rPr>
        <w:t xml:space="preserve"> и механические повреждения.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Требования, предъявляемые настоящим стандартом к плитам марки ЦСП-1, соответствуют высшей категории качества.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Плиты предъявляют к приемке партиями. Партией считают число плит одной марки и размеров, изготовленных по одному технологическому режиму в течение одной смены и оформленных одним документом о качестве.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Испытания плит по показателям, приведенным в пп. 1.2, 2.2-2.5, 2.7 (за исключением прочности при растяжении перпендикулярно к пласти пл</w:t>
      </w:r>
      <w:r>
        <w:rPr>
          <w:rFonts w:ascii="Times New Roman" w:hAnsi="Times New Roman"/>
          <w:sz w:val="20"/>
        </w:rPr>
        <w:t>иты), являются приемо-сдаточными. Испытания прочности плит перпендикулярно к пласти плиты являются периодическими. Периодичность испытаний - один раз в месяц, а также в случаях изменения технологического режима.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контроля размеров и качества поверхности плит от партии отбирают 5 % плит, но не менее 10 шт.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Для испытаний физико-механических свойств от партии отбирают: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 плиты - при объеме партии до 500 шт.;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 плиты   "   "      "      от 500 до 1200 шт.;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 плит    "   "      "      </w:t>
      </w:r>
      <w:r>
        <w:rPr>
          <w:rFonts w:ascii="Times New Roman" w:hAnsi="Times New Roman"/>
        </w:rPr>
        <w:t>1200 шт. и более.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Партию принимают, если: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все контролируемые плиты по отклонениям от прямоугольности, прямолинейности, плоскостности и качеству поверхности соответствуют требованиям пп. 2.2-2.4, 2.7;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отклонения значений длины, ширины и толщины не более пред. отклонений, указанных в п. 1.2;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среднее арифметическое значение показателей физико-механических свойств испытанных образцов по каждой плите соответствует требованиям п. 2.5.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Аппаратура и материалы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Испытател</w:t>
      </w:r>
      <w:r>
        <w:rPr>
          <w:rFonts w:ascii="Times New Roman" w:hAnsi="Times New Roman"/>
          <w:sz w:val="20"/>
        </w:rPr>
        <w:t>ьная машина по ГОСТ 28840 с погрешностью измерения нагрузки не более 1 %.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Испытательное устройство для определения прочности плит при изгибе, состоящее из двух параллельных опор с цилиндрической поверхностью, которые перемещают в горизонтальной плоскости, и ножа с цилиндрической поверхностью, расположенного параллельно опорам на равном расстоянии от них. Нож через самоцентрирующее устройство (типа карданного шарнира) соединяют с неподвижным захватом, а опоры жестко соединяют с подвижным захватом испы</w:t>
      </w:r>
      <w:r>
        <w:rPr>
          <w:rFonts w:ascii="Times New Roman" w:hAnsi="Times New Roman"/>
          <w:sz w:val="20"/>
        </w:rPr>
        <w:t>тательной машины.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опор и ножа - не менее 80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Диаметр цилиндрической части опор и ножа должен быть равен:    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(30±0,5) мм -для образцов толщиной до 20 мм;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975D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(50±0,5) мм  "   "        "        20 мм и более.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4.1.3. Испытательное устройство для определения прочности при растяжении перпендикулярно к пласти плиты, состоящее из двух захватов для передачи растягивающего усилия образцу, связанных через самоцентрирующие устройства (типа карданного шарнира) с захватами испытательной машины (черт. </w:t>
      </w:r>
      <w:r>
        <w:rPr>
          <w:rFonts w:ascii="Times New Roman" w:hAnsi="Times New Roman"/>
          <w:sz w:val="20"/>
        </w:rPr>
        <w:t>1 ).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других видов захватов, обеспечивающих направление нагрузки перпендикулярно к плоскости образца.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Колодки из древесины твердых пород влажностью не более 12 %, металла, лигнофоля или ЦСП плотностью не менее 1200 кг/куб.м. Размеры колодок: длина (65,0±0,5) мм, ширина (50±0,5) мм и высота не менее 16 мм. Волокна древесины должны быть параллельны длинной стороне колодок.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Колодки наклеивают на пласти образца.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приклейки колодок к поверхности образца должна обеспечивать разрушен</w:t>
      </w:r>
      <w:r>
        <w:rPr>
          <w:rFonts w:ascii="Times New Roman" w:hAnsi="Times New Roman"/>
          <w:sz w:val="20"/>
        </w:rPr>
        <w:t>ие по ЦСП (образцу).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4.1.4. Приспособление для определения глубины дефектов на поверхности плит, состоящее из индикатора часового типа марки ИЧ-10 по ГОСТ 577, закрепленного на металлической скобе с двумя плоскими опорными поверхностями. 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Установку шкалы индикатора в нулевое положение, соответствующее плоскости опорных поверхностей скобы, осуществляют при помощи поверочной линейки по ГОСТ 8026, поверочной плиты по ГОСТ 10905 или стеклянной пластинки по ТУ 3-3.2122.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390pt">
            <v:imagedata r:id="rId4" o:title=""/>
          </v:shape>
        </w:pic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карданный шарнир; 2 - образец; 3 - </w:t>
      </w:r>
      <w:r>
        <w:rPr>
          <w:rFonts w:ascii="Times New Roman" w:hAnsi="Times New Roman"/>
          <w:sz w:val="20"/>
        </w:rPr>
        <w:t>захваты; 4 - колодки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Ход штока индикатора в обе стороны от опорной плоскости должен быть не менее 3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4.1.5. Весы по ГОСТ 24104 с погрешностью взвешивания не более 0,1 г.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4.1.6. Приборы для измерения толщины образцов с ценой деления 0,01 мм: микрометр по ГОСТ 6507 или индикаторный толщиномер по ГОСТ 11358.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4.1.7. Штангенциркуль по ГОСТ 166 с ценой деления не более 0,1 мм, набор щупов № 4 по ТУ 2-034-225.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4.1.8. Измерительная металлическая линейка по ГОСТ 427 с ценой деления 1 мм, поверочная лине</w:t>
      </w:r>
      <w:r>
        <w:rPr>
          <w:rFonts w:ascii="Times New Roman" w:hAnsi="Times New Roman"/>
          <w:sz w:val="20"/>
        </w:rPr>
        <w:t>йка по ГОСТ 8026 длиной 1000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4.1.9. Измерительная металлическая рулетка по ГОСТ 7502 с ценой деления 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4.1.10. Сушильный шкаф, обеспечивающий поддержание температуры (103±2)°С.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4.1.11. Эксикатор по ГОСТ 25336.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4.1.12. Гигроскопическое вещество: хлористый кальций по ТУ 6-09-4711 или серная кислота по ГОСТ 4204 концентрацией не менее 94 %.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Периодичность смены гигроскопического вещества - не реже одного раза в неделю.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4.1.13. Сосуд для воды с термостатом, обеспечивающим постоянную температуру (20±1)°С,</w:t>
      </w:r>
      <w:r>
        <w:rPr>
          <w:rFonts w:ascii="Times New Roman" w:hAnsi="Times New Roman"/>
          <w:sz w:val="20"/>
        </w:rPr>
        <w:t xml:space="preserve"> и с устройством в виде решетки из проволоки, позволяющим удерживать под водой в вертикальном положении образцы для определения водопоглощения и разбухания по толщине.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4.1.14. Питьевая вода по ГОСТ 2874.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4.1.15. Фильтровальная бумага по ГОСТ 12026.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Отбор образцов и подготовка к испытаниям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Для испытаний физико-механических свойств из каждой отобранной плиты вырезают образцы, размеры и число которых соответствуют указанным в табл. 4.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460"/>
        <w:gridCol w:w="3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образцов, не менее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размеры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(длина х ширина), мм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Плотность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100х100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Влажность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50х50 или др. размеров площадью не менее 25 кв.см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Разбухание  по толщине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100х100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Водопоглощение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100х100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Прочность при изгибе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75, длина 25 х h+50, но не более 450 (h -толщина плиты)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Прочность при растяжении перпендикулярно к пласти плиты </w:t>
            </w:r>
          </w:p>
          <w:p w:rsidR="00000000" w:rsidRDefault="00B975D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50х50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Для отбора образцов из плиты на расстоянии 150 мм от поперечной кром</w:t>
      </w:r>
      <w:r>
        <w:rPr>
          <w:rFonts w:ascii="Times New Roman" w:hAnsi="Times New Roman"/>
          <w:sz w:val="20"/>
        </w:rPr>
        <w:t>ки вырезают заготовку шириной 650 мм и длиной, равной ширине плиты, используемую в качестве образца для определения отклонения от плоскостности, из которого в дальнейшем вырезают полосы в зависимости от размеров образцов.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полос вырезают образцы, равномерно расположенные по ширине плиты с минимальным расстоянием 40 мм между образцами, предназначенными для определения одного показателя (см. приложение 3).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4.2.3. Образцы должны иметь прямые параллельные кромки и прямые углы.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от номинал</w:t>
      </w:r>
      <w:r>
        <w:rPr>
          <w:rFonts w:ascii="Times New Roman" w:hAnsi="Times New Roman"/>
          <w:sz w:val="20"/>
        </w:rPr>
        <w:t>ьных размеров образца по длине и ширине ±0,5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по длине образца для определения предела прочности при изгибе ±2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образцах не допускаются сколы кромок и выкрашивание углов, вмятины.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4.2.4. Все образцы, кроме образцов для определения влажности, перед испытаниями следует выдерживать (кондиционировать) при температуре (20±2)°С и относительной влажности воздуха (65±5) % до момента достижения постоянной массы (равновесной влажности).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образца считают постоянной, если при двух оч</w:t>
      </w:r>
      <w:r>
        <w:rPr>
          <w:rFonts w:ascii="Times New Roman" w:hAnsi="Times New Roman"/>
          <w:sz w:val="20"/>
        </w:rPr>
        <w:t>ередных взвешиваниях, проведенных с промежутком 24 ч, разность массы не превышает 0,1 %.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4.2.5. За толщину образца принимают среднее арифметическое значение результатов измерения в четырех точках, расположенных по углам образца на расстоянии 25 мм от кромок.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проводят микрометром или толщиномером с погрешностью не более 0,01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Проведение испытаний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Длину и ширину плиты измеряют по четырем сторонам параллельно кромкам на расстоянии от них 50-100 мм металлической измерительной рулеткой с</w:t>
      </w:r>
      <w:r>
        <w:rPr>
          <w:rFonts w:ascii="Times New Roman" w:hAnsi="Times New Roman"/>
          <w:sz w:val="20"/>
        </w:rPr>
        <w:t xml:space="preserve"> погрешностью не более 1 мм. Каждый результат измерений должен соответствовать требованиям п. 1.2.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длину или ширину плиты принимают среднее арифметическое значение результатов измерений по двум сторонам.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Длины диагоналей плиты измеряют металлической измерительной рулеткой с погрешностью не более 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длин диагоналей вычисляют с точностью 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прямолинейности определяют металлической поверочной линейкой и набором щупов на каждой кромке плиты.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плоскостности опр</w:t>
      </w:r>
      <w:r>
        <w:rPr>
          <w:rFonts w:ascii="Times New Roman" w:hAnsi="Times New Roman"/>
          <w:sz w:val="20"/>
        </w:rPr>
        <w:t>еделяют при помощи набора щупов замером наибольшего зазора на образце размером 1200х650 мм, установленном на эталонной поверхности.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4.3.3. Толщину плиты измеряют в шести точках, расположенных на расстоянии 50 мм от кромок: по одной в середине коротких сторон и по две на расстоянии друг от друга, равном одной трети длины плиты по длинным сторонам.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проводят индикаторным толщиномером или штангенциркулем с погрешностью не более 0,1 мм. Каждый результат измерений должен соответствовать требованиям п. 1</w:t>
      </w:r>
      <w:r>
        <w:rPr>
          <w:rFonts w:ascii="Times New Roman" w:hAnsi="Times New Roman"/>
          <w:sz w:val="20"/>
        </w:rPr>
        <w:t>.2.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плиты принимают среднее арифметическое значение результатов измерений в шести точках.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4.3.4. Внешний вид плит контролируют визуально.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Шероховатость контролируют сравнением с эталонами.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Линейные размеры дефектов поверхности плит измеряют металлической измерительной линейкой с погрешностью не более 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Глубину дефектов на поверхности плит измеряют с помощью приспособления (п. 4.1.4) с погрешностью не более 0,1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Определение плотности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4.3.5.1. Образцы после кондиционирования не поздне</w:t>
      </w:r>
      <w:r>
        <w:rPr>
          <w:rFonts w:ascii="Times New Roman" w:hAnsi="Times New Roman"/>
          <w:sz w:val="20"/>
        </w:rPr>
        <w:t>е чем через 0,5 ч взвешивают с погрешностью не более 0,1 г и определяют их длину, ширину и толщину. Каждый результат измерений должен соответствовать требованиям п. 4.2.3.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4.3.5.2. За длину и ширину образца принимают среднее арифметическое значение результатов измерений по двум параллельным сторонам.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проводят штангенциркулем с погрешностью не более 0,1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4.3.5.3. Плотность образца  </w:t>
      </w:r>
      <w:r>
        <w:rPr>
          <w:rFonts w:ascii="Times New Roman" w:hAnsi="Times New Roman"/>
          <w:position w:val="-3"/>
          <w:sz w:val="20"/>
        </w:rPr>
        <w:pict>
          <v:shape id="_x0000_i1026" type="#_x0000_t75" style="width:55.5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вычисляют с точностью не менее 10 кг/куб.м по формуле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27" type="#_x0000_t75" style="width:59.25pt;height:27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                (1)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28" type="#_x0000_t75" style="width:11.25pt;height:8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масса образца, г;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6pt;height:12pt">
            <v:imagedata r:id="rId8" o:title=""/>
          </v:shape>
        </w:pict>
      </w:r>
      <w:r>
        <w:rPr>
          <w:rFonts w:ascii="Times New Roman" w:hAnsi="Times New Roman"/>
          <w:sz w:val="20"/>
        </w:rPr>
        <w:t>- длина</w:t>
      </w:r>
      <w:r>
        <w:rPr>
          <w:rFonts w:ascii="Times New Roman" w:hAnsi="Times New Roman"/>
          <w:sz w:val="20"/>
        </w:rPr>
        <w:t xml:space="preserve"> образца, см;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8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- ширина образца, см;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9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толщина образца, см.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 Определение водопоглощения и разбухания по толщине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4.3.6.1. Образцы после кондиционирования не позднее чем через 0,5 ч взвешивают с погрешностью не более 0,1 г и определяют их толщину по п. 4.2.5.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4.3.6.2. Образцы погружают в вертикальном положении в сосуд с водой, при этом образцы не должны соприкасаться друг с другом, а также с дном и боковыми стенками сосуда.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находиться на расстоянии (20±2) мм ниже уровня поверхности воды</w:t>
      </w:r>
      <w:r>
        <w:rPr>
          <w:rFonts w:ascii="Times New Roman" w:hAnsi="Times New Roman"/>
          <w:sz w:val="20"/>
        </w:rPr>
        <w:t>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воды должна быть (20±1)°С. Время выдержки образцов в воде должно быть 24 ч ±15 мин.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4.3.6.3. После выдержки образцы извлекают из воды и складывают в стопы в горизонтальном положении, прокладывая их листами фильтровальной бумаги для удаления избытка воды.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стопку образцов накладывают квадратную плиту -  груз массой (500±50) г. Через 30 с груз снимают и удаляют фильтровальную бумагу.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4.3.6.4. Образцы не позднее чем через 10 мин после извлечения из воды взвешивают и определяют их толщину в соот</w:t>
      </w:r>
      <w:r>
        <w:rPr>
          <w:rFonts w:ascii="Times New Roman" w:hAnsi="Times New Roman"/>
          <w:sz w:val="20"/>
        </w:rPr>
        <w:t>ветствии с п. 4.2.5.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4.3.6.5. Разбухание по толщине образца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</w:rPr>
        <w:t>h вычисляют с точностью не менее 0,1 % по формуле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32" type="#_x0000_t75" style="width:82.5pt;height:31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                       (2)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3" type="#_x0000_t75" style="width:9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толщина образца до увлажнения, мм;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1.25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толщина образца после увлажнения,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4.3.6.6. Водопоглощение образца 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sym w:font="Symbol" w:char="F076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vertAlign w:val="subscript"/>
        </w:rPr>
        <w:t>вд</w:t>
      </w:r>
      <w:r>
        <w:rPr>
          <w:rFonts w:ascii="Times New Roman" w:hAnsi="Times New Roman"/>
          <w:sz w:val="20"/>
        </w:rPr>
        <w:t xml:space="preserve"> в процентах вычисляют с точностью не менее 0,1% по формуле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35" type="#_x0000_t75" style="width:95.25pt;height:31.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                     (3)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6" type="#_x0000_t75" style="width:11.25pt;height:8.25pt">
            <v:imagedata r:id="rId7" o:title=""/>
          </v:shape>
        </w:pict>
      </w:r>
      <w:r>
        <w:rPr>
          <w:rFonts w:ascii="Times New Roman" w:hAnsi="Times New Roman"/>
          <w:sz w:val="20"/>
        </w:rPr>
        <w:t>- масса образца до увлажнения, г;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2.75pt;height:14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увлажнения, г.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 Определение влажности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4.3.7.1. Образцы взвешивают после отбора с погре</w:t>
      </w:r>
      <w:r>
        <w:rPr>
          <w:rFonts w:ascii="Times New Roman" w:hAnsi="Times New Roman"/>
          <w:sz w:val="20"/>
        </w:rPr>
        <w:t>шностью не более 0,01 г, после чего помещают их в сушильный шкаф и высушивают при температуре (103±2)°С до постоянной массы.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образца считают постоянной, если разность между двумя последовательными взвешиваниями не превышает 0,1 % массы. Первое взвешивание проводят через 4 ч, далее через 2 ч.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4.3.7.2. Высушенные образцы охлаждают в эксикаторе</w:t>
      </w:r>
      <w:r>
        <w:rPr>
          <w:rFonts w:ascii="Times New Roman" w:hAnsi="Times New Roman"/>
          <w:sz w:val="20"/>
          <w:lang w:val="en-US"/>
        </w:rPr>
        <w:t xml:space="preserve"> c</w:t>
      </w:r>
      <w:r>
        <w:rPr>
          <w:rFonts w:ascii="Times New Roman" w:hAnsi="Times New Roman"/>
          <w:sz w:val="20"/>
        </w:rPr>
        <w:t xml:space="preserve"> гигроскопическим веществом и взвешивают с той же погрешностью.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4.3.7.3. Влажность образца </w:t>
      </w:r>
      <w:r>
        <w:rPr>
          <w:rFonts w:ascii="Times New Roman" w:hAnsi="Times New Roman"/>
          <w:sz w:val="20"/>
        </w:rPr>
        <w:sym w:font="Symbol" w:char="F076"/>
      </w:r>
      <w:r>
        <w:rPr>
          <w:rFonts w:ascii="Times New Roman" w:hAnsi="Times New Roman"/>
          <w:sz w:val="20"/>
        </w:rPr>
        <w:t xml:space="preserve"> в процентах вычисляют с точностью не менее 0,1 % по формуле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38" type="#_x0000_t75" style="width:103.5pt;height:41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         (4)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9" type="#_x0000_t75" style="width:12.75pt;height:14.25pt">
            <v:imagedata r:id="rId14" o:title=""/>
          </v:shape>
        </w:pict>
      </w:r>
      <w:r>
        <w:rPr>
          <w:rFonts w:ascii="Times New Roman" w:hAnsi="Times New Roman"/>
          <w:sz w:val="20"/>
        </w:rPr>
        <w:t>- масса образца до сушки, г;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5.75pt;height:16.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сушки, г.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4.3.8. Определение прочности при изгибе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4.3.8.1. У образцов после кондиционирования определяют ширину и толщину.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Ширину образца измеряют по его поперечной оси штангенциркулем с погрешностью не более 0,1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Толщину образца измеряют на середине его длины в двух точках, на расстоянии 25 мм от продольных кромок.    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проводят микрометром или толщиномером с погрешностью не более 0,01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образца принимаю</w:t>
      </w:r>
      <w:r>
        <w:rPr>
          <w:rFonts w:ascii="Times New Roman" w:hAnsi="Times New Roman"/>
          <w:sz w:val="20"/>
        </w:rPr>
        <w:t>т среднее арифметическое значение результатов измерений в двух точках.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4.3.8.2. У испытательного устройства устанавливают опоры на расстоянии, равном 25-кратной номинальной толщине плиты, но не более 400 мм, с погрешностью не более ±1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4.3.8.3. Образец укладывают на опоры так, чтобы продольная ось была перпендикулярна к опорам, а поперечная ось параллельна оси ножа (черт. 2) и проводят равномерное его нагружение, фиксируя разрушающую нагрузку.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416.25pt;height:229.5pt">
            <v:imagedata r:id="rId17" o:title=""/>
          </v:shape>
        </w:pic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2.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Время действия равномерно возрастающей нагрузки </w:t>
      </w:r>
      <w:r>
        <w:rPr>
          <w:rFonts w:ascii="Times New Roman" w:hAnsi="Times New Roman"/>
          <w:sz w:val="20"/>
        </w:rPr>
        <w:t>на образец до полного его разрушения должно составлять (60±30) с.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нагружать образец со скоростью перемещения ножа (10±1) мм/мин.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4.3.8.4. Прочность при изгибе образца </w:t>
      </w:r>
      <w:r>
        <w:rPr>
          <w:rFonts w:ascii="Times New Roman" w:hAnsi="Times New Roman"/>
          <w:position w:val="-6"/>
          <w:sz w:val="20"/>
        </w:rPr>
        <w:pict>
          <v:shape id="_x0000_i1042" type="#_x0000_t75" style="width:14.25pt;height:14.2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, МПа, вычисляют с точностью до 0,5 МПа по формуле    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043" type="#_x0000_t75" style="width:48.75pt;height:30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(5)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44" type="#_x0000_t75" style="width:11.25pt;height:11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разрушающая нагрузка, Н;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6pt;height:12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расстояние между опорами испытательной машины, мм;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8.2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ширина образца, мм;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9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>- толщина образца,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попр. 1987)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4.3.9. Определение прочности при растяжении перпендикулярно к </w:t>
      </w:r>
      <w:r>
        <w:rPr>
          <w:rFonts w:ascii="Times New Roman" w:hAnsi="Times New Roman"/>
          <w:sz w:val="20"/>
        </w:rPr>
        <w:t>пласти плиты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4.3.9.1. У образцов после кондиционирования определяют длину и ширину.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и ширину образца измеряют по его поперечным осям штангенциркулем с погрешностью не более 0,1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4.3.9.2. Испытательный блок устанавливают в захватах на испытательной машине так, чтобы кромки образца были симметричны пазу захвата.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4.3.9.3. Нагрузки на образец должны возрастать равномерно в течение (60±15) с до разрушения образца или со скоростью перемещения подвижного захвата испытательной машины, равной 10 мм/мин.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</w:t>
      </w:r>
      <w:r>
        <w:rPr>
          <w:rFonts w:ascii="Times New Roman" w:hAnsi="Times New Roman"/>
          <w:sz w:val="20"/>
        </w:rPr>
        <w:t>.9.4. Не учитывают результаты испытаний образцов, у которых расстояние от плоскости разрушения до плоскости клеевого шва составляет менее 1 мм, и проводят повторное испытание.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4.3.9.5. Прочность при растяжении перпендикулярно к пласти длины </w:t>
      </w:r>
      <w:r>
        <w:rPr>
          <w:rFonts w:ascii="Times New Roman" w:hAnsi="Times New Roman"/>
          <w:position w:val="-13"/>
          <w:sz w:val="20"/>
        </w:rPr>
        <w:pict>
          <v:shape id="_x0000_i1048" type="#_x0000_t75" style="width:15pt;height:16.5pt">
            <v:imagedata r:id="rId21" o:title=""/>
          </v:shape>
        </w:pict>
      </w:r>
      <w:r>
        <w:rPr>
          <w:rFonts w:ascii="Times New Roman" w:hAnsi="Times New Roman"/>
          <w:sz w:val="20"/>
        </w:rPr>
        <w:t>, МПа, вычисляют с точностью до 0,01 МПа по формуле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object w:dxaOrig="760" w:dyaOrig="560">
          <v:shape id="_x0000_i1049" type="#_x0000_t75" style="width:38.25pt;height:27.75pt" o:ole="">
            <v:imagedata r:id="rId22" o:title=""/>
          </v:shape>
          <o:OLEObject Type="Embed" ProgID="Equation.3" ShapeID="_x0000_i1049" DrawAspect="Content" ObjectID="_1427200785" r:id="rId23"/>
        </w:object>
      </w:r>
      <w:r>
        <w:rPr>
          <w:rFonts w:ascii="Times New Roman" w:hAnsi="Times New Roman"/>
          <w:sz w:val="20"/>
        </w:rPr>
        <w:t>,                               (6)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P - разрушающая нагрузка, Н;</w:t>
      </w:r>
    </w:p>
    <w:p w:rsidR="00000000" w:rsidRDefault="00B975D3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l</w:t>
      </w:r>
      <w:r>
        <w:rPr>
          <w:rFonts w:ascii="Times New Roman" w:hAnsi="Times New Roman"/>
          <w:sz w:val="20"/>
        </w:rPr>
        <w:t xml:space="preserve"> - длина образца, мм;</w:t>
      </w:r>
    </w:p>
    <w:p w:rsidR="00000000" w:rsidRDefault="00B975D3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sz w:val="20"/>
        </w:rPr>
        <w:t xml:space="preserve"> - ширина образца,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хранение и транспортирование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каждую плиту наносят м</w:t>
      </w:r>
      <w:r>
        <w:rPr>
          <w:rFonts w:ascii="Times New Roman" w:hAnsi="Times New Roman"/>
          <w:sz w:val="20"/>
        </w:rPr>
        <w:t>аркировку, содержащую марку, толщину плиты, наименование или товарный знак предприятия-изготовителя, обозначение настоящего стандарта и дату выпуска.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Маркировку наносят на пласть или продольную кромку плиты.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(</w:t>
      </w:r>
      <w:r>
        <w:rPr>
          <w:rFonts w:ascii="Times New Roman" w:hAnsi="Times New Roman"/>
          <w:sz w:val="20"/>
        </w:rPr>
        <w:t>Измененная редакция, попр. 1987</w:t>
      </w:r>
      <w:r>
        <w:rPr>
          <w:rFonts w:ascii="Times New Roman" w:hAnsi="Times New Roman"/>
          <w:sz w:val="20"/>
          <w:lang w:val="en-US"/>
        </w:rPr>
        <w:t>)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Каждая отгружаемая партия плит должна сопровождаться документом о качестве, содержащим: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организации, в систему которой входит предприятие-изготовитель;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предприятия-изготовителя, его товарный знак и адрес;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плит и размеры;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</w:t>
      </w:r>
      <w:r>
        <w:rPr>
          <w:rFonts w:ascii="Times New Roman" w:hAnsi="Times New Roman"/>
          <w:sz w:val="20"/>
        </w:rPr>
        <w:t>чество плит в партии;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изготовления плит и номер партии;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результаты испытаний;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Плиты должны храниться в закрытых помещениях в пачках толщиной не более 600 мм рассортированными по маркам и размерам.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Пачки плит укладывают горизонтально на ровные поддоны или деревянные бруски-прокладки прямоугольного сечения шириной не менее 80 мм, толщиной не менее 60 мм и длиной, меньшей ширины плиты не более чем на 200 мм.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Допустимая разность толщин прокладок, используемых д</w:t>
      </w:r>
      <w:r>
        <w:rPr>
          <w:rFonts w:ascii="Times New Roman" w:hAnsi="Times New Roman"/>
          <w:sz w:val="20"/>
        </w:rPr>
        <w:t>ля одной пачки, - 5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Бруски-прокладки должны быть уложены поперек плиты с интервалами не более 600 мм. Расстояние крайних прокладок от торцов плиты должно быть не более 200 мм.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Пачки плит при хранении допускается укладывать в штабеля высотой не более 4,5 м. При этом бруски-прокладки, разделяющие пачки, располагают в одних вертикальных плоскостях.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Плиты перевозят в горизонтальном положении в пачках всеми видами транспорта с обязательным предохранением от атмосферных осадков, механических повреждений </w:t>
      </w:r>
      <w:r>
        <w:rPr>
          <w:rFonts w:ascii="Times New Roman" w:hAnsi="Times New Roman"/>
          <w:sz w:val="20"/>
        </w:rPr>
        <w:t>и деформаций в соответствии с технической документацией, согласованной с соответствующими транспортными министерствами и потребителем.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железнодорожных перевозках размещение и крепление пачек плит в транспортных средствах следует производить в соответствии с Техническими условиями погрузки и крепления грузов, утвержденными Министерством путей сообщения. Транспортирование плит должно осуществляться согласно действующим Правилам перевозки грузов. Транспортная маркировка - по ГОСТ 14192.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При поста</w:t>
      </w:r>
      <w:r>
        <w:rPr>
          <w:rFonts w:ascii="Times New Roman" w:hAnsi="Times New Roman"/>
          <w:sz w:val="20"/>
        </w:rPr>
        <w:t>вке на экспорт плиты маркируют, упаковывают и транспортируют в соответствии с технической документацией внешнеторговых организаций.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гарантирует соответствие плит требованиям настоящего стандарта при соблюдении потребителем условий транспортирования и хранения, установленных стандартом.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Гарантийный срок хранения плит - 2 года со дня изготовления.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Справочные показатели физико-механических свойств плит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1380"/>
        <w:gridCol w:w="1230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  <w:r>
              <w:rPr>
                <w:rFonts w:ascii="Times New Roman" w:hAnsi="Times New Roman"/>
                <w:sz w:val="20"/>
              </w:rPr>
              <w:t xml:space="preserve"> для плит марок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испытания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ЦСП-1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ЦСП-2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975D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Модуль упругости при изгибе, МПа, не менее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10635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Твердость, МПа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45-65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11843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Ударная вязкость, Дж/кв.м, не менее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11842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Удельное сопротивление выдергиванию шурупов из пласти, Н/м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4-7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10637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Удельная теплоемкость, кДж/(кг·°С)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1,15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Теплопроводность, Вт/(м·°С)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Класс биостойкости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</w:t>
            </w:r>
            <w:r>
              <w:rPr>
                <w:rFonts w:ascii="Times New Roman" w:hAnsi="Times New Roman"/>
                <w:sz w:val="20"/>
              </w:rPr>
              <w:t xml:space="preserve"> 17612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Стойкость к циклическим температурно-влажностным воздействиям:                   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снижение прочности при изгибе, %(после 20 циклов температурно-влажностных воздействий), не более     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разбухание по толщине (после 20 циклов температурно-влажностных воздействий), %, не более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приложению 4 настоящего стандарта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Горючесть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трудносгораемых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2437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Морозостойкость (снижение прочности при изгибе после 50 циклов), %, не более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8747 </w:t>
            </w:r>
          </w:p>
          <w:p w:rsidR="00000000" w:rsidRDefault="00B975D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качеству древесины для производства плит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сырья для производства плит рекомендуется применение тонкомерной древесины хвойных пород по ГОСТ 9463 и древесины лиственных пород по ГОСТ 9462 не ниже 3-го сорта.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Смешение пород не рекомендуется.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гнили и коры в общей массе древесины определяется технологическим регламентом.</w:t>
      </w:r>
    </w:p>
    <w:p w:rsidR="00000000" w:rsidRDefault="00B975D3">
      <w:pPr>
        <w:jc w:val="both"/>
        <w:rPr>
          <w:rFonts w:ascii="Times New Roman" w:hAnsi="Times New Roman"/>
          <w:sz w:val="20"/>
        </w:rPr>
      </w:pPr>
    </w:p>
    <w:p w:rsidR="00000000" w:rsidRDefault="00B975D3">
      <w:pPr>
        <w:jc w:val="both"/>
        <w:rPr>
          <w:rFonts w:ascii="Times New Roman" w:hAnsi="Times New Roman"/>
          <w:sz w:val="20"/>
        </w:rPr>
      </w:pPr>
    </w:p>
    <w:p w:rsidR="00000000" w:rsidRDefault="00B975D3">
      <w:pPr>
        <w:jc w:val="both"/>
        <w:rPr>
          <w:rFonts w:ascii="Times New Roman" w:hAnsi="Times New Roman"/>
          <w:sz w:val="20"/>
        </w:rPr>
      </w:pPr>
    </w:p>
    <w:p w:rsidR="00000000" w:rsidRDefault="00B975D3">
      <w:pPr>
        <w:jc w:val="both"/>
        <w:rPr>
          <w:rFonts w:ascii="Times New Roman" w:hAnsi="Times New Roman"/>
          <w:sz w:val="20"/>
        </w:rPr>
      </w:pPr>
    </w:p>
    <w:p w:rsidR="00000000" w:rsidRDefault="00B975D3">
      <w:pPr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Приложение 3 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Рекомендуемое 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отбора образцов из плиты для приемо-сдаточны</w:t>
      </w:r>
      <w:r>
        <w:rPr>
          <w:rFonts w:ascii="Times New Roman" w:hAnsi="Times New Roman"/>
          <w:sz w:val="20"/>
        </w:rPr>
        <w:t xml:space="preserve">х и периодических испытаний 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414pt;height:411.75pt">
            <v:imagedata r:id="rId24" o:title=""/>
          </v:shape>
        </w:pic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1 -образцы для определения плотности, разбухания по толщине за 24 ч и водопоглощения; 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2 -образцы для определения влажности; 3 -образцы для определения предела прочности 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изгибе; 4 -образцы для определения прочности при растяжении перпендикулярно </w:t>
      </w:r>
    </w:p>
    <w:p w:rsidR="00000000" w:rsidRDefault="00B975D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пласти плиты; a</w:t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 xml:space="preserve">сd -образец для определения отклонения от плоскостности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Приложение 4</w:t>
      </w:r>
    </w:p>
    <w:p w:rsidR="00000000" w:rsidRDefault="00B975D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Справочное </w:t>
      </w:r>
    </w:p>
    <w:p w:rsidR="00000000" w:rsidRDefault="00B975D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определения стойкости к циклическим температурно-влажностным воздействиям 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цикл температурно-влажностных возд</w:t>
      </w:r>
      <w:r>
        <w:rPr>
          <w:rFonts w:ascii="Times New Roman" w:hAnsi="Times New Roman"/>
          <w:sz w:val="20"/>
        </w:rPr>
        <w:t>ействий на образцы включает в себя следующие операции: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образцы помещают на 18 ч в сосуд с водой, имеющей температуру (20±1)°С, таким образом, чтобы они были покрыты водой на 2-3 см;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извлеченные из воды образцы помещают в сушильный шкаф, где их просушивают при температуре (60±5)°С с вентиляцией в течение 6 ч.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20 циклов перед испытаниями образцы кондиционируют в нормальных температурно-влажностных условиях до достижения исходной влажности (9±3) %.</w:t>
      </w:r>
    </w:p>
    <w:p w:rsidR="00000000" w:rsidRDefault="00B975D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975D3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Марки и размеры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</w:t>
      </w:r>
      <w:r>
        <w:rPr>
          <w:rFonts w:ascii="Times New Roman" w:hAnsi="Times New Roman"/>
        </w:rPr>
        <w:t>ания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Чертеж 1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Чертеж 2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Гарантии изготовителя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Справочные показатели физико-механических свойств плит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Требования к качеству древесины для производства плит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Схемы отбора образцов из плиты для приемо-сдаточных и периодических испытаний</w:t>
      </w:r>
    </w:p>
    <w:p w:rsidR="00000000" w:rsidRDefault="00B975D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Метод определения стойкости к циклическим температурно-влажностным воздействиям</w:t>
      </w:r>
    </w:p>
    <w:p w:rsidR="00000000" w:rsidRDefault="00B975D3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5D3"/>
    <w:rsid w:val="00B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jpeg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0.jpeg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embeddings/oleObject1.bin" Type="http://schemas.openxmlformats.org/officeDocument/2006/relationships/oleObject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3773</Words>
  <Characters>21508</Characters>
  <Application>Microsoft Office Word</Application>
  <DocSecurity>0</DocSecurity>
  <Lines>179</Lines>
  <Paragraphs>50</Paragraphs>
  <ScaleCrop>false</ScaleCrop>
  <Company> </Company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26816-86</dc:title>
  <dc:subject/>
  <dc:creator> ЦНТИ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112867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