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E3531">
      <w:pPr>
        <w:ind w:right="2069"/>
        <w:jc w:val="center"/>
      </w:pPr>
      <w:bookmarkStart w:id="0" w:name="BITSoft"/>
      <w:bookmarkStart w:id="1" w:name="_GoBack"/>
      <w:bookmarkEnd w:id="0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BE3531">
      <w:pPr>
        <w:pBdr>
          <w:bottom w:val="single" w:sz="6" w:space="1" w:color="auto"/>
        </w:pBdr>
        <w:ind w:right="2069"/>
        <w:jc w:val="center"/>
      </w:pPr>
      <w:r>
        <w:t>ГОСУДАРСТВЕННЫЙ СТАНДАРТ СОЮЗА ССР</w:t>
      </w:r>
    </w:p>
    <w:p w:rsidR="00000000" w:rsidRDefault="00BE3531">
      <w:pPr>
        <w:ind w:right="2069"/>
        <w:jc w:val="center"/>
      </w:pPr>
    </w:p>
    <w:p w:rsidR="00000000" w:rsidRDefault="00BE3531">
      <w:pPr>
        <w:ind w:right="2069"/>
        <w:jc w:val="center"/>
        <w:rPr>
          <w:b/>
        </w:rPr>
      </w:pPr>
      <w:r>
        <w:rPr>
          <w:b/>
        </w:rPr>
        <w:t>СИСТЕМА ПОКАЗАТЕЛЕЙ КАЧЕСТВА ПРОДУКЦИИ. СТРОИТЕЛЬСТВО</w:t>
      </w:r>
    </w:p>
    <w:p w:rsidR="00000000" w:rsidRDefault="00BE3531">
      <w:pPr>
        <w:spacing w:before="120" w:after="120"/>
        <w:ind w:right="2070"/>
        <w:jc w:val="center"/>
        <w:rPr>
          <w:b/>
          <w:sz w:val="28"/>
        </w:rPr>
      </w:pPr>
      <w:r>
        <w:rPr>
          <w:b/>
          <w:sz w:val="28"/>
        </w:rPr>
        <w:t>ПРИБОРЫ ДЛЯ ОКОН И ДВЕРЕЙ</w:t>
      </w:r>
    </w:p>
    <w:p w:rsidR="00000000" w:rsidRDefault="00BE3531">
      <w:pPr>
        <w:ind w:right="2069"/>
        <w:jc w:val="center"/>
        <w:rPr>
          <w:b/>
        </w:rPr>
      </w:pPr>
      <w:r>
        <w:rPr>
          <w:b/>
        </w:rPr>
        <w:t>НОМЕНКЛАТУРА ПОКАЗАТЕЛЕЙ</w:t>
      </w:r>
    </w:p>
    <w:p w:rsidR="00000000" w:rsidRDefault="00BE3531">
      <w:pPr>
        <w:spacing w:before="120"/>
        <w:ind w:right="2070"/>
        <w:jc w:val="center"/>
        <w:rPr>
          <w:b/>
        </w:rPr>
      </w:pPr>
      <w:r>
        <w:rPr>
          <w:b/>
        </w:rPr>
        <w:t>ГОСТ 4.215-81</w:t>
      </w:r>
    </w:p>
    <w:p w:rsidR="00000000" w:rsidRDefault="00BE3531">
      <w:pPr>
        <w:ind w:right="2069"/>
        <w:jc w:val="center"/>
      </w:pPr>
    </w:p>
    <w:p w:rsidR="00000000" w:rsidRDefault="00BE3531">
      <w:pPr>
        <w:ind w:right="2069"/>
        <w:jc w:val="center"/>
      </w:pPr>
      <w:r>
        <w:t>ГОСУДАРСТВЕННЫЙ СТРОИТЕЛЬНЫЙ КОМИТЕТ СССР</w:t>
      </w:r>
    </w:p>
    <w:p w:rsidR="00000000" w:rsidRDefault="00BE3531">
      <w:pPr>
        <w:ind w:right="2069"/>
        <w:jc w:val="center"/>
      </w:pPr>
      <w:r>
        <w:t>Москва</w:t>
      </w:r>
    </w:p>
    <w:p w:rsidR="00000000" w:rsidRDefault="00BE3531">
      <w:pPr>
        <w:ind w:right="2069"/>
        <w:jc w:val="center"/>
      </w:pPr>
    </w:p>
    <w:p w:rsidR="00000000" w:rsidRDefault="00BE3531">
      <w:pPr>
        <w:pBdr>
          <w:bottom w:val="single" w:sz="6" w:space="1" w:color="auto"/>
        </w:pBdr>
        <w:ind w:right="2069"/>
        <w:jc w:val="center"/>
      </w:pPr>
      <w:r>
        <w:t>ГОСУДАРСТВЕННЫЙ СТАНДАРТ СОЮЗА ССР</w:t>
      </w:r>
    </w:p>
    <w:p w:rsidR="00000000" w:rsidRDefault="00BE3531">
      <w:pPr>
        <w:ind w:right="2069" w:firstLine="426"/>
        <w:jc w:val="both"/>
        <w:rPr>
          <w:b/>
        </w:rPr>
      </w:pPr>
      <w:r>
        <w:rPr>
          <w:b/>
        </w:rPr>
        <w:t>Система показ</w:t>
      </w:r>
      <w:r>
        <w:rPr>
          <w:b/>
        </w:rPr>
        <w:t>ателей качества продукции.</w:t>
      </w:r>
    </w:p>
    <w:p w:rsidR="00000000" w:rsidRDefault="00BE3531">
      <w:pPr>
        <w:ind w:right="2069" w:firstLine="1560"/>
        <w:jc w:val="both"/>
        <w:rPr>
          <w:b/>
        </w:rPr>
      </w:pPr>
      <w:r>
        <w:rPr>
          <w:b/>
        </w:rPr>
        <w:t>Строительство</w:t>
      </w:r>
    </w:p>
    <w:p w:rsidR="00000000" w:rsidRDefault="00BE3531">
      <w:pPr>
        <w:tabs>
          <w:tab w:val="left" w:pos="5103"/>
        </w:tabs>
        <w:spacing w:before="120"/>
        <w:ind w:right="2070" w:firstLine="709"/>
        <w:jc w:val="both"/>
        <w:rPr>
          <w:b/>
        </w:rPr>
      </w:pPr>
      <w:r>
        <w:rPr>
          <w:b/>
        </w:rPr>
        <w:t>ПРИБОРЫ ДЛЯ ОКОН И ДВЕРЕЙ</w:t>
      </w:r>
      <w:r>
        <w:rPr>
          <w:b/>
        </w:rPr>
        <w:tab/>
        <w:t>ГОСТ</w:t>
      </w:r>
    </w:p>
    <w:p w:rsidR="00000000" w:rsidRDefault="00BE3531">
      <w:pPr>
        <w:tabs>
          <w:tab w:val="left" w:pos="4962"/>
        </w:tabs>
        <w:spacing w:before="120" w:after="120"/>
        <w:ind w:right="2070" w:firstLine="992"/>
        <w:jc w:val="both"/>
        <w:rPr>
          <w:b/>
        </w:rPr>
      </w:pPr>
      <w:r>
        <w:rPr>
          <w:b/>
        </w:rPr>
        <w:t xml:space="preserve"> Номенклатура показателей</w:t>
      </w:r>
      <w:r>
        <w:rPr>
          <w:b/>
        </w:rPr>
        <w:tab/>
        <w:t xml:space="preserve"> 4.215-81</w:t>
      </w:r>
    </w:p>
    <w:p w:rsidR="00000000" w:rsidRDefault="00BE3531">
      <w:pPr>
        <w:ind w:right="2069" w:firstLine="1134"/>
        <w:jc w:val="both"/>
        <w:rPr>
          <w:lang w:val="en-US"/>
        </w:rPr>
      </w:pPr>
      <w:r>
        <w:rPr>
          <w:lang w:val="en-US"/>
        </w:rPr>
        <w:t>Product-quality index system.</w:t>
      </w:r>
    </w:p>
    <w:p w:rsidR="00000000" w:rsidRDefault="00BE3531">
      <w:pPr>
        <w:ind w:right="2069" w:firstLine="851"/>
        <w:jc w:val="both"/>
        <w:rPr>
          <w:lang w:val="en-US"/>
        </w:rPr>
      </w:pPr>
      <w:r>
        <w:rPr>
          <w:lang w:val="en-US"/>
        </w:rPr>
        <w:t>Building. Window and door fittings.</w:t>
      </w:r>
    </w:p>
    <w:p w:rsidR="00000000" w:rsidRDefault="00BE3531">
      <w:pPr>
        <w:pBdr>
          <w:bottom w:val="single" w:sz="6" w:space="1" w:color="auto"/>
        </w:pBdr>
        <w:ind w:right="2069" w:firstLine="1276"/>
        <w:jc w:val="both"/>
        <w:rPr>
          <w:lang w:val="en-US"/>
        </w:rPr>
      </w:pPr>
      <w:r>
        <w:rPr>
          <w:lang w:val="en-US"/>
        </w:rPr>
        <w:t>Nomenclature of indices</w:t>
      </w:r>
    </w:p>
    <w:p w:rsidR="00000000" w:rsidRDefault="00BE3531">
      <w:pPr>
        <w:ind w:right="2069"/>
        <w:jc w:val="both"/>
        <w:rPr>
          <w:b/>
        </w:rPr>
      </w:pPr>
      <w:r>
        <w:rPr>
          <w:b/>
        </w:rPr>
        <w:t>Постановлением Государственного комитета СССР по делам строительства от 10 февраля 1981 г. № 16 срок введения установлен</w:t>
      </w:r>
    </w:p>
    <w:p w:rsidR="00000000" w:rsidRDefault="00BE3531">
      <w:pPr>
        <w:spacing w:after="120"/>
        <w:ind w:right="2070"/>
        <w:jc w:val="right"/>
        <w:rPr>
          <w:b/>
          <w:u w:val="single"/>
        </w:rPr>
      </w:pPr>
      <w:r>
        <w:rPr>
          <w:b/>
          <w:u w:val="single"/>
        </w:rPr>
        <w:t>с 01.01.82</w:t>
      </w:r>
    </w:p>
    <w:p w:rsidR="00000000" w:rsidRDefault="00BE3531">
      <w:pPr>
        <w:ind w:right="2069" w:firstLine="284"/>
        <w:jc w:val="both"/>
      </w:pPr>
      <w:r>
        <w:t>Настоящий стандарт распространяется на приборы для окон и дверей и устанавливает номенклатуру показателей их качества для применения при:</w:t>
      </w:r>
    </w:p>
    <w:p w:rsidR="00000000" w:rsidRDefault="00BE3531">
      <w:pPr>
        <w:ind w:right="2069" w:firstLine="284"/>
        <w:jc w:val="both"/>
      </w:pPr>
      <w:r>
        <w:t>разработке стандартов и технических условий;</w:t>
      </w:r>
    </w:p>
    <w:p w:rsidR="00000000" w:rsidRDefault="00BE3531">
      <w:pPr>
        <w:ind w:right="2069" w:firstLine="284"/>
        <w:jc w:val="both"/>
      </w:pPr>
      <w:r>
        <w:t>выборе оптимального варианта новых изделий;</w:t>
      </w:r>
    </w:p>
    <w:p w:rsidR="00000000" w:rsidRDefault="00BE3531">
      <w:pPr>
        <w:ind w:right="2069" w:firstLine="284"/>
        <w:jc w:val="both"/>
      </w:pPr>
      <w:r>
        <w:t>аттестации изделий, прогнозировании и планировании повышения их качества;</w:t>
      </w:r>
    </w:p>
    <w:p w:rsidR="00000000" w:rsidRDefault="00BE3531">
      <w:pPr>
        <w:ind w:right="2069" w:firstLine="284"/>
        <w:jc w:val="both"/>
      </w:pPr>
      <w:r>
        <w:t>разработке систем управления качеством;</w:t>
      </w:r>
    </w:p>
    <w:p w:rsidR="00000000" w:rsidRDefault="00BE3531">
      <w:pPr>
        <w:ind w:right="2069" w:firstLine="284"/>
        <w:jc w:val="both"/>
      </w:pPr>
      <w:r>
        <w:t>представлении отчетности и информации о качестве.</w:t>
      </w:r>
    </w:p>
    <w:p w:rsidR="00000000" w:rsidRDefault="00BE3531">
      <w:pPr>
        <w:ind w:right="2069" w:firstLine="284"/>
        <w:jc w:val="both"/>
      </w:pPr>
      <w:r>
        <w:t>Стандарт разработан на основе и в соответствии с ГОСТ 4.200-78.</w:t>
      </w:r>
    </w:p>
    <w:p w:rsidR="00000000" w:rsidRDefault="00BE3531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1. НОМЕНКЛАТУРА ПОКАЗАТЕЛЕЙ КАЧЕСТВА</w:t>
      </w:r>
    </w:p>
    <w:p w:rsidR="00000000" w:rsidRDefault="00BE3531">
      <w:pPr>
        <w:ind w:right="2069" w:firstLine="284"/>
        <w:jc w:val="both"/>
      </w:pPr>
      <w:r>
        <w:t>1.1. Номенклатура показателей качества приборов для окон и дверей по критериям, единицы измерения и обозначения показателей качества указаны в табл. 1.</w:t>
      </w:r>
    </w:p>
    <w:p w:rsidR="00000000" w:rsidRDefault="00BE3531">
      <w:pPr>
        <w:spacing w:after="120"/>
        <w:ind w:right="2070" w:firstLine="284"/>
        <w:jc w:val="right"/>
      </w:pPr>
      <w:r>
        <w:t>Таблица 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20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критерия, показателя качест</w:t>
            </w:r>
            <w:r>
              <w:rPr>
                <w:sz w:val="16"/>
              </w:rPr>
              <w:t>ва и единица измерения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Обозначение показателя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 Технический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1.1. Показатели назначения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</w:tcBorders>
          </w:tcPr>
          <w:p w:rsidR="00000000" w:rsidRDefault="00BE3531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1.1.1. Количество секретов замка</w:t>
            </w:r>
          </w:p>
        </w:tc>
        <w:tc>
          <w:tcPr>
            <w:tcW w:w="2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</w:tcBorders>
          </w:tcPr>
          <w:p w:rsidR="00000000" w:rsidRDefault="00BE3531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1.1.2. Момент силы, прикладываемой к ключу врезного сувальдного замка или к постоянному ключу накладного сувальдного замка, Н</w:t>
            </w:r>
            <w:r>
              <w:rPr>
                <w:sz w:val="16"/>
              </w:rPr>
              <w:sym w:font="Times New Roman" w:char="00B7"/>
            </w:r>
            <w:r>
              <w:rPr>
                <w:sz w:val="16"/>
              </w:rPr>
              <w:t>м</w:t>
            </w:r>
          </w:p>
        </w:tc>
        <w:tc>
          <w:tcPr>
            <w:tcW w:w="2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</w:tcBorders>
          </w:tcPr>
          <w:p w:rsidR="00000000" w:rsidRDefault="00BE3531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1.1.3. Момент силы, прикладываемой к фалевой ручке, Н</w:t>
            </w:r>
            <w:r>
              <w:rPr>
                <w:sz w:val="16"/>
              </w:rPr>
              <w:sym w:font="Times New Roman" w:char="00B7"/>
            </w:r>
            <w:r>
              <w:rPr>
                <w:sz w:val="16"/>
              </w:rPr>
              <w:t>м</w:t>
            </w:r>
          </w:p>
        </w:tc>
        <w:tc>
          <w:tcPr>
            <w:tcW w:w="2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</w:t>
            </w:r>
            <w:r>
              <w:rPr>
                <w:sz w:val="16"/>
                <w:vertAlign w:val="subscript"/>
              </w:rPr>
              <w:t>1</w:t>
            </w:r>
            <w:r>
              <w:rPr>
                <w:sz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</w:tcBorders>
          </w:tcPr>
          <w:p w:rsidR="00000000" w:rsidRDefault="00BE3531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1.1.4. Сила, прикладываемая к защелке, Н (кгс)</w:t>
            </w:r>
          </w:p>
        </w:tc>
        <w:tc>
          <w:tcPr>
            <w:tcW w:w="2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</w:t>
            </w:r>
            <w:r>
              <w:rPr>
                <w:sz w:val="16"/>
                <w:vertAlign w:val="sub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</w:tcBorders>
          </w:tcPr>
          <w:p w:rsidR="00000000" w:rsidRDefault="00BE3531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1.1.5. Сила, прикладываемая к фиксатору, Н (кгс)</w:t>
            </w:r>
          </w:p>
        </w:tc>
        <w:tc>
          <w:tcPr>
            <w:tcW w:w="2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М</w:t>
            </w:r>
            <w:r>
              <w:rPr>
                <w:sz w:val="16"/>
                <w:vertAlign w:val="sub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</w:tcBorders>
          </w:tcPr>
          <w:p w:rsidR="00000000" w:rsidRDefault="00BE3531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1.1.6. Начальное усилие у автоматического доводчика для открывания качаю</w:t>
            </w:r>
            <w:r>
              <w:rPr>
                <w:sz w:val="16"/>
              </w:rPr>
              <w:t>щейся двери из закаленного стекла, Н (кгс)</w:t>
            </w:r>
          </w:p>
        </w:tc>
        <w:tc>
          <w:tcPr>
            <w:tcW w:w="2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</w:tcBorders>
          </w:tcPr>
          <w:p w:rsidR="00000000" w:rsidRDefault="00BE353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1.1.7. Продолжительность закрывания автоматическим доводчиком качающейся двери из закаленного стекла, с </w:t>
            </w:r>
          </w:p>
        </w:tc>
        <w:tc>
          <w:tcPr>
            <w:tcW w:w="2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</w:tcBorders>
          </w:tcPr>
          <w:p w:rsidR="00000000" w:rsidRDefault="00BE3531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1.1.8. Усилие на разрыв дверной цепочки, Н (кгс)</w:t>
            </w:r>
          </w:p>
        </w:tc>
        <w:tc>
          <w:tcPr>
            <w:tcW w:w="2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</w:tcBorders>
          </w:tcPr>
          <w:p w:rsidR="00000000" w:rsidRDefault="00BE3531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1.1.9. Угол обозрения дверного глазка, рад</w:t>
            </w:r>
          </w:p>
        </w:tc>
        <w:tc>
          <w:tcPr>
            <w:tcW w:w="2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</w:tcBorders>
          </w:tcPr>
          <w:p w:rsidR="00000000" w:rsidRDefault="00BE3531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1.1.10. Шероховатость лицевых поверхностей приборов под защитно-декоративное покрытие, мкм</w:t>
            </w:r>
          </w:p>
        </w:tc>
        <w:tc>
          <w:tcPr>
            <w:tcW w:w="2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</w:tcBorders>
          </w:tcPr>
          <w:p w:rsidR="00000000" w:rsidRDefault="00BE3531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1.1.11. Вид защитно-декоративного или защитного покрытия</w:t>
            </w:r>
          </w:p>
        </w:tc>
        <w:tc>
          <w:tcPr>
            <w:tcW w:w="2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</w:tcBorders>
          </w:tcPr>
          <w:p w:rsidR="00000000" w:rsidRDefault="00BE3531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1.1.12. Вид и марка материала, применяемого для изготовления основных деталей приборов</w:t>
            </w:r>
          </w:p>
        </w:tc>
        <w:tc>
          <w:tcPr>
            <w:tcW w:w="2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 xml:space="preserve">1.2. Показатели </w:t>
            </w:r>
            <w:r>
              <w:rPr>
                <w:spacing w:val="20"/>
                <w:sz w:val="16"/>
              </w:rPr>
              <w:t>конструктивности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</w:tcBorders>
          </w:tcPr>
          <w:p w:rsidR="00000000" w:rsidRDefault="00BE3531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1.2.1. Форма приборов</w:t>
            </w:r>
          </w:p>
        </w:tc>
        <w:tc>
          <w:tcPr>
            <w:tcW w:w="2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</w:tcBorders>
          </w:tcPr>
          <w:p w:rsidR="00000000" w:rsidRDefault="00BE3531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1.2.2. Размеры предельных отклонений сопрягаемых и несопрягаемых деталей приборов от номинальных размеров</w:t>
            </w:r>
          </w:p>
        </w:tc>
        <w:tc>
          <w:tcPr>
            <w:tcW w:w="2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</w:tcBorders>
          </w:tcPr>
          <w:p w:rsidR="00000000" w:rsidRDefault="00BE3531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1.2.3. Соосность зенковки, мм</w:t>
            </w:r>
          </w:p>
        </w:tc>
        <w:tc>
          <w:tcPr>
            <w:tcW w:w="2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</w:tcBorders>
          </w:tcPr>
          <w:p w:rsidR="00000000" w:rsidRDefault="00BE3531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1.2.4. Овальность осей, полуосей и трубок петель, мм</w:t>
            </w:r>
          </w:p>
        </w:tc>
        <w:tc>
          <w:tcPr>
            <w:tcW w:w="2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</w:tcBorders>
          </w:tcPr>
          <w:p w:rsidR="00000000" w:rsidRDefault="00BE3531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1.2.5. Зазор между осью и полуосью и трубкой петли, мм</w:t>
            </w:r>
          </w:p>
        </w:tc>
        <w:tc>
          <w:tcPr>
            <w:tcW w:w="2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</w:tcBorders>
          </w:tcPr>
          <w:p w:rsidR="00000000" w:rsidRDefault="00BE3531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1.2.6. Зазор между трубкой и плоскостью карты петли, мм</w:t>
            </w:r>
          </w:p>
        </w:tc>
        <w:tc>
          <w:tcPr>
            <w:tcW w:w="2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1.3. Показатели надежности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</w:tcBorders>
          </w:tcPr>
          <w:p w:rsidR="00000000" w:rsidRDefault="00BE3531">
            <w:pPr>
              <w:jc w:val="both"/>
              <w:rPr>
                <w:sz w:val="16"/>
              </w:rPr>
            </w:pPr>
            <w:r>
              <w:rPr>
                <w:sz w:val="16"/>
              </w:rPr>
              <w:t>1.3.1. Число циклов безотказной работы сборочных единиц врезных цилиндровых замков и врезных защелок:</w:t>
            </w:r>
          </w:p>
        </w:tc>
        <w:tc>
          <w:tcPr>
            <w:tcW w:w="2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</w:tcBorders>
          </w:tcPr>
          <w:p w:rsidR="00000000" w:rsidRDefault="00BE3531">
            <w:pPr>
              <w:ind w:firstLine="284"/>
              <w:jc w:val="both"/>
              <w:rPr>
                <w:sz w:val="16"/>
              </w:rPr>
            </w:pPr>
            <w:r>
              <w:rPr>
                <w:sz w:val="16"/>
              </w:rPr>
              <w:t>цилиндрового механизма</w:t>
            </w:r>
          </w:p>
        </w:tc>
        <w:tc>
          <w:tcPr>
            <w:tcW w:w="2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</w:tcBorders>
          </w:tcPr>
          <w:p w:rsidR="00000000" w:rsidRDefault="00BE3531">
            <w:pPr>
              <w:ind w:firstLine="284"/>
              <w:jc w:val="both"/>
              <w:rPr>
                <w:sz w:val="16"/>
              </w:rPr>
            </w:pPr>
            <w:r>
              <w:rPr>
                <w:sz w:val="16"/>
              </w:rPr>
              <w:t>постоянного ключа цилиндрового механизма</w:t>
            </w:r>
          </w:p>
        </w:tc>
        <w:tc>
          <w:tcPr>
            <w:tcW w:w="2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</w:tcBorders>
          </w:tcPr>
          <w:p w:rsidR="00000000" w:rsidRDefault="00BE3531">
            <w:pPr>
              <w:ind w:firstLine="284"/>
              <w:jc w:val="both"/>
              <w:rPr>
                <w:sz w:val="16"/>
              </w:rPr>
            </w:pPr>
            <w:r>
              <w:rPr>
                <w:sz w:val="16"/>
              </w:rPr>
              <w:t>засова или засова-защелки</w:t>
            </w:r>
          </w:p>
        </w:tc>
        <w:tc>
          <w:tcPr>
            <w:tcW w:w="2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</w:tcBorders>
          </w:tcPr>
          <w:p w:rsidR="00000000" w:rsidRDefault="00BE3531">
            <w:pPr>
              <w:ind w:firstLine="284"/>
              <w:jc w:val="both"/>
              <w:rPr>
                <w:sz w:val="16"/>
              </w:rPr>
            </w:pPr>
            <w:r>
              <w:rPr>
                <w:sz w:val="16"/>
              </w:rPr>
              <w:t>защелки или фиксатора</w:t>
            </w:r>
          </w:p>
        </w:tc>
        <w:tc>
          <w:tcPr>
            <w:tcW w:w="2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</w:tcBorders>
          </w:tcPr>
          <w:p w:rsidR="00000000" w:rsidRDefault="00BE3531">
            <w:pPr>
              <w:ind w:left="284"/>
              <w:jc w:val="both"/>
              <w:rPr>
                <w:sz w:val="16"/>
              </w:rPr>
            </w:pPr>
            <w:r>
              <w:rPr>
                <w:sz w:val="16"/>
              </w:rPr>
              <w:t>фалевых ручек, ручек-кнопок с защелкой или засовом-защелкой</w:t>
            </w:r>
          </w:p>
        </w:tc>
        <w:tc>
          <w:tcPr>
            <w:tcW w:w="2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</w:tcBorders>
          </w:tcPr>
          <w:p w:rsidR="00000000" w:rsidRDefault="00BE3531">
            <w:pPr>
              <w:jc w:val="both"/>
              <w:rPr>
                <w:sz w:val="16"/>
              </w:rPr>
            </w:pPr>
            <w:r>
              <w:rPr>
                <w:sz w:val="16"/>
              </w:rPr>
              <w:t>1.3.2. Число циклов работы сборочных единиц врезных и накладных сувальдных замков:</w:t>
            </w:r>
          </w:p>
        </w:tc>
        <w:tc>
          <w:tcPr>
            <w:tcW w:w="2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</w:tcBorders>
          </w:tcPr>
          <w:p w:rsidR="00000000" w:rsidRDefault="00BE3531">
            <w:pPr>
              <w:ind w:left="284"/>
              <w:jc w:val="both"/>
              <w:rPr>
                <w:sz w:val="16"/>
              </w:rPr>
            </w:pPr>
            <w:r>
              <w:rPr>
                <w:sz w:val="16"/>
              </w:rPr>
              <w:t>засова и сувальд</w:t>
            </w:r>
          </w:p>
        </w:tc>
        <w:tc>
          <w:tcPr>
            <w:tcW w:w="2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</w:tcBorders>
          </w:tcPr>
          <w:p w:rsidR="00000000" w:rsidRDefault="00BE3531">
            <w:pPr>
              <w:ind w:left="284"/>
              <w:jc w:val="both"/>
              <w:rPr>
                <w:sz w:val="16"/>
              </w:rPr>
            </w:pPr>
            <w:r>
              <w:rPr>
                <w:sz w:val="16"/>
              </w:rPr>
              <w:t>защелки или фиксатора</w:t>
            </w:r>
          </w:p>
        </w:tc>
        <w:tc>
          <w:tcPr>
            <w:tcW w:w="2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</w:tcBorders>
          </w:tcPr>
          <w:p w:rsidR="00000000" w:rsidRDefault="00BE3531">
            <w:pPr>
              <w:ind w:left="284"/>
              <w:jc w:val="both"/>
              <w:rPr>
                <w:sz w:val="16"/>
              </w:rPr>
            </w:pPr>
            <w:r>
              <w:rPr>
                <w:sz w:val="16"/>
              </w:rPr>
              <w:t>защелки с фалевыми ручками</w:t>
            </w:r>
          </w:p>
        </w:tc>
        <w:tc>
          <w:tcPr>
            <w:tcW w:w="2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</w:tcBorders>
          </w:tcPr>
          <w:p w:rsidR="00000000" w:rsidRDefault="00BE3531">
            <w:pPr>
              <w:jc w:val="both"/>
              <w:rPr>
                <w:sz w:val="16"/>
              </w:rPr>
            </w:pPr>
            <w:r>
              <w:rPr>
                <w:sz w:val="16"/>
              </w:rPr>
              <w:t>1.3.3. Число циклов безотказной работы автоматического доводчика для открывания качающейся двери из закаленного стекла</w:t>
            </w:r>
          </w:p>
        </w:tc>
        <w:tc>
          <w:tcPr>
            <w:tcW w:w="2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</w:tcBorders>
          </w:tcPr>
          <w:p w:rsidR="00000000" w:rsidRDefault="00BE3531">
            <w:pPr>
              <w:jc w:val="both"/>
              <w:rPr>
                <w:sz w:val="16"/>
              </w:rPr>
            </w:pPr>
            <w:r>
              <w:rPr>
                <w:sz w:val="16"/>
              </w:rPr>
              <w:t>1.3.4. Наработка дверного закрывателя, тыс. циклов</w:t>
            </w:r>
          </w:p>
        </w:tc>
        <w:tc>
          <w:tcPr>
            <w:tcW w:w="2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1.4. Показа</w:t>
            </w:r>
            <w:r>
              <w:rPr>
                <w:spacing w:val="20"/>
                <w:sz w:val="16"/>
              </w:rPr>
              <w:t>тели технологичности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</w:tcBorders>
          </w:tcPr>
          <w:p w:rsidR="00000000" w:rsidRDefault="00BE3531">
            <w:pPr>
              <w:jc w:val="both"/>
              <w:rPr>
                <w:sz w:val="16"/>
              </w:rPr>
            </w:pPr>
            <w:r>
              <w:rPr>
                <w:sz w:val="16"/>
              </w:rPr>
              <w:t>1.4.1. Трудоемкость изготовления прибора, норма-час</w:t>
            </w:r>
          </w:p>
        </w:tc>
        <w:tc>
          <w:tcPr>
            <w:tcW w:w="2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</w:tcBorders>
          </w:tcPr>
          <w:p w:rsidR="00000000" w:rsidRDefault="00BE3531">
            <w:pPr>
              <w:jc w:val="both"/>
              <w:rPr>
                <w:sz w:val="16"/>
              </w:rPr>
            </w:pPr>
            <w:r>
              <w:rPr>
                <w:sz w:val="16"/>
              </w:rPr>
              <w:t>1.4.2. Материалоемкость прибора, кг</w:t>
            </w:r>
          </w:p>
        </w:tc>
        <w:tc>
          <w:tcPr>
            <w:tcW w:w="2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1.5. Эргономические показатели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</w:tcBorders>
          </w:tcPr>
          <w:p w:rsidR="00000000" w:rsidRDefault="00BE3531">
            <w:pPr>
              <w:jc w:val="both"/>
              <w:rPr>
                <w:sz w:val="16"/>
              </w:rPr>
            </w:pPr>
            <w:r>
              <w:rPr>
                <w:sz w:val="16"/>
              </w:rPr>
              <w:t>1.5.1. Рациональность расположения элементов конструк</w:t>
            </w:r>
            <w:r>
              <w:rPr>
                <w:sz w:val="16"/>
              </w:rPr>
              <w:softHyphen/>
              <w:t>ции прибора, балл</w:t>
            </w:r>
          </w:p>
        </w:tc>
        <w:tc>
          <w:tcPr>
            <w:tcW w:w="2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</w:tcBorders>
          </w:tcPr>
          <w:p w:rsidR="00000000" w:rsidRDefault="00BE3531">
            <w:pPr>
              <w:jc w:val="both"/>
              <w:rPr>
                <w:sz w:val="16"/>
              </w:rPr>
            </w:pPr>
            <w:r>
              <w:rPr>
                <w:sz w:val="16"/>
              </w:rPr>
              <w:t>1.5.2. Соответствие элементов и сборочных единиц прибора размерам кисти руки и силовым возможностям человека, балл</w:t>
            </w:r>
          </w:p>
        </w:tc>
        <w:tc>
          <w:tcPr>
            <w:tcW w:w="2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1.6. Эстетические показатели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</w:tcBorders>
          </w:tcPr>
          <w:p w:rsidR="00000000" w:rsidRDefault="00BE3531">
            <w:pPr>
              <w:jc w:val="both"/>
              <w:rPr>
                <w:sz w:val="16"/>
              </w:rPr>
            </w:pPr>
            <w:r>
              <w:rPr>
                <w:sz w:val="16"/>
              </w:rPr>
              <w:t>1.6.1. Композиционная целостность формы и цветового решения прибора, балл</w:t>
            </w:r>
          </w:p>
        </w:tc>
        <w:tc>
          <w:tcPr>
            <w:tcW w:w="2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</w:tcBorders>
          </w:tcPr>
          <w:p w:rsidR="00000000" w:rsidRDefault="00BE3531">
            <w:pPr>
              <w:jc w:val="both"/>
              <w:rPr>
                <w:sz w:val="16"/>
              </w:rPr>
            </w:pPr>
            <w:r>
              <w:rPr>
                <w:sz w:val="16"/>
              </w:rPr>
              <w:t>1.6.2. Соответствие прибора архитектурно-эстетическим требования</w:t>
            </w:r>
            <w:r>
              <w:rPr>
                <w:sz w:val="16"/>
              </w:rPr>
              <w:t>м, балл</w:t>
            </w:r>
          </w:p>
        </w:tc>
        <w:tc>
          <w:tcPr>
            <w:tcW w:w="2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</w:tcBorders>
          </w:tcPr>
          <w:p w:rsidR="00000000" w:rsidRDefault="00BE3531">
            <w:pPr>
              <w:jc w:val="both"/>
              <w:rPr>
                <w:sz w:val="16"/>
              </w:rPr>
            </w:pPr>
            <w:r>
              <w:rPr>
                <w:sz w:val="16"/>
              </w:rPr>
              <w:t>1.6.3. Внешний вид, балл</w:t>
            </w:r>
          </w:p>
        </w:tc>
        <w:tc>
          <w:tcPr>
            <w:tcW w:w="2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</w:tcBorders>
          </w:tcPr>
          <w:p w:rsidR="00000000" w:rsidRDefault="00BE3531">
            <w:pPr>
              <w:jc w:val="both"/>
              <w:rPr>
                <w:sz w:val="16"/>
              </w:rPr>
            </w:pPr>
            <w:r>
              <w:rPr>
                <w:sz w:val="16"/>
              </w:rPr>
              <w:t>1.6.4. Качество упаковки и рекламно-сопроводительной документации, балл</w:t>
            </w:r>
          </w:p>
        </w:tc>
        <w:tc>
          <w:tcPr>
            <w:tcW w:w="2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 Стабильность показателей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</w:tcBorders>
          </w:tcPr>
          <w:p w:rsidR="00000000" w:rsidRDefault="00BE3531">
            <w:pPr>
              <w:jc w:val="both"/>
              <w:rPr>
                <w:sz w:val="16"/>
              </w:rPr>
            </w:pPr>
            <w:r>
              <w:rPr>
                <w:sz w:val="16"/>
              </w:rPr>
              <w:t>2.1. Показатели соблюдения стандартов (ТУ), процент брака, количество рекламаций, гарантийный срок эксплуатации прибора</w:t>
            </w:r>
          </w:p>
        </w:tc>
        <w:tc>
          <w:tcPr>
            <w:tcW w:w="2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 Экономическая эффективность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</w:tcBorders>
          </w:tcPr>
          <w:p w:rsidR="00000000" w:rsidRDefault="00BE3531">
            <w:pPr>
              <w:jc w:val="both"/>
              <w:rPr>
                <w:sz w:val="16"/>
              </w:rPr>
            </w:pPr>
            <w:r>
              <w:rPr>
                <w:sz w:val="16"/>
              </w:rPr>
              <w:t>3.1. Себестоимость, руб.</w:t>
            </w:r>
          </w:p>
        </w:tc>
        <w:tc>
          <w:tcPr>
            <w:tcW w:w="2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</w:tcBorders>
          </w:tcPr>
          <w:p w:rsidR="00000000" w:rsidRDefault="00BE3531">
            <w:pPr>
              <w:jc w:val="both"/>
              <w:rPr>
                <w:sz w:val="16"/>
              </w:rPr>
            </w:pPr>
            <w:r>
              <w:rPr>
                <w:sz w:val="16"/>
              </w:rPr>
              <w:t>3.2. Оптовая цена, руб./ед.</w:t>
            </w:r>
          </w:p>
        </w:tc>
        <w:tc>
          <w:tcPr>
            <w:tcW w:w="2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С</w:t>
            </w:r>
            <w:r>
              <w:rPr>
                <w:sz w:val="16"/>
                <w:vertAlign w:val="subscript"/>
              </w:rPr>
              <w:t>оп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</w:tcBorders>
          </w:tcPr>
          <w:p w:rsidR="00000000" w:rsidRDefault="00BE3531">
            <w:pPr>
              <w:jc w:val="both"/>
              <w:rPr>
                <w:sz w:val="16"/>
              </w:rPr>
            </w:pPr>
            <w:r>
              <w:rPr>
                <w:sz w:val="16"/>
              </w:rPr>
              <w:t>3.3. Рентабельность, %</w:t>
            </w:r>
          </w:p>
        </w:tc>
        <w:tc>
          <w:tcPr>
            <w:tcW w:w="2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 Конкурентоспособность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</w:tcBorders>
          </w:tcPr>
          <w:p w:rsidR="00000000" w:rsidRDefault="00BE3531">
            <w:pPr>
              <w:jc w:val="both"/>
              <w:rPr>
                <w:sz w:val="16"/>
              </w:rPr>
            </w:pPr>
            <w:r>
              <w:rPr>
                <w:sz w:val="16"/>
              </w:rPr>
              <w:t>4.1. Показатель патентной чистоты</w:t>
            </w:r>
          </w:p>
        </w:tc>
        <w:tc>
          <w:tcPr>
            <w:tcW w:w="2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П</w:t>
            </w:r>
            <w:r>
              <w:rPr>
                <w:sz w:val="16"/>
                <w:vertAlign w:val="subscript"/>
              </w:rPr>
              <w:t>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</w:tcBorders>
          </w:tcPr>
          <w:p w:rsidR="00000000" w:rsidRDefault="00BE3531">
            <w:pPr>
              <w:jc w:val="both"/>
              <w:rPr>
                <w:sz w:val="16"/>
              </w:rPr>
            </w:pPr>
            <w:r>
              <w:rPr>
                <w:sz w:val="16"/>
              </w:rPr>
              <w:t>4.2. Показатель патентной защиты</w:t>
            </w:r>
          </w:p>
        </w:tc>
        <w:tc>
          <w:tcPr>
            <w:tcW w:w="20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П</w:t>
            </w:r>
            <w:r>
              <w:rPr>
                <w:sz w:val="16"/>
                <w:vertAlign w:val="subscript"/>
              </w:rPr>
              <w:t>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BE3531">
            <w:pPr>
              <w:jc w:val="both"/>
              <w:rPr>
                <w:sz w:val="16"/>
              </w:rPr>
            </w:pPr>
            <w:r>
              <w:rPr>
                <w:sz w:val="16"/>
              </w:rPr>
              <w:t>4.3. Наличие эксп</w:t>
            </w:r>
            <w:r>
              <w:rPr>
                <w:sz w:val="16"/>
              </w:rPr>
              <w:t>орта прибора</w:t>
            </w:r>
          </w:p>
        </w:tc>
        <w:tc>
          <w:tcPr>
            <w:tcW w:w="20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П</w:t>
            </w:r>
            <w:r>
              <w:rPr>
                <w:sz w:val="16"/>
                <w:vertAlign w:val="subscript"/>
              </w:rPr>
              <w:t>э</w:t>
            </w:r>
          </w:p>
        </w:tc>
      </w:tr>
    </w:tbl>
    <w:p w:rsidR="00000000" w:rsidRDefault="00BE3531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2. ПРИМЕНЯЕМОСТЬ КРИТЕРИЕВ И ПОКАЗАТЕЛЕЙ КАЧЕСТВА</w:t>
      </w:r>
    </w:p>
    <w:p w:rsidR="00000000" w:rsidRDefault="00BE3531">
      <w:pPr>
        <w:ind w:right="2069" w:firstLine="284"/>
        <w:jc w:val="both"/>
      </w:pPr>
      <w:r>
        <w:t>2.1. Область применения критериев качества приборов должна приниматься по ГОСТ 4.200-78.</w:t>
      </w:r>
    </w:p>
    <w:p w:rsidR="00000000" w:rsidRDefault="00BE3531">
      <w:pPr>
        <w:ind w:right="2069" w:firstLine="284"/>
        <w:jc w:val="both"/>
      </w:pPr>
      <w:r>
        <w:t>2.2. Применяемость показателей качества приборов в соответствии с их видами приведена в табл. 2.</w:t>
      </w:r>
    </w:p>
    <w:p w:rsidR="00000000" w:rsidRDefault="00BE3531">
      <w:pPr>
        <w:spacing w:after="120"/>
        <w:ind w:right="2070" w:firstLine="284"/>
        <w:jc w:val="right"/>
      </w:pPr>
      <w:r>
        <w:t>Таблица 2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5"/>
        <w:gridCol w:w="814"/>
        <w:gridCol w:w="622"/>
        <w:gridCol w:w="725"/>
        <w:gridCol w:w="869"/>
        <w:gridCol w:w="1015"/>
        <w:gridCol w:w="1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Шифр показателя качества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Замки и защелки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Ручки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Петли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Приборы для дверей из стекла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Приборы запирающие</w:t>
            </w: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Приборы вспомогательные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1.1.1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6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80" w:type="dxa"/>
            <w:tcBorders>
              <w:left w:val="nil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1.1.2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6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80" w:type="dxa"/>
            <w:tcBorders>
              <w:left w:val="nil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1.1.3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80" w:type="dxa"/>
            <w:tcBorders>
              <w:left w:val="nil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1.1.4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6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80" w:type="dxa"/>
            <w:tcBorders>
              <w:left w:val="nil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1.1.5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6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80" w:type="dxa"/>
            <w:tcBorders>
              <w:left w:val="nil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1.1.6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80" w:type="dxa"/>
            <w:tcBorders>
              <w:left w:val="nil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1.1.7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80" w:type="dxa"/>
            <w:tcBorders>
              <w:left w:val="nil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1.1.8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80" w:type="dxa"/>
            <w:tcBorders>
              <w:left w:val="nil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1.1.9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80" w:type="dxa"/>
            <w:tcBorders>
              <w:left w:val="nil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1.1.10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380" w:type="dxa"/>
            <w:tcBorders>
              <w:left w:val="nil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1.1.11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380" w:type="dxa"/>
            <w:tcBorders>
              <w:left w:val="nil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1.1.12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380" w:type="dxa"/>
            <w:tcBorders>
              <w:left w:val="nil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1.2.1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380" w:type="dxa"/>
            <w:tcBorders>
              <w:left w:val="nil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1.2.2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380" w:type="dxa"/>
            <w:tcBorders>
              <w:left w:val="nil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1.2.3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80" w:type="dxa"/>
            <w:tcBorders>
              <w:left w:val="nil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1.2.4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80" w:type="dxa"/>
            <w:tcBorders>
              <w:left w:val="nil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1.2.5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80" w:type="dxa"/>
            <w:tcBorders>
              <w:left w:val="nil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1.2.6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80" w:type="dxa"/>
            <w:tcBorders>
              <w:left w:val="nil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1.3.1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80" w:type="dxa"/>
            <w:tcBorders>
              <w:left w:val="nil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1.3.2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80" w:type="dxa"/>
            <w:tcBorders>
              <w:left w:val="nil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1.3.3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80" w:type="dxa"/>
            <w:tcBorders>
              <w:left w:val="nil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1.6.1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380" w:type="dxa"/>
            <w:tcBorders>
              <w:left w:val="nil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1.6.2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380" w:type="dxa"/>
            <w:tcBorders>
              <w:left w:val="nil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1.6.3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8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380" w:type="dxa"/>
            <w:tcBorders>
              <w:left w:val="nil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1.6.4</w:t>
            </w:r>
          </w:p>
        </w:tc>
        <w:tc>
          <w:tcPr>
            <w:tcW w:w="8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7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0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  <w:tc>
          <w:tcPr>
            <w:tcW w:w="138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E3531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</w:p>
        </w:tc>
      </w:tr>
    </w:tbl>
    <w:p w:rsidR="00000000" w:rsidRDefault="00BE3531">
      <w:pPr>
        <w:spacing w:before="120"/>
        <w:ind w:right="2070" w:firstLine="284"/>
        <w:jc w:val="both"/>
        <w:rPr>
          <w:sz w:val="16"/>
        </w:rPr>
      </w:pPr>
      <w:r>
        <w:rPr>
          <w:sz w:val="16"/>
        </w:rPr>
        <w:t>Примечание. Знак «+» означает применяемость, знак «-» - неприменяемость, знак «</w:t>
      </w:r>
      <w:r>
        <w:rPr>
          <w:sz w:val="16"/>
        </w:rPr>
        <w:sym w:font="Times New Roman" w:char="00B1"/>
      </w:r>
      <w:r>
        <w:rPr>
          <w:sz w:val="16"/>
        </w:rPr>
        <w:t>» - ограниченную применяемость соответствующего показателя качества в зависим</w:t>
      </w:r>
      <w:r>
        <w:rPr>
          <w:sz w:val="16"/>
        </w:rPr>
        <w:t>ости от типа прибора.</w:t>
      </w:r>
    </w:p>
    <w:p w:rsidR="00000000" w:rsidRDefault="00BE3531">
      <w:pPr>
        <w:ind w:right="2069" w:firstLine="284"/>
        <w:jc w:val="both"/>
      </w:pPr>
    </w:p>
    <w:sectPr w:rsidR="0000000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531"/>
    <w:rsid w:val="00BE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3" Target="webSettings.xml" Type="http://schemas.openxmlformats.org/officeDocument/2006/relationships/webSettings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theme/theme1.xml" Type="http://schemas.openxmlformats.org/officeDocument/2006/relationships/theme"/><Relationship Id="rId5" Target="fontTable.xml" Type="http://schemas.openxmlformats.org/officeDocument/2006/relationships/fontTable"/><Relationship Id="rId4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805</Words>
  <Characters>4594</Characters>
  <Application>Microsoft Office Word</Application>
  <DocSecurity>0</DocSecurity>
  <Lines>38</Lines>
  <Paragraphs>10</Paragraphs>
  <ScaleCrop>false</ScaleCrop>
  <Company>СНИиП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4.215-81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2013-04-11T11:11:00Z</dcterms:created>
  <dcterms:modified xsi:type="dcterms:W3CDTF">2013-04-11T11:11:00Z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28399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