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658F">
      <w:pPr>
        <w:jc w:val="center"/>
        <w:rPr>
          <w:rFonts w:ascii="Arial" w:hAnsi="Arial"/>
          <w:sz w:val="18"/>
        </w:rPr>
      </w:pPr>
      <w:bookmarkStart w:id="0" w:name="BITSoft"/>
      <w:bookmarkStart w:id="1" w:name="_GoBack"/>
      <w:bookmarkEnd w:id="0"/>
      <w:bookmarkEnd w:id="1"/>
      <w:r>
        <w:rPr>
          <w:rFonts w:ascii="Arial" w:hAnsi="Arial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ГОСУДАРСТВЕННЫЙ    СТАНДАРТ </w:t>
      </w: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СОЮЗА    </w:t>
      </w:r>
      <w:bookmarkStart w:id="2" w:name="OCRUncertain001"/>
      <w:r>
        <w:rPr>
          <w:rFonts w:ascii="Arial" w:hAnsi="Arial"/>
          <w:b/>
          <w:sz w:val="18"/>
        </w:rPr>
        <w:t>ССР</w:t>
      </w:r>
      <w:bookmarkEnd w:id="2"/>
    </w:p>
    <w:p w:rsidR="00000000" w:rsidRDefault="00AE658F">
      <w:pPr>
        <w:pBdr>
          <w:bottom w:val="single" w:sz="12" w:space="1" w:color="auto"/>
        </w:pBdr>
        <w:jc w:val="center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ИЗДЕЛИЯ ПАРКЕТНЫЕ</w:t>
      </w:r>
    </w:p>
    <w:p w:rsidR="00000000" w:rsidRDefault="00AE658F">
      <w:pPr>
        <w:jc w:val="center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ПАРКЕТ МОЗАИЧНЫЙ</w:t>
      </w:r>
    </w:p>
    <w:p w:rsidR="00000000" w:rsidRDefault="00AE658F">
      <w:pPr>
        <w:jc w:val="center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ТЕХНИЧЕСКИЕ УСЛОВИЯ </w:t>
      </w:r>
    </w:p>
    <w:p w:rsidR="00000000" w:rsidRDefault="00AE658F">
      <w:pPr>
        <w:jc w:val="center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ГОСТ</w:t>
      </w:r>
      <w:r>
        <w:rPr>
          <w:rFonts w:ascii="Arial" w:hAnsi="Arial"/>
          <w:b/>
          <w:noProof/>
          <w:sz w:val="18"/>
        </w:rPr>
        <w:t xml:space="preserve"> 8</w:t>
      </w:r>
      <w:bookmarkStart w:id="3" w:name="OCRUncertain002"/>
      <w:r>
        <w:rPr>
          <w:rFonts w:ascii="Arial" w:hAnsi="Arial"/>
          <w:b/>
          <w:noProof/>
          <w:sz w:val="18"/>
        </w:rPr>
        <w:t>62</w:t>
      </w:r>
      <w:bookmarkEnd w:id="3"/>
      <w:r>
        <w:rPr>
          <w:rFonts w:ascii="Arial" w:hAnsi="Arial"/>
          <w:b/>
          <w:noProof/>
          <w:sz w:val="18"/>
        </w:rPr>
        <w:t>.2—85</w:t>
      </w:r>
    </w:p>
    <w:p w:rsidR="00000000" w:rsidRDefault="00AE658F">
      <w:pPr>
        <w:jc w:val="center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Издание официальное</w:t>
      </w:r>
    </w:p>
    <w:p w:rsidR="00000000" w:rsidRDefault="00AE658F">
      <w:pPr>
        <w:jc w:val="center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ГОСУДА</w:t>
      </w:r>
      <w:bookmarkStart w:id="4" w:name="OCRUncertain003"/>
      <w:r>
        <w:rPr>
          <w:rFonts w:ascii="Arial" w:hAnsi="Arial"/>
          <w:sz w:val="18"/>
        </w:rPr>
        <w:t>Р</w:t>
      </w:r>
      <w:bookmarkEnd w:id="4"/>
      <w:r>
        <w:rPr>
          <w:rFonts w:ascii="Arial" w:hAnsi="Arial"/>
          <w:sz w:val="18"/>
        </w:rPr>
        <w:t>СТВЕННЫЙ СТРОИТЕЛЬНЫ</w:t>
      </w:r>
      <w:bookmarkStart w:id="5" w:name="OCRUncertain004"/>
      <w:r>
        <w:rPr>
          <w:rFonts w:ascii="Arial" w:hAnsi="Arial"/>
          <w:sz w:val="18"/>
        </w:rPr>
        <w:t>Й</w:t>
      </w:r>
      <w:bookmarkEnd w:id="5"/>
      <w:r>
        <w:rPr>
          <w:rFonts w:ascii="Arial" w:hAnsi="Arial"/>
          <w:sz w:val="18"/>
        </w:rPr>
        <w:t xml:space="preserve"> КОМИТЕТ СССР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ГОСУДА</w:t>
      </w:r>
      <w:bookmarkStart w:id="6" w:name="OCRUncertain006"/>
      <w:r>
        <w:rPr>
          <w:rFonts w:ascii="Arial" w:hAnsi="Arial"/>
          <w:b/>
          <w:sz w:val="18"/>
        </w:rPr>
        <w:t>Р</w:t>
      </w:r>
      <w:bookmarkEnd w:id="6"/>
      <w:r>
        <w:rPr>
          <w:rFonts w:ascii="Arial" w:hAnsi="Arial"/>
          <w:b/>
          <w:sz w:val="18"/>
        </w:rPr>
        <w:t>СТВЕННЫЙ     СТАНДА</w:t>
      </w:r>
      <w:bookmarkStart w:id="7" w:name="OCRUncertain007"/>
      <w:r>
        <w:rPr>
          <w:rFonts w:ascii="Arial" w:hAnsi="Arial"/>
          <w:b/>
          <w:sz w:val="18"/>
        </w:rPr>
        <w:t>Р</w:t>
      </w:r>
      <w:bookmarkEnd w:id="7"/>
      <w:r>
        <w:rPr>
          <w:rFonts w:ascii="Arial" w:hAnsi="Arial"/>
          <w:b/>
          <w:sz w:val="18"/>
        </w:rPr>
        <w:t xml:space="preserve">Т     СОЮЗА    </w:t>
      </w:r>
      <w:bookmarkStart w:id="8" w:name="OCRUncertain008"/>
      <w:r>
        <w:rPr>
          <w:rFonts w:ascii="Arial" w:hAnsi="Arial"/>
          <w:b/>
          <w:sz w:val="18"/>
        </w:rPr>
        <w:t>ССР</w:t>
      </w:r>
      <w:bookmarkEnd w:id="8"/>
    </w:p>
    <w:p w:rsidR="00000000" w:rsidRDefault="00AE658F">
      <w:pPr>
        <w:jc w:val="both"/>
        <w:rPr>
          <w:rFonts w:ascii="Arial" w:hAnsi="Arial"/>
          <w:sz w:val="18"/>
        </w:rPr>
      </w:pPr>
      <w:bookmarkStart w:id="9" w:name="OCRUncertain009"/>
      <w:r>
        <w:rPr>
          <w:rFonts w:ascii="Arial" w:hAnsi="Arial"/>
          <w:sz w:val="18"/>
        </w:rPr>
        <w:t>______________________</w:t>
      </w:r>
      <w:r>
        <w:rPr>
          <w:rFonts w:ascii="Arial" w:hAnsi="Arial"/>
          <w:sz w:val="18"/>
        </w:rPr>
        <w:t>_____________________________________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Изделия</w:t>
      </w:r>
      <w:bookmarkEnd w:id="9"/>
      <w:r>
        <w:rPr>
          <w:rFonts w:ascii="Arial" w:hAnsi="Arial"/>
          <w:b/>
          <w:sz w:val="18"/>
        </w:rPr>
        <w:t xml:space="preserve"> парк</w:t>
      </w:r>
      <w:bookmarkStart w:id="10" w:name="OCRUncertain010"/>
      <w:r>
        <w:rPr>
          <w:rFonts w:ascii="Arial" w:hAnsi="Arial"/>
          <w:b/>
          <w:sz w:val="18"/>
        </w:rPr>
        <w:t>е</w:t>
      </w:r>
      <w:bookmarkEnd w:id="10"/>
      <w:r>
        <w:rPr>
          <w:rFonts w:ascii="Arial" w:hAnsi="Arial"/>
          <w:b/>
          <w:sz w:val="18"/>
        </w:rPr>
        <w:t>тны</w:t>
      </w:r>
      <w:bookmarkStart w:id="11" w:name="OCRUncertain011"/>
      <w:r>
        <w:rPr>
          <w:rFonts w:ascii="Arial" w:hAnsi="Arial"/>
          <w:b/>
          <w:sz w:val="18"/>
        </w:rPr>
        <w:t>е</w:t>
      </w:r>
      <w:bookmarkEnd w:id="11"/>
      <w:r>
        <w:rPr>
          <w:rFonts w:ascii="Arial" w:hAnsi="Arial"/>
          <w:b/>
          <w:sz w:val="18"/>
        </w:rPr>
        <w:t xml:space="preserve">                       </w:t>
      </w:r>
      <w:r>
        <w:rPr>
          <w:rFonts w:ascii="Arial" w:hAnsi="Arial"/>
          <w:b/>
          <w:sz w:val="18"/>
        </w:rPr>
        <w:tab/>
        <w:t xml:space="preserve">           ГОСТ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ПАРКЕТ МОЗАИЧНЫЙ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  862.2</w:t>
      </w:r>
      <w:r>
        <w:rPr>
          <w:rFonts w:ascii="Arial" w:hAnsi="Arial"/>
          <w:b/>
          <w:sz w:val="18"/>
        </w:rPr>
        <w:sym w:font="Symbol" w:char="F0BE"/>
      </w:r>
      <w:r>
        <w:rPr>
          <w:rFonts w:ascii="Arial" w:hAnsi="Arial"/>
          <w:b/>
          <w:sz w:val="18"/>
        </w:rPr>
        <w:t>85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Т</w:t>
      </w:r>
      <w:bookmarkStart w:id="12" w:name="OCRUncertain012"/>
      <w:r>
        <w:rPr>
          <w:rFonts w:ascii="Arial" w:hAnsi="Arial"/>
          <w:b/>
          <w:sz w:val="18"/>
        </w:rPr>
        <w:t>е</w:t>
      </w:r>
      <w:bookmarkEnd w:id="12"/>
      <w:r>
        <w:rPr>
          <w:rFonts w:ascii="Arial" w:hAnsi="Arial"/>
          <w:b/>
          <w:sz w:val="18"/>
        </w:rPr>
        <w:t>хнически</w:t>
      </w:r>
      <w:bookmarkStart w:id="13" w:name="OCRUncertain013"/>
      <w:r>
        <w:rPr>
          <w:rFonts w:ascii="Arial" w:hAnsi="Arial"/>
          <w:b/>
          <w:sz w:val="18"/>
        </w:rPr>
        <w:t>е</w:t>
      </w:r>
      <w:bookmarkEnd w:id="13"/>
      <w:r>
        <w:rPr>
          <w:rFonts w:ascii="Arial" w:hAnsi="Arial"/>
          <w:b/>
          <w:sz w:val="18"/>
        </w:rPr>
        <w:t xml:space="preserve"> усло</w:t>
      </w:r>
      <w:bookmarkStart w:id="14" w:name="OCRUncertain014"/>
      <w:r>
        <w:rPr>
          <w:rFonts w:ascii="Arial" w:hAnsi="Arial"/>
          <w:b/>
          <w:sz w:val="18"/>
        </w:rPr>
        <w:t>в</w:t>
      </w:r>
      <w:bookmarkEnd w:id="14"/>
      <w:r>
        <w:rPr>
          <w:rFonts w:ascii="Arial" w:hAnsi="Arial"/>
          <w:b/>
          <w:sz w:val="18"/>
        </w:rPr>
        <w:t>и</w:t>
      </w:r>
      <w:bookmarkStart w:id="15" w:name="OCRUncertain015"/>
      <w:r>
        <w:rPr>
          <w:rFonts w:ascii="Arial" w:hAnsi="Arial"/>
          <w:b/>
          <w:sz w:val="18"/>
        </w:rPr>
        <w:t>я</w:t>
      </w:r>
      <w:bookmarkEnd w:id="15"/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              </w:t>
      </w:r>
      <w:r>
        <w:rPr>
          <w:rFonts w:ascii="Arial" w:hAnsi="Arial"/>
          <w:sz w:val="18"/>
          <w:lang w:val="en-US"/>
        </w:rPr>
        <w:t>Floor parquet products.</w:t>
      </w:r>
      <w:r>
        <w:rPr>
          <w:rFonts w:ascii="Arial" w:hAnsi="Arial"/>
          <w:b/>
          <w:sz w:val="18"/>
        </w:rPr>
        <w:t xml:space="preserve">                        </w:t>
      </w:r>
      <w:bookmarkStart w:id="16" w:name="OCRUncertain016"/>
      <w:r>
        <w:rPr>
          <w:rFonts w:ascii="Arial" w:hAnsi="Arial"/>
          <w:b/>
          <w:sz w:val="18"/>
        </w:rPr>
        <w:t xml:space="preserve"> </w:t>
      </w:r>
      <w:bookmarkEnd w:id="16"/>
      <w:r>
        <w:rPr>
          <w:rFonts w:ascii="Arial" w:hAnsi="Arial"/>
          <w:b/>
          <w:sz w:val="18"/>
        </w:rPr>
        <w:t xml:space="preserve">          Взамен</w:t>
      </w:r>
    </w:p>
    <w:p w:rsidR="00000000" w:rsidRDefault="00AE658F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sz w:val="18"/>
        </w:rPr>
        <w:t xml:space="preserve">           </w:t>
      </w:r>
      <w:r>
        <w:rPr>
          <w:rFonts w:ascii="Arial" w:hAnsi="Arial"/>
          <w:sz w:val="18"/>
          <w:lang w:val="en-US"/>
        </w:rPr>
        <w:t xml:space="preserve">Mosaic parquet. </w:t>
      </w:r>
      <w:bookmarkStart w:id="17" w:name="OCRUncertain017"/>
      <w:r>
        <w:rPr>
          <w:rFonts w:ascii="Arial" w:hAnsi="Arial"/>
          <w:sz w:val="18"/>
          <w:lang w:val="en-US"/>
        </w:rPr>
        <w:t>Specifications</w:t>
      </w:r>
      <w:bookmarkEnd w:id="17"/>
      <w:r>
        <w:rPr>
          <w:rFonts w:ascii="Arial" w:hAnsi="Arial"/>
          <w:b/>
          <w:sz w:val="18"/>
        </w:rPr>
        <w:t xml:space="preserve">                      ГОСТ 862.2</w:t>
      </w:r>
      <w:r>
        <w:rPr>
          <w:rFonts w:ascii="Arial" w:hAnsi="Arial"/>
          <w:b/>
          <w:sz w:val="18"/>
        </w:rPr>
        <w:sym w:font="Symbol" w:char="F0BE"/>
      </w:r>
      <w:r>
        <w:rPr>
          <w:rFonts w:ascii="Arial" w:hAnsi="Arial"/>
          <w:b/>
          <w:sz w:val="18"/>
        </w:rPr>
        <w:t>76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ОКП</w:t>
      </w:r>
      <w:r>
        <w:rPr>
          <w:rFonts w:ascii="Arial" w:hAnsi="Arial"/>
          <w:noProof/>
          <w:sz w:val="18"/>
        </w:rPr>
        <w:t xml:space="preserve"> 53 6183</w:t>
      </w:r>
    </w:p>
    <w:p w:rsidR="00000000" w:rsidRDefault="00AE658F">
      <w:pPr>
        <w:jc w:val="both"/>
        <w:rPr>
          <w:rFonts w:ascii="Arial" w:hAnsi="Arial"/>
          <w:b/>
          <w:sz w:val="18"/>
        </w:rPr>
      </w:pPr>
      <w:bookmarkStart w:id="18" w:name="OCRUncertain019"/>
      <w:r>
        <w:rPr>
          <w:rFonts w:ascii="Arial" w:hAnsi="Arial"/>
          <w:b/>
          <w:sz w:val="18"/>
        </w:rPr>
        <w:t>___________________________________________________________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Постановлением</w:t>
      </w:r>
      <w:bookmarkEnd w:id="18"/>
      <w:r>
        <w:rPr>
          <w:rFonts w:ascii="Arial" w:hAnsi="Arial"/>
          <w:b/>
          <w:sz w:val="16"/>
        </w:rPr>
        <w:t xml:space="preserve"> Госуд</w:t>
      </w:r>
      <w:bookmarkStart w:id="19" w:name="OCRUncertain020"/>
      <w:r>
        <w:rPr>
          <w:rFonts w:ascii="Arial" w:hAnsi="Arial"/>
          <w:b/>
          <w:sz w:val="16"/>
        </w:rPr>
        <w:t>а</w:t>
      </w:r>
      <w:bookmarkEnd w:id="19"/>
      <w:r>
        <w:rPr>
          <w:rFonts w:ascii="Arial" w:hAnsi="Arial"/>
          <w:b/>
          <w:sz w:val="16"/>
        </w:rPr>
        <w:t>рст</w:t>
      </w:r>
      <w:bookmarkStart w:id="20" w:name="OCRUncertain021"/>
      <w:r>
        <w:rPr>
          <w:rFonts w:ascii="Arial" w:hAnsi="Arial"/>
          <w:b/>
          <w:sz w:val="16"/>
        </w:rPr>
        <w:t>в</w:t>
      </w:r>
      <w:bookmarkEnd w:id="20"/>
      <w:r>
        <w:rPr>
          <w:rFonts w:ascii="Arial" w:hAnsi="Arial"/>
          <w:b/>
          <w:sz w:val="16"/>
        </w:rPr>
        <w:t xml:space="preserve">енного комитета СССР по </w:t>
      </w:r>
      <w:bookmarkStart w:id="21" w:name="OCRUncertain022"/>
      <w:r>
        <w:rPr>
          <w:rFonts w:ascii="Arial" w:hAnsi="Arial"/>
          <w:b/>
          <w:sz w:val="16"/>
        </w:rPr>
        <w:t>дел</w:t>
      </w:r>
      <w:bookmarkEnd w:id="21"/>
      <w:r>
        <w:rPr>
          <w:rFonts w:ascii="Arial" w:hAnsi="Arial"/>
          <w:b/>
          <w:sz w:val="16"/>
        </w:rPr>
        <w:t xml:space="preserve">ам </w:t>
      </w:r>
      <w:bookmarkStart w:id="22" w:name="OCRUncertain023"/>
      <w:r>
        <w:rPr>
          <w:rFonts w:ascii="Arial" w:hAnsi="Arial"/>
          <w:b/>
          <w:sz w:val="16"/>
        </w:rPr>
        <w:t>строительст</w:t>
      </w:r>
      <w:bookmarkEnd w:id="22"/>
      <w:r>
        <w:rPr>
          <w:rFonts w:ascii="Arial" w:hAnsi="Arial"/>
          <w:b/>
          <w:sz w:val="16"/>
        </w:rPr>
        <w:t xml:space="preserve">ва от </w:t>
      </w:r>
      <w:r>
        <w:rPr>
          <w:rFonts w:ascii="Arial" w:hAnsi="Arial"/>
          <w:b/>
          <w:noProof/>
          <w:sz w:val="16"/>
        </w:rPr>
        <w:t>12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марта</w:t>
      </w:r>
      <w:r>
        <w:rPr>
          <w:rFonts w:ascii="Arial" w:hAnsi="Arial"/>
          <w:b/>
          <w:noProof/>
          <w:sz w:val="16"/>
        </w:rPr>
        <w:t xml:space="preserve"> 1985</w:t>
      </w:r>
      <w:r>
        <w:rPr>
          <w:rFonts w:ascii="Arial" w:hAnsi="Arial"/>
          <w:b/>
          <w:sz w:val="16"/>
        </w:rPr>
        <w:t xml:space="preserve"> г.</w:t>
      </w:r>
      <w:r>
        <w:rPr>
          <w:rFonts w:ascii="Arial" w:hAnsi="Arial"/>
          <w:b/>
          <w:noProof/>
          <w:sz w:val="16"/>
        </w:rPr>
        <w:t xml:space="preserve"> № 2</w:t>
      </w:r>
      <w:bookmarkStart w:id="23" w:name="OCRUncertain024"/>
      <w:r>
        <w:rPr>
          <w:rFonts w:ascii="Arial" w:hAnsi="Arial"/>
          <w:b/>
          <w:noProof/>
          <w:sz w:val="16"/>
        </w:rPr>
        <w:t>5</w:t>
      </w:r>
      <w:bookmarkEnd w:id="23"/>
      <w:r>
        <w:rPr>
          <w:rFonts w:ascii="Arial" w:hAnsi="Arial"/>
          <w:b/>
          <w:sz w:val="16"/>
        </w:rPr>
        <w:t xml:space="preserve"> срок </w:t>
      </w:r>
      <w:bookmarkStart w:id="24" w:name="OCRUncertain025"/>
      <w:r>
        <w:rPr>
          <w:rFonts w:ascii="Arial" w:hAnsi="Arial"/>
          <w:b/>
          <w:sz w:val="16"/>
        </w:rPr>
        <w:t>в</w:t>
      </w:r>
      <w:bookmarkEnd w:id="24"/>
      <w:r>
        <w:rPr>
          <w:rFonts w:ascii="Arial" w:hAnsi="Arial"/>
          <w:b/>
          <w:sz w:val="16"/>
        </w:rPr>
        <w:t>в</w:t>
      </w:r>
      <w:bookmarkStart w:id="25" w:name="OCRUncertain026"/>
      <w:r>
        <w:rPr>
          <w:rFonts w:ascii="Arial" w:hAnsi="Arial"/>
          <w:b/>
          <w:sz w:val="16"/>
        </w:rPr>
        <w:t>е</w:t>
      </w:r>
      <w:bookmarkEnd w:id="25"/>
      <w:r>
        <w:rPr>
          <w:rFonts w:ascii="Arial" w:hAnsi="Arial"/>
          <w:b/>
          <w:sz w:val="16"/>
        </w:rPr>
        <w:t>д</w:t>
      </w:r>
      <w:bookmarkStart w:id="26" w:name="OCRUncertain027"/>
      <w:r>
        <w:rPr>
          <w:rFonts w:ascii="Arial" w:hAnsi="Arial"/>
          <w:b/>
          <w:sz w:val="16"/>
        </w:rPr>
        <w:t>ен</w:t>
      </w:r>
      <w:bookmarkEnd w:id="26"/>
      <w:r>
        <w:rPr>
          <w:rFonts w:ascii="Arial" w:hAnsi="Arial"/>
          <w:b/>
          <w:sz w:val="16"/>
        </w:rPr>
        <w:t>ия установл</w:t>
      </w:r>
      <w:bookmarkStart w:id="27" w:name="OCRUncertain028"/>
      <w:r>
        <w:rPr>
          <w:rFonts w:ascii="Arial" w:hAnsi="Arial"/>
          <w:b/>
          <w:sz w:val="16"/>
        </w:rPr>
        <w:t>е</w:t>
      </w:r>
      <w:bookmarkEnd w:id="27"/>
      <w:r>
        <w:rPr>
          <w:rFonts w:ascii="Arial" w:hAnsi="Arial"/>
          <w:b/>
          <w:sz w:val="16"/>
        </w:rPr>
        <w:t xml:space="preserve">н </w:t>
      </w:r>
    </w:p>
    <w:p w:rsidR="00000000" w:rsidRDefault="00AE658F">
      <w:pPr>
        <w:jc w:val="right"/>
        <w:rPr>
          <w:rFonts w:ascii="Arial" w:hAnsi="Arial"/>
          <w:b/>
          <w:noProof/>
          <w:sz w:val="16"/>
          <w:u w:val="single"/>
        </w:rPr>
      </w:pPr>
      <w:r>
        <w:rPr>
          <w:rFonts w:ascii="Arial" w:hAnsi="Arial"/>
          <w:b/>
          <w:sz w:val="16"/>
          <w:u w:val="single"/>
        </w:rPr>
        <w:t>с</w:t>
      </w:r>
      <w:r>
        <w:rPr>
          <w:rFonts w:ascii="Arial" w:hAnsi="Arial"/>
          <w:b/>
          <w:noProof/>
          <w:sz w:val="16"/>
          <w:u w:val="single"/>
        </w:rPr>
        <w:t xml:space="preserve"> 01.01.86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Несоблюд</w:t>
      </w:r>
      <w:bookmarkStart w:id="28" w:name="OCRUncertain029"/>
      <w:r>
        <w:rPr>
          <w:rFonts w:ascii="Arial" w:hAnsi="Arial"/>
          <w:b/>
          <w:sz w:val="18"/>
        </w:rPr>
        <w:t>е</w:t>
      </w:r>
      <w:bookmarkEnd w:id="28"/>
      <w:r>
        <w:rPr>
          <w:rFonts w:ascii="Arial" w:hAnsi="Arial"/>
          <w:b/>
          <w:sz w:val="18"/>
        </w:rPr>
        <w:t>ни</w:t>
      </w:r>
      <w:bookmarkStart w:id="29" w:name="OCRUncertain030"/>
      <w:r>
        <w:rPr>
          <w:rFonts w:ascii="Arial" w:hAnsi="Arial"/>
          <w:b/>
          <w:sz w:val="18"/>
        </w:rPr>
        <w:t>е</w:t>
      </w:r>
      <w:bookmarkEnd w:id="29"/>
      <w:r>
        <w:rPr>
          <w:rFonts w:ascii="Arial" w:hAnsi="Arial"/>
          <w:b/>
          <w:sz w:val="18"/>
        </w:rPr>
        <w:t xml:space="preserve"> стандарта пр</w:t>
      </w:r>
      <w:bookmarkStart w:id="30" w:name="OCRUncertain031"/>
      <w:r>
        <w:rPr>
          <w:rFonts w:ascii="Arial" w:hAnsi="Arial"/>
          <w:b/>
          <w:sz w:val="18"/>
        </w:rPr>
        <w:t>е</w:t>
      </w:r>
      <w:bookmarkEnd w:id="30"/>
      <w:r>
        <w:rPr>
          <w:rFonts w:ascii="Arial" w:hAnsi="Arial"/>
          <w:b/>
          <w:sz w:val="18"/>
        </w:rPr>
        <w:t>сл</w:t>
      </w:r>
      <w:bookmarkStart w:id="31" w:name="OCRUncertain032"/>
      <w:r>
        <w:rPr>
          <w:rFonts w:ascii="Arial" w:hAnsi="Arial"/>
          <w:b/>
          <w:sz w:val="18"/>
        </w:rPr>
        <w:t>е</w:t>
      </w:r>
      <w:bookmarkEnd w:id="31"/>
      <w:r>
        <w:rPr>
          <w:rFonts w:ascii="Arial" w:hAnsi="Arial"/>
          <w:b/>
          <w:sz w:val="18"/>
        </w:rPr>
        <w:t xml:space="preserve">дуется по </w:t>
      </w:r>
      <w:bookmarkStart w:id="32" w:name="OCRUncertain033"/>
      <w:r>
        <w:rPr>
          <w:rFonts w:ascii="Arial" w:hAnsi="Arial"/>
          <w:b/>
          <w:sz w:val="18"/>
        </w:rPr>
        <w:t>з</w:t>
      </w:r>
      <w:bookmarkEnd w:id="32"/>
      <w:r>
        <w:rPr>
          <w:rFonts w:ascii="Arial" w:hAnsi="Arial"/>
          <w:b/>
          <w:sz w:val="18"/>
        </w:rPr>
        <w:t>акону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Настоящий стандарт распространяется на мозаичный паркет (далее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паркет), предназначенный для устройства полов в </w:t>
      </w:r>
      <w:bookmarkStart w:id="33" w:name="OCRUncertain034"/>
      <w:r>
        <w:rPr>
          <w:rFonts w:ascii="Arial" w:hAnsi="Arial"/>
          <w:sz w:val="18"/>
        </w:rPr>
        <w:t>жилых</w:t>
      </w:r>
      <w:bookmarkEnd w:id="33"/>
      <w:r>
        <w:rPr>
          <w:rFonts w:ascii="Arial" w:hAnsi="Arial"/>
          <w:sz w:val="18"/>
        </w:rPr>
        <w:t xml:space="preserve"> зданиях.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стандарте учтены требования рекомендаций СЭВ по стандарти</w:t>
      </w:r>
      <w:bookmarkStart w:id="34" w:name="OCRUncertain035"/>
      <w:r>
        <w:rPr>
          <w:rFonts w:ascii="Arial" w:hAnsi="Arial"/>
          <w:sz w:val="18"/>
        </w:rPr>
        <w:t>з</w:t>
      </w:r>
      <w:bookmarkEnd w:id="34"/>
      <w:r>
        <w:rPr>
          <w:rFonts w:ascii="Arial" w:hAnsi="Arial"/>
          <w:sz w:val="18"/>
        </w:rPr>
        <w:t>ации</w:t>
      </w:r>
      <w:r>
        <w:rPr>
          <w:rFonts w:ascii="Arial" w:hAnsi="Arial"/>
          <w:sz w:val="18"/>
          <w:lang w:val="en-US"/>
        </w:rPr>
        <w:t xml:space="preserve"> PC</w:t>
      </w:r>
      <w:r>
        <w:rPr>
          <w:rFonts w:ascii="Arial" w:hAnsi="Arial"/>
          <w:noProof/>
          <w:sz w:val="18"/>
        </w:rPr>
        <w:t xml:space="preserve"> 4715—74,</w:t>
      </w:r>
      <w:r>
        <w:rPr>
          <w:rFonts w:ascii="Arial" w:hAnsi="Arial"/>
          <w:sz w:val="18"/>
          <w:lang w:val="en-US"/>
        </w:rPr>
        <w:t xml:space="preserve"> PC</w:t>
      </w:r>
      <w:r>
        <w:rPr>
          <w:rFonts w:ascii="Arial" w:hAnsi="Arial"/>
          <w:noProof/>
          <w:sz w:val="18"/>
        </w:rPr>
        <w:t xml:space="preserve"> 4460—74</w:t>
      </w:r>
      <w:r>
        <w:rPr>
          <w:rFonts w:ascii="Arial" w:hAnsi="Arial"/>
          <w:sz w:val="18"/>
        </w:rPr>
        <w:t xml:space="preserve"> и международного стан</w:t>
      </w:r>
      <w:r>
        <w:rPr>
          <w:rFonts w:ascii="Arial" w:hAnsi="Arial"/>
          <w:sz w:val="18"/>
        </w:rPr>
        <w:softHyphen/>
        <w:t xml:space="preserve">дарта </w:t>
      </w:r>
      <w:bookmarkStart w:id="35" w:name="OCRUncertain036"/>
      <w:r>
        <w:rPr>
          <w:rFonts w:ascii="Arial" w:hAnsi="Arial"/>
          <w:sz w:val="18"/>
        </w:rPr>
        <w:t>ИСО</w:t>
      </w:r>
      <w:bookmarkEnd w:id="35"/>
      <w:r>
        <w:rPr>
          <w:rFonts w:ascii="Arial" w:hAnsi="Arial"/>
          <w:noProof/>
          <w:sz w:val="18"/>
        </w:rPr>
        <w:t xml:space="preserve"> 631—75</w:t>
      </w:r>
      <w:r>
        <w:rPr>
          <w:rFonts w:ascii="Arial" w:hAnsi="Arial"/>
          <w:sz w:val="18"/>
        </w:rPr>
        <w:t xml:space="preserve"> </w:t>
      </w:r>
      <w:bookmarkStart w:id="36" w:name="OCRUncertain037"/>
      <w:r>
        <w:rPr>
          <w:rFonts w:ascii="Arial" w:hAnsi="Arial"/>
          <w:sz w:val="18"/>
        </w:rPr>
        <w:t>(Е).</w:t>
      </w:r>
      <w:bookmarkEnd w:id="36"/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Пояснения к терминам, применяемым в настоящем стандарте, приведены в справочном приложении.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Установленные настоящим стандартом показатели техническо</w:t>
      </w:r>
      <w:r>
        <w:rPr>
          <w:rFonts w:ascii="Arial" w:hAnsi="Arial"/>
          <w:sz w:val="18"/>
        </w:rPr>
        <w:softHyphen/>
        <w:t>го уровня паркета предусмотрены для выс</w:t>
      </w:r>
      <w:bookmarkStart w:id="37" w:name="OCRUncertain038"/>
      <w:r>
        <w:rPr>
          <w:rFonts w:ascii="Arial" w:hAnsi="Arial"/>
          <w:sz w:val="18"/>
        </w:rPr>
        <w:t>ш</w:t>
      </w:r>
      <w:bookmarkEnd w:id="37"/>
      <w:r>
        <w:rPr>
          <w:rFonts w:ascii="Arial" w:hAnsi="Arial"/>
          <w:sz w:val="18"/>
        </w:rPr>
        <w:t>ей и первой катего</w:t>
      </w:r>
      <w:r>
        <w:rPr>
          <w:rFonts w:ascii="Arial" w:hAnsi="Arial"/>
          <w:sz w:val="18"/>
        </w:rPr>
        <w:softHyphen/>
        <w:t>рий качества.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ТИПЫ И ОСНОВНЫЕ РАЗМЕРЫ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sz w:val="18"/>
        </w:rPr>
        <w:t xml:space="preserve"> Паркет, в зависимости от способа фиксации паркетн</w:t>
      </w:r>
      <w:bookmarkStart w:id="38" w:name="OCRUncertain040"/>
      <w:r>
        <w:rPr>
          <w:rFonts w:ascii="Arial" w:hAnsi="Arial"/>
          <w:sz w:val="18"/>
        </w:rPr>
        <w:t>ы</w:t>
      </w:r>
      <w:bookmarkEnd w:id="38"/>
      <w:r>
        <w:rPr>
          <w:rFonts w:ascii="Arial" w:hAnsi="Arial"/>
          <w:sz w:val="18"/>
        </w:rPr>
        <w:t>х планок для образования ковра, подразделяют на типы:</w:t>
      </w:r>
    </w:p>
    <w:p w:rsidR="00000000" w:rsidRDefault="00AE658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планки наклеены лицевой стороной на бумагу, которая снимается вместе с клеевым слоем после настила паркета на ос</w:t>
      </w:r>
      <w:r>
        <w:rPr>
          <w:rFonts w:ascii="Arial" w:hAnsi="Arial"/>
          <w:sz w:val="18"/>
        </w:rPr>
        <w:softHyphen/>
        <w:t>нование пола (черт.</w:t>
      </w:r>
      <w:r>
        <w:rPr>
          <w:rFonts w:ascii="Arial" w:hAnsi="Arial"/>
          <w:noProof/>
          <w:sz w:val="18"/>
        </w:rPr>
        <w:t xml:space="preserve"> 1);</w:t>
      </w:r>
    </w:p>
    <w:p w:rsidR="00000000" w:rsidRDefault="00AE658F">
      <w:pPr>
        <w:ind w:firstLine="284"/>
        <w:jc w:val="both"/>
        <w:rPr>
          <w:rFonts w:ascii="Arial" w:hAnsi="Arial"/>
          <w:noProof/>
          <w:sz w:val="18"/>
        </w:rPr>
      </w:pPr>
      <w:bookmarkStart w:id="39" w:name="OCRUncertain042"/>
      <w:r>
        <w:rPr>
          <w:rFonts w:ascii="Arial" w:hAnsi="Arial"/>
          <w:sz w:val="18"/>
        </w:rPr>
        <w:lastRenderedPageBreak/>
        <w:t>П</w:t>
      </w:r>
      <w:bookmarkEnd w:id="39"/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планки наклеены оборотной стороной на эластичный </w:t>
      </w:r>
      <w:bookmarkStart w:id="40" w:name="OCRUncertain043"/>
      <w:r>
        <w:rPr>
          <w:rFonts w:ascii="Arial" w:hAnsi="Arial"/>
          <w:sz w:val="18"/>
        </w:rPr>
        <w:t>(теплозвукоизоляционный)</w:t>
      </w:r>
      <w:bookmarkEnd w:id="40"/>
      <w:r>
        <w:rPr>
          <w:rFonts w:ascii="Arial" w:hAnsi="Arial"/>
          <w:sz w:val="18"/>
        </w:rPr>
        <w:t xml:space="preserve"> биостойкий материал, который остает</w:t>
      </w:r>
      <w:r>
        <w:rPr>
          <w:rFonts w:ascii="Arial" w:hAnsi="Arial"/>
          <w:sz w:val="18"/>
        </w:rPr>
        <w:softHyphen/>
        <w:t>ся в конструкции пола после настила паркета</w:t>
      </w:r>
      <w:r>
        <w:rPr>
          <w:rFonts w:ascii="Arial" w:hAnsi="Arial"/>
          <w:sz w:val="18"/>
        </w:rPr>
        <w:t xml:space="preserve"> (черт.</w:t>
      </w:r>
      <w:r>
        <w:rPr>
          <w:rFonts w:ascii="Arial" w:hAnsi="Arial"/>
          <w:noProof/>
          <w:sz w:val="18"/>
        </w:rPr>
        <w:t xml:space="preserve"> 2).</w:t>
      </w:r>
    </w:p>
    <w:p w:rsidR="00000000" w:rsidRDefault="00AE658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В качестве эластичного материала могут применяться </w:t>
      </w:r>
      <w:bookmarkStart w:id="41" w:name="OCRUncertain044"/>
      <w:r>
        <w:rPr>
          <w:rFonts w:ascii="Arial" w:hAnsi="Arial"/>
          <w:sz w:val="18"/>
        </w:rPr>
        <w:t>битумированные</w:t>
      </w:r>
      <w:bookmarkEnd w:id="41"/>
      <w:r>
        <w:rPr>
          <w:rFonts w:ascii="Arial" w:hAnsi="Arial"/>
          <w:sz w:val="18"/>
        </w:rPr>
        <w:t xml:space="preserve"> </w:t>
      </w:r>
      <w:bookmarkStart w:id="42" w:name="OCRUncertain045"/>
      <w:r>
        <w:rPr>
          <w:rFonts w:ascii="Arial" w:hAnsi="Arial"/>
          <w:sz w:val="18"/>
        </w:rPr>
        <w:t>древесноволокнистые</w:t>
      </w:r>
      <w:bookmarkEnd w:id="42"/>
      <w:r>
        <w:rPr>
          <w:rFonts w:ascii="Arial" w:hAnsi="Arial"/>
          <w:sz w:val="18"/>
        </w:rPr>
        <w:t xml:space="preserve"> плиты, плиты из резиновой крошки и т.п.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AE658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 кромках ковр</w:t>
      </w:r>
      <w:bookmarkStart w:id="43" w:name="OCRUncertain047"/>
      <w:r>
        <w:rPr>
          <w:rFonts w:ascii="Arial" w:hAnsi="Arial"/>
          <w:sz w:val="18"/>
        </w:rPr>
        <w:t>о</w:t>
      </w:r>
      <w:bookmarkEnd w:id="43"/>
      <w:r>
        <w:rPr>
          <w:rFonts w:ascii="Arial" w:hAnsi="Arial"/>
          <w:sz w:val="18"/>
        </w:rPr>
        <w:t xml:space="preserve">в паркета типа </w:t>
      </w:r>
      <w:bookmarkStart w:id="44" w:name="OCRUncertain048"/>
      <w:r>
        <w:rPr>
          <w:rFonts w:ascii="Arial" w:hAnsi="Arial"/>
          <w:sz w:val="18"/>
        </w:rPr>
        <w:t>П</w:t>
      </w:r>
      <w:bookmarkEnd w:id="44"/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 xml:space="preserve"> могут быть выбраны пазы, предназначенные для соединения ковров между собой посредст</w:t>
      </w:r>
      <w:r>
        <w:rPr>
          <w:rFonts w:ascii="Arial" w:hAnsi="Arial"/>
          <w:sz w:val="18"/>
        </w:rPr>
        <w:softHyphen/>
        <w:t>вом соед</w:t>
      </w:r>
      <w:bookmarkStart w:id="45" w:name="OCRUncertain049"/>
      <w:r>
        <w:rPr>
          <w:rFonts w:ascii="Arial" w:hAnsi="Arial"/>
          <w:sz w:val="18"/>
        </w:rPr>
        <w:t>и</w:t>
      </w:r>
      <w:bookmarkEnd w:id="45"/>
      <w:r>
        <w:rPr>
          <w:rFonts w:ascii="Arial" w:hAnsi="Arial"/>
          <w:sz w:val="18"/>
        </w:rPr>
        <w:t>нительных полос из картона по ГОСТ</w:t>
      </w:r>
      <w:r>
        <w:rPr>
          <w:rFonts w:ascii="Arial" w:hAnsi="Arial"/>
          <w:noProof/>
          <w:sz w:val="18"/>
        </w:rPr>
        <w:t xml:space="preserve"> 4194—78.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Тип</w:t>
      </w:r>
      <w:r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П</w:t>
      </w:r>
      <w:r>
        <w:rPr>
          <w:rFonts w:ascii="Arial" w:hAnsi="Arial"/>
          <w:b/>
          <w:sz w:val="18"/>
          <w:vertAlign w:val="subscript"/>
        </w:rPr>
        <w:t>1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26" type="#_x0000_t75" style="width:150.75pt;height:171pt">
            <v:imagedata r:id="rId5" o:title=""/>
          </v:shape>
        </w:pict>
      </w:r>
    </w:p>
    <w:p w:rsidR="00000000" w:rsidRDefault="00AE658F">
      <w:pPr>
        <w:jc w:val="center"/>
        <w:rPr>
          <w:rFonts w:ascii="Arial" w:hAnsi="Arial"/>
          <w:sz w:val="18"/>
        </w:rPr>
      </w:pPr>
    </w:p>
    <w:p w:rsidR="00000000" w:rsidRDefault="00AE658F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1</w:t>
      </w:r>
    </w:p>
    <w:p w:rsidR="00000000" w:rsidRDefault="00AE658F">
      <w:pPr>
        <w:jc w:val="center"/>
        <w:rPr>
          <w:rFonts w:ascii="Arial" w:hAnsi="Arial"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Тип П</w:t>
      </w:r>
      <w:r>
        <w:rPr>
          <w:rFonts w:ascii="Arial" w:hAnsi="Arial"/>
          <w:b/>
          <w:sz w:val="18"/>
          <w:vertAlign w:val="subscript"/>
        </w:rPr>
        <w:t>2</w:t>
      </w:r>
    </w:p>
    <w:p w:rsidR="00000000" w:rsidRDefault="00AE658F">
      <w:pPr>
        <w:jc w:val="center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27" type="#_x0000_t75" style="width:150.75pt;height:176.25pt">
            <v:imagedata r:id="rId6" o:title=""/>
          </v:shape>
        </w:pict>
      </w:r>
    </w:p>
    <w:p w:rsidR="00000000" w:rsidRDefault="00AE658F">
      <w:pPr>
        <w:jc w:val="center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2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sz w:val="18"/>
        </w:rPr>
        <w:t xml:space="preserve"> В завис</w:t>
      </w:r>
      <w:bookmarkStart w:id="46" w:name="OCRUncertain051"/>
      <w:r>
        <w:rPr>
          <w:rFonts w:ascii="Arial" w:hAnsi="Arial"/>
          <w:sz w:val="18"/>
        </w:rPr>
        <w:t>и</w:t>
      </w:r>
      <w:bookmarkEnd w:id="46"/>
      <w:r>
        <w:rPr>
          <w:rFonts w:ascii="Arial" w:hAnsi="Arial"/>
          <w:sz w:val="18"/>
        </w:rPr>
        <w:t>мости от категории качества, породы древес</w:t>
      </w:r>
      <w:bookmarkStart w:id="47" w:name="OCRUncertain052"/>
      <w:r>
        <w:rPr>
          <w:rFonts w:ascii="Arial" w:hAnsi="Arial"/>
          <w:sz w:val="18"/>
        </w:rPr>
        <w:t>и</w:t>
      </w:r>
      <w:bookmarkEnd w:id="47"/>
      <w:r>
        <w:rPr>
          <w:rFonts w:ascii="Arial" w:hAnsi="Arial"/>
          <w:sz w:val="18"/>
        </w:rPr>
        <w:t>ны и обработки планок паркет подразделяют на марки А и Б.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</w:t>
      </w:r>
      <w:r>
        <w:rPr>
          <w:rFonts w:ascii="Arial" w:hAnsi="Arial"/>
          <w:sz w:val="18"/>
        </w:rPr>
        <w:t xml:space="preserve"> Ос</w:t>
      </w:r>
      <w:bookmarkStart w:id="48" w:name="OCRUncertain053"/>
      <w:r>
        <w:rPr>
          <w:rFonts w:ascii="Arial" w:hAnsi="Arial"/>
          <w:sz w:val="18"/>
        </w:rPr>
        <w:t>н</w:t>
      </w:r>
      <w:bookmarkEnd w:id="48"/>
      <w:r>
        <w:rPr>
          <w:rFonts w:ascii="Arial" w:hAnsi="Arial"/>
          <w:sz w:val="18"/>
        </w:rPr>
        <w:t xml:space="preserve">овная форма ковра паркета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квадрат. По </w:t>
      </w:r>
      <w:r>
        <w:rPr>
          <w:rFonts w:ascii="Arial" w:hAnsi="Arial"/>
          <w:sz w:val="18"/>
        </w:rPr>
        <w:t>согласова</w:t>
      </w:r>
      <w:r>
        <w:rPr>
          <w:rFonts w:ascii="Arial" w:hAnsi="Arial"/>
          <w:sz w:val="18"/>
        </w:rPr>
        <w:softHyphen/>
        <w:t>нию изготовителя с потребителем допускается изготовле</w:t>
      </w:r>
      <w:bookmarkStart w:id="49" w:name="OCRUncertain054"/>
      <w:r>
        <w:rPr>
          <w:rFonts w:ascii="Arial" w:hAnsi="Arial"/>
          <w:sz w:val="18"/>
        </w:rPr>
        <w:t>н</w:t>
      </w:r>
      <w:bookmarkEnd w:id="49"/>
      <w:r>
        <w:rPr>
          <w:rFonts w:ascii="Arial" w:hAnsi="Arial"/>
          <w:sz w:val="18"/>
        </w:rPr>
        <w:t>ие пар</w:t>
      </w:r>
      <w:r>
        <w:rPr>
          <w:rFonts w:ascii="Arial" w:hAnsi="Arial"/>
          <w:sz w:val="18"/>
        </w:rPr>
        <w:softHyphen/>
        <w:t>кета в форме прямоугольника.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1.4.</w:t>
      </w:r>
      <w:r>
        <w:rPr>
          <w:rFonts w:ascii="Arial" w:hAnsi="Arial"/>
          <w:sz w:val="18"/>
        </w:rPr>
        <w:t xml:space="preserve"> Паркетный ковер собирают из элементарных квадратов, укладываемых в шахматном порядке. По согласованию изготови</w:t>
      </w:r>
      <w:r>
        <w:rPr>
          <w:rFonts w:ascii="Arial" w:hAnsi="Arial"/>
          <w:sz w:val="18"/>
        </w:rPr>
        <w:softHyphen/>
        <w:t>теля с потребителем допускаются и другие варианты расположе</w:t>
      </w:r>
      <w:r>
        <w:rPr>
          <w:rFonts w:ascii="Arial" w:hAnsi="Arial"/>
          <w:sz w:val="18"/>
        </w:rPr>
        <w:softHyphen/>
        <w:t>ния планок.</w:t>
      </w:r>
    </w:p>
    <w:p w:rsidR="00000000" w:rsidRDefault="00AE658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1.5.</w:t>
      </w:r>
      <w:r>
        <w:rPr>
          <w:rFonts w:ascii="Arial" w:hAnsi="Arial"/>
          <w:sz w:val="18"/>
        </w:rPr>
        <w:t xml:space="preserve"> Форма, размеры паркета и его элементов и предельные отклонения от размеров должны соответствовать указанным на черт.</w:t>
      </w:r>
      <w:r>
        <w:rPr>
          <w:rFonts w:ascii="Arial" w:hAnsi="Arial"/>
          <w:noProof/>
          <w:sz w:val="18"/>
        </w:rPr>
        <w:t xml:space="preserve"> 1, 2</w:t>
      </w:r>
      <w:r>
        <w:rPr>
          <w:rFonts w:ascii="Arial" w:hAnsi="Arial"/>
          <w:sz w:val="18"/>
        </w:rPr>
        <w:t xml:space="preserve"> и в табл.</w:t>
      </w:r>
      <w:r>
        <w:rPr>
          <w:rFonts w:ascii="Arial" w:hAnsi="Arial"/>
          <w:noProof/>
          <w:sz w:val="18"/>
        </w:rPr>
        <w:t xml:space="preserve"> 1.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1 </w:t>
      </w: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мм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1613"/>
        <w:gridCol w:w="1613"/>
        <w:gridCol w:w="1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Наименования элементов </w:t>
            </w:r>
            <w:r>
              <w:rPr>
                <w:rFonts w:ascii="Arial" w:hAnsi="Arial"/>
                <w:b/>
                <w:sz w:val="14"/>
              </w:rPr>
              <w:lastRenderedPageBreak/>
              <w:t>мозаичного паркета</w:t>
            </w:r>
          </w:p>
        </w:tc>
        <w:tc>
          <w:tcPr>
            <w:tcW w:w="161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Наименования показателей</w:t>
            </w:r>
          </w:p>
        </w:tc>
        <w:tc>
          <w:tcPr>
            <w:tcW w:w="161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</w:t>
            </w:r>
            <w:r>
              <w:rPr>
                <w:rFonts w:ascii="Arial" w:hAnsi="Arial"/>
                <w:b/>
                <w:sz w:val="14"/>
              </w:rPr>
              <w:t>оминальные размеры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nil"/>
            </w:tcBorders>
          </w:tcPr>
          <w:p w:rsidR="00000000" w:rsidRDefault="00AE658F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Планки</w:t>
            </w:r>
          </w:p>
        </w:tc>
        <w:tc>
          <w:tcPr>
            <w:tcW w:w="1613" w:type="dxa"/>
            <w:tcBorders>
              <w:top w:val="nil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Толщина </w:t>
            </w:r>
            <w:r>
              <w:rPr>
                <w:rFonts w:ascii="Arial" w:hAnsi="Arial"/>
                <w:i/>
                <w:sz w:val="14"/>
                <w:lang w:val="en-US"/>
              </w:rPr>
              <w:t>s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Ширина</w:t>
            </w:r>
            <w:r>
              <w:rPr>
                <w:rFonts w:ascii="Arial" w:hAnsi="Arial"/>
                <w:sz w:val="14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4"/>
                <w:lang w:val="en-US"/>
              </w:rPr>
              <w:t>b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Длина </w:t>
            </w:r>
            <w:r>
              <w:rPr>
                <w:rFonts w:ascii="Arial" w:hAnsi="Arial"/>
                <w:i/>
                <w:sz w:val="14"/>
                <w:lang w:val="en-US"/>
              </w:rPr>
              <w:t>l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 (10)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20; 24; 26; 30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100; 120; 130;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150; 160; 200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 xml:space="preserve"> 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</w:tcPr>
          <w:p w:rsidR="00000000" w:rsidRDefault="00AE658F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Элементарный квадрат</w:t>
            </w:r>
          </w:p>
        </w:tc>
        <w:tc>
          <w:tcPr>
            <w:tcW w:w="1613" w:type="dxa"/>
          </w:tcPr>
          <w:p w:rsidR="00000000" w:rsidRDefault="00AE658F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Ширина </w:t>
            </w:r>
            <w:r>
              <w:rPr>
                <w:rFonts w:ascii="Arial" w:hAnsi="Arial"/>
                <w:i/>
                <w:sz w:val="14"/>
                <w:lang w:val="en-US"/>
              </w:rPr>
              <w:t>b</w:t>
            </w:r>
            <w:r>
              <w:rPr>
                <w:rFonts w:ascii="Arial" w:hAnsi="Arial"/>
                <w:sz w:val="14"/>
                <w:vertAlign w:val="subscript"/>
              </w:rPr>
              <w:t>1</w:t>
            </w:r>
          </w:p>
        </w:tc>
        <w:tc>
          <w:tcPr>
            <w:tcW w:w="1613" w:type="dxa"/>
          </w:tcPr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100; 120; 130;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150; 160; 200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506" w:type="dxa"/>
          </w:tcPr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 xml:space="preserve"> 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</w:tcPr>
          <w:p w:rsidR="00000000" w:rsidRDefault="00AE658F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Ковер</w:t>
            </w:r>
          </w:p>
        </w:tc>
        <w:tc>
          <w:tcPr>
            <w:tcW w:w="1613" w:type="dxa"/>
          </w:tcPr>
          <w:p w:rsidR="00000000" w:rsidRDefault="00AE658F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Длина на</w:t>
            </w:r>
          </w:p>
          <w:p w:rsidR="00000000" w:rsidRDefault="00AE658F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ширину </w:t>
            </w:r>
            <w:r>
              <w:rPr>
                <w:rFonts w:ascii="Arial" w:hAnsi="Arial"/>
                <w:i/>
                <w:sz w:val="14"/>
                <w:lang w:val="en-US"/>
              </w:rPr>
              <w:t>L</w:t>
            </w:r>
            <w:r>
              <w:rPr>
                <w:rFonts w:ascii="Arial" w:hAnsi="Arial"/>
                <w:i/>
                <w:sz w:val="14"/>
              </w:rPr>
              <w:t>ХВ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13" w:type="dxa"/>
          </w:tcPr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400Х400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480Х480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520Х520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600Х600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650Х650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506" w:type="dxa"/>
          </w:tcPr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 xml:space="preserve"> 0,4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 xml:space="preserve"> 0,5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 xml:space="preserve"> 0,6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 xml:space="preserve"> 0,8</w:t>
            </w:r>
          </w:p>
          <w:p w:rsidR="00000000" w:rsidRDefault="00AE658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 xml:space="preserve"> 0,8</w:t>
            </w:r>
          </w:p>
        </w:tc>
      </w:tr>
    </w:tbl>
    <w:p w:rsidR="00000000" w:rsidRDefault="00AE658F">
      <w:pPr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Примечания:</w:t>
      </w:r>
    </w:p>
    <w:p w:rsidR="00000000" w:rsidRDefault="00AE658F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1.</w:t>
      </w:r>
      <w:r>
        <w:rPr>
          <w:rFonts w:ascii="Arial" w:hAnsi="Arial"/>
          <w:sz w:val="16"/>
        </w:rPr>
        <w:t xml:space="preserve"> Размер, указанны</w:t>
      </w:r>
      <w:bookmarkStart w:id="50" w:name="OCRUncertain057"/>
      <w:r>
        <w:rPr>
          <w:rFonts w:ascii="Arial" w:hAnsi="Arial"/>
          <w:sz w:val="16"/>
        </w:rPr>
        <w:t>й</w:t>
      </w:r>
      <w:bookmarkEnd w:id="50"/>
      <w:r>
        <w:rPr>
          <w:rFonts w:ascii="Arial" w:hAnsi="Arial"/>
          <w:sz w:val="16"/>
        </w:rPr>
        <w:t xml:space="preserve"> в скобках, </w:t>
      </w:r>
      <w:bookmarkStart w:id="51" w:name="OCRUncertain058"/>
      <w:r>
        <w:rPr>
          <w:rFonts w:ascii="Arial" w:hAnsi="Arial"/>
          <w:sz w:val="16"/>
        </w:rPr>
        <w:t>установлен</w:t>
      </w:r>
      <w:bookmarkEnd w:id="51"/>
      <w:r>
        <w:rPr>
          <w:rFonts w:ascii="Arial" w:hAnsi="Arial"/>
          <w:sz w:val="16"/>
        </w:rPr>
        <w:t xml:space="preserve"> для моза</w:t>
      </w:r>
      <w:bookmarkStart w:id="52" w:name="OCRUncertain059"/>
      <w:r>
        <w:rPr>
          <w:rFonts w:ascii="Arial" w:hAnsi="Arial"/>
          <w:sz w:val="16"/>
        </w:rPr>
        <w:t>и</w:t>
      </w:r>
      <w:bookmarkEnd w:id="52"/>
      <w:r>
        <w:rPr>
          <w:rFonts w:ascii="Arial" w:hAnsi="Arial"/>
          <w:sz w:val="16"/>
        </w:rPr>
        <w:t>ч</w:t>
      </w:r>
      <w:bookmarkStart w:id="53" w:name="OCRUncertain060"/>
      <w:r>
        <w:rPr>
          <w:rFonts w:ascii="Arial" w:hAnsi="Arial"/>
          <w:sz w:val="16"/>
        </w:rPr>
        <w:t>н</w:t>
      </w:r>
      <w:bookmarkEnd w:id="53"/>
      <w:r>
        <w:rPr>
          <w:rFonts w:ascii="Arial" w:hAnsi="Arial"/>
          <w:sz w:val="16"/>
        </w:rPr>
        <w:t>ого парк</w:t>
      </w:r>
      <w:bookmarkStart w:id="54" w:name="OCRUncertain061"/>
      <w:r>
        <w:rPr>
          <w:rFonts w:ascii="Arial" w:hAnsi="Arial"/>
          <w:sz w:val="16"/>
        </w:rPr>
        <w:t>е</w:t>
      </w:r>
      <w:bookmarkEnd w:id="54"/>
      <w:r>
        <w:rPr>
          <w:rFonts w:ascii="Arial" w:hAnsi="Arial"/>
          <w:sz w:val="16"/>
        </w:rPr>
        <w:t xml:space="preserve">та  с </w:t>
      </w:r>
      <w:bookmarkStart w:id="55" w:name="OCRUncertain062"/>
      <w:r>
        <w:rPr>
          <w:rFonts w:ascii="Arial" w:hAnsi="Arial"/>
          <w:sz w:val="16"/>
        </w:rPr>
        <w:t>п</w:t>
      </w:r>
      <w:bookmarkEnd w:id="55"/>
      <w:r>
        <w:rPr>
          <w:rFonts w:ascii="Arial" w:hAnsi="Arial"/>
          <w:sz w:val="16"/>
        </w:rPr>
        <w:t>ланкам</w:t>
      </w:r>
      <w:bookmarkStart w:id="56" w:name="OCRUncertain063"/>
      <w:r>
        <w:rPr>
          <w:rFonts w:ascii="Arial" w:hAnsi="Arial"/>
          <w:sz w:val="16"/>
        </w:rPr>
        <w:t>и</w:t>
      </w:r>
      <w:bookmarkEnd w:id="56"/>
      <w:r>
        <w:rPr>
          <w:rFonts w:ascii="Arial" w:hAnsi="Arial"/>
          <w:sz w:val="16"/>
        </w:rPr>
        <w:t xml:space="preserve"> из др</w:t>
      </w:r>
      <w:bookmarkStart w:id="57" w:name="OCRUncertain064"/>
      <w:r>
        <w:rPr>
          <w:rFonts w:ascii="Arial" w:hAnsi="Arial"/>
          <w:sz w:val="16"/>
        </w:rPr>
        <w:t>ев</w:t>
      </w:r>
      <w:bookmarkEnd w:id="57"/>
      <w:r>
        <w:rPr>
          <w:rFonts w:ascii="Arial" w:hAnsi="Arial"/>
          <w:sz w:val="16"/>
        </w:rPr>
        <w:t>ес</w:t>
      </w:r>
      <w:bookmarkStart w:id="58" w:name="OCRUncertain065"/>
      <w:r>
        <w:rPr>
          <w:rFonts w:ascii="Arial" w:hAnsi="Arial"/>
          <w:sz w:val="16"/>
        </w:rPr>
        <w:t>и</w:t>
      </w:r>
      <w:bookmarkEnd w:id="58"/>
      <w:r>
        <w:rPr>
          <w:rFonts w:ascii="Arial" w:hAnsi="Arial"/>
          <w:sz w:val="16"/>
        </w:rPr>
        <w:t>ны хвойных пород.</w:t>
      </w:r>
    </w:p>
    <w:p w:rsidR="00000000" w:rsidRDefault="00AE658F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Паркетные ковры размерами</w:t>
      </w:r>
      <w:r>
        <w:rPr>
          <w:rFonts w:ascii="Arial" w:hAnsi="Arial"/>
          <w:noProof/>
          <w:sz w:val="16"/>
        </w:rPr>
        <w:t xml:space="preserve"> 480х</w:t>
      </w:r>
      <w:bookmarkStart w:id="59" w:name="OCRUncertain066"/>
      <w:r>
        <w:rPr>
          <w:rFonts w:ascii="Arial" w:hAnsi="Arial"/>
          <w:noProof/>
          <w:sz w:val="16"/>
        </w:rPr>
        <w:t>4</w:t>
      </w:r>
      <w:bookmarkEnd w:id="59"/>
      <w:r>
        <w:rPr>
          <w:rFonts w:ascii="Arial" w:hAnsi="Arial"/>
          <w:noProof/>
          <w:sz w:val="16"/>
        </w:rPr>
        <w:t>80</w:t>
      </w:r>
      <w:r>
        <w:rPr>
          <w:rFonts w:ascii="Arial" w:hAnsi="Arial"/>
          <w:sz w:val="16"/>
        </w:rPr>
        <w:t xml:space="preserve"> мм допускается изготовлять до </w:t>
      </w:r>
      <w:bookmarkStart w:id="60" w:name="OCRUncertain067"/>
      <w:r>
        <w:rPr>
          <w:rFonts w:ascii="Arial" w:hAnsi="Arial"/>
          <w:sz w:val="16"/>
        </w:rPr>
        <w:t>и</w:t>
      </w:r>
      <w:bookmarkEnd w:id="60"/>
      <w:r>
        <w:rPr>
          <w:rFonts w:ascii="Arial" w:hAnsi="Arial"/>
          <w:sz w:val="16"/>
        </w:rPr>
        <w:t>зноса оборудова</w:t>
      </w:r>
      <w:bookmarkStart w:id="61" w:name="OCRUncertain068"/>
      <w:r>
        <w:rPr>
          <w:rFonts w:ascii="Arial" w:hAnsi="Arial"/>
          <w:sz w:val="16"/>
        </w:rPr>
        <w:t>ни</w:t>
      </w:r>
      <w:bookmarkEnd w:id="61"/>
      <w:r>
        <w:rPr>
          <w:rFonts w:ascii="Arial" w:hAnsi="Arial"/>
          <w:sz w:val="16"/>
        </w:rPr>
        <w:t>я,</w:t>
      </w:r>
      <w:r>
        <w:rPr>
          <w:rFonts w:ascii="Arial" w:hAnsi="Arial"/>
          <w:sz w:val="16"/>
        </w:rPr>
        <w:t xml:space="preserve"> установле</w:t>
      </w:r>
      <w:bookmarkStart w:id="62" w:name="OCRUncertain069"/>
      <w:r>
        <w:rPr>
          <w:rFonts w:ascii="Arial" w:hAnsi="Arial"/>
          <w:sz w:val="16"/>
        </w:rPr>
        <w:t>н</w:t>
      </w:r>
      <w:bookmarkEnd w:id="62"/>
      <w:r>
        <w:rPr>
          <w:rFonts w:ascii="Arial" w:hAnsi="Arial"/>
          <w:sz w:val="16"/>
        </w:rPr>
        <w:t>ного до вв</w:t>
      </w:r>
      <w:bookmarkStart w:id="63" w:name="OCRUncertain070"/>
      <w:r>
        <w:rPr>
          <w:rFonts w:ascii="Arial" w:hAnsi="Arial"/>
          <w:sz w:val="16"/>
        </w:rPr>
        <w:t>е</w:t>
      </w:r>
      <w:bookmarkEnd w:id="63"/>
      <w:r>
        <w:rPr>
          <w:rFonts w:ascii="Arial" w:hAnsi="Arial"/>
          <w:sz w:val="16"/>
        </w:rPr>
        <w:t>дения в действие  настоящего стандарта.</w:t>
      </w:r>
    </w:p>
    <w:p w:rsidR="00000000" w:rsidRDefault="00AE658F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3.</w:t>
      </w:r>
      <w:r>
        <w:rPr>
          <w:rFonts w:ascii="Arial" w:hAnsi="Arial"/>
          <w:sz w:val="16"/>
        </w:rPr>
        <w:t xml:space="preserve"> По согласованию изготовителя с потр</w:t>
      </w:r>
      <w:bookmarkStart w:id="64" w:name="OCRUncertain071"/>
      <w:r>
        <w:rPr>
          <w:rFonts w:ascii="Arial" w:hAnsi="Arial"/>
          <w:sz w:val="16"/>
        </w:rPr>
        <w:t>е</w:t>
      </w:r>
      <w:bookmarkEnd w:id="64"/>
      <w:r>
        <w:rPr>
          <w:rFonts w:ascii="Arial" w:hAnsi="Arial"/>
          <w:sz w:val="16"/>
        </w:rPr>
        <w:t>бителем допускается изготовлять паркетные ковры других размеров по ширине и длине.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b/>
          <w:sz w:val="18"/>
        </w:rPr>
        <w:t xml:space="preserve"> ТЕХНИЧЕСКИЕ ТРЕБОВАНИЯ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Паркет изготовляют в соответствии с требованиями насто</w:t>
      </w:r>
      <w:r>
        <w:rPr>
          <w:rFonts w:ascii="Arial" w:hAnsi="Arial"/>
          <w:sz w:val="18"/>
        </w:rPr>
        <w:softHyphen/>
        <w:t>ящего стандарта по технологической документации, утвержденной в установленном порядке, включающей нормы удельного расхода древесины, энергии, клеевых и вспомогательных материалов на изготовление паркета.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sz w:val="18"/>
        </w:rPr>
        <w:t xml:space="preserve"> Требования к паркету марки А у</w:t>
      </w:r>
      <w:r>
        <w:rPr>
          <w:rFonts w:ascii="Arial" w:hAnsi="Arial"/>
          <w:sz w:val="18"/>
        </w:rPr>
        <w:t>становлены на уровне высшей категории качества, к паркету марки Б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 уровне пер</w:t>
      </w:r>
      <w:r>
        <w:rPr>
          <w:rFonts w:ascii="Arial" w:hAnsi="Arial"/>
          <w:sz w:val="18"/>
        </w:rPr>
        <w:softHyphen/>
        <w:t>вой категории качества.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sz w:val="18"/>
        </w:rPr>
        <w:t xml:space="preserve"> Планки паркета марки А следует изготовлять из древе</w:t>
      </w:r>
      <w:r>
        <w:rPr>
          <w:rFonts w:ascii="Arial" w:hAnsi="Arial"/>
          <w:sz w:val="18"/>
        </w:rPr>
        <w:softHyphen/>
        <w:t>сины дуба и тропических пород.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</w:t>
      </w:r>
      <w:r>
        <w:rPr>
          <w:rFonts w:ascii="Arial" w:hAnsi="Arial"/>
          <w:sz w:val="18"/>
        </w:rPr>
        <w:t xml:space="preserve"> Планки паркета марки Б следует изготовлять </w:t>
      </w:r>
      <w:bookmarkStart w:id="65" w:name="OCRUncertain073"/>
      <w:r>
        <w:rPr>
          <w:rFonts w:ascii="Arial" w:hAnsi="Arial"/>
          <w:sz w:val="18"/>
        </w:rPr>
        <w:t>и</w:t>
      </w:r>
      <w:bookmarkEnd w:id="65"/>
      <w:r>
        <w:rPr>
          <w:rFonts w:ascii="Arial" w:hAnsi="Arial"/>
          <w:sz w:val="18"/>
        </w:rPr>
        <w:t>з древеси</w:t>
      </w:r>
      <w:r>
        <w:rPr>
          <w:rFonts w:ascii="Arial" w:hAnsi="Arial"/>
          <w:sz w:val="18"/>
        </w:rPr>
        <w:softHyphen/>
        <w:t>ны дуба, бука, ясеня, остролистного клена, береста (карагача), вяза, ильма, каштана, граба, акации белой, глед</w:t>
      </w:r>
      <w:bookmarkStart w:id="66" w:name="OCRUncertain074"/>
      <w:r>
        <w:rPr>
          <w:rFonts w:ascii="Arial" w:hAnsi="Arial"/>
          <w:sz w:val="18"/>
        </w:rPr>
        <w:t>и</w:t>
      </w:r>
      <w:bookmarkEnd w:id="66"/>
      <w:r>
        <w:rPr>
          <w:rFonts w:ascii="Arial" w:hAnsi="Arial"/>
          <w:sz w:val="18"/>
        </w:rPr>
        <w:t>чи</w:t>
      </w:r>
      <w:bookmarkStart w:id="67" w:name="OCRUncertain075"/>
      <w:r>
        <w:rPr>
          <w:rFonts w:ascii="Arial" w:hAnsi="Arial"/>
          <w:sz w:val="18"/>
        </w:rPr>
        <w:t>и</w:t>
      </w:r>
      <w:bookmarkEnd w:id="67"/>
      <w:r>
        <w:rPr>
          <w:rFonts w:ascii="Arial" w:hAnsi="Arial"/>
          <w:sz w:val="18"/>
        </w:rPr>
        <w:t>, бер</w:t>
      </w:r>
      <w:bookmarkStart w:id="68" w:name="OCRUncertain076"/>
      <w:r>
        <w:rPr>
          <w:rFonts w:ascii="Arial" w:hAnsi="Arial"/>
          <w:sz w:val="18"/>
        </w:rPr>
        <w:t>е</w:t>
      </w:r>
      <w:bookmarkEnd w:id="68"/>
      <w:r>
        <w:rPr>
          <w:rFonts w:ascii="Arial" w:hAnsi="Arial"/>
          <w:sz w:val="18"/>
        </w:rPr>
        <w:t>зы, обыкновенной сосны, сибирской сосны, корейской сосны, листвен</w:t>
      </w:r>
      <w:r>
        <w:rPr>
          <w:rFonts w:ascii="Arial" w:hAnsi="Arial"/>
          <w:sz w:val="18"/>
        </w:rPr>
        <w:softHyphen/>
        <w:t>ницы, а также тропических пород и модифицированной древесины с показателя</w:t>
      </w:r>
      <w:r>
        <w:rPr>
          <w:rFonts w:ascii="Arial" w:hAnsi="Arial"/>
          <w:sz w:val="18"/>
        </w:rPr>
        <w:t>м</w:t>
      </w:r>
      <w:bookmarkStart w:id="69" w:name="OCRUncertain077"/>
      <w:r>
        <w:rPr>
          <w:rFonts w:ascii="Arial" w:hAnsi="Arial"/>
          <w:sz w:val="18"/>
        </w:rPr>
        <w:t>и</w:t>
      </w:r>
      <w:bookmarkEnd w:id="69"/>
      <w:r>
        <w:rPr>
          <w:rFonts w:ascii="Arial" w:hAnsi="Arial"/>
          <w:sz w:val="18"/>
        </w:rPr>
        <w:t xml:space="preserve"> эксплуатационных и физико-механических свойств, не уступающими древесине перечисленных пород.</w:t>
      </w:r>
    </w:p>
    <w:p w:rsidR="00000000" w:rsidRDefault="00AE658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2.5.</w:t>
      </w:r>
      <w:r>
        <w:rPr>
          <w:rFonts w:ascii="Arial" w:hAnsi="Arial"/>
          <w:sz w:val="18"/>
        </w:rPr>
        <w:t xml:space="preserve"> Планки паркета из обыкновенной сосны, сибирской сосны, корейской сосны, лиственницы следует изготовлять с радиальным разрезом древесины. Угол наклона годичных слоев на торце и лицевой стороне планк</w:t>
      </w:r>
      <w:bookmarkStart w:id="70" w:name="OCRUncertain078"/>
      <w:r>
        <w:rPr>
          <w:rFonts w:ascii="Arial" w:hAnsi="Arial"/>
          <w:sz w:val="18"/>
        </w:rPr>
        <w:t>и</w:t>
      </w:r>
      <w:bookmarkEnd w:id="70"/>
      <w:r>
        <w:rPr>
          <w:rFonts w:ascii="Arial" w:hAnsi="Arial"/>
          <w:sz w:val="18"/>
        </w:rPr>
        <w:t xml:space="preserve"> должен быть не менее</w:t>
      </w:r>
      <w:r>
        <w:rPr>
          <w:rFonts w:ascii="Arial" w:hAnsi="Arial"/>
          <w:noProof/>
          <w:sz w:val="18"/>
        </w:rPr>
        <w:t xml:space="preserve"> 45°.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2.6.</w:t>
      </w:r>
      <w:r>
        <w:rPr>
          <w:rFonts w:ascii="Arial" w:hAnsi="Arial"/>
          <w:sz w:val="18"/>
        </w:rPr>
        <w:t xml:space="preserve"> Планки в элементарном квадрате должны быть из одной породы древесины, одинаковой длины и ширины.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Допускается изготовлять по согласованию с потребителем мозаичный паркет с сочетание</w:t>
      </w:r>
      <w:r>
        <w:rPr>
          <w:rFonts w:ascii="Arial" w:hAnsi="Arial"/>
          <w:sz w:val="18"/>
        </w:rPr>
        <w:t xml:space="preserve">м в ковре планок </w:t>
      </w:r>
      <w:bookmarkStart w:id="71" w:name="OCRUncertain079"/>
      <w:r>
        <w:rPr>
          <w:rFonts w:ascii="Arial" w:hAnsi="Arial"/>
          <w:sz w:val="18"/>
        </w:rPr>
        <w:t>и</w:t>
      </w:r>
      <w:bookmarkEnd w:id="71"/>
      <w:r>
        <w:rPr>
          <w:rFonts w:ascii="Arial" w:hAnsi="Arial"/>
          <w:sz w:val="18"/>
        </w:rPr>
        <w:t>з древесины раз</w:t>
      </w:r>
      <w:r>
        <w:rPr>
          <w:rFonts w:ascii="Arial" w:hAnsi="Arial"/>
          <w:sz w:val="18"/>
        </w:rPr>
        <w:softHyphen/>
        <w:t>личных пород с учет</w:t>
      </w:r>
      <w:bookmarkStart w:id="72" w:name="OCRUncertain080"/>
      <w:r>
        <w:rPr>
          <w:rFonts w:ascii="Arial" w:hAnsi="Arial"/>
          <w:sz w:val="18"/>
        </w:rPr>
        <w:t>о</w:t>
      </w:r>
      <w:bookmarkEnd w:id="72"/>
      <w:r>
        <w:rPr>
          <w:rFonts w:ascii="Arial" w:hAnsi="Arial"/>
          <w:sz w:val="18"/>
        </w:rPr>
        <w:t>м художественного и цветового рисунка ковра.</w:t>
      </w:r>
    </w:p>
    <w:p w:rsidR="00000000" w:rsidRDefault="00AE658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2.7.</w:t>
      </w:r>
      <w:r>
        <w:rPr>
          <w:rFonts w:ascii="Arial" w:hAnsi="Arial"/>
          <w:sz w:val="18"/>
        </w:rPr>
        <w:t xml:space="preserve"> Отклонения от формы планок и ковра не должны превы</w:t>
      </w:r>
      <w:r>
        <w:rPr>
          <w:rFonts w:ascii="Arial" w:hAnsi="Arial"/>
          <w:sz w:val="18"/>
        </w:rPr>
        <w:softHyphen/>
        <w:t>шать указанных в табл.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</w:t>
      </w:r>
      <w:bookmarkStart w:id="73" w:name="OCRUncertain081"/>
      <w:r>
        <w:rPr>
          <w:rFonts w:ascii="Arial" w:hAnsi="Arial"/>
          <w:sz w:val="18"/>
        </w:rPr>
        <w:t>иц</w:t>
      </w:r>
      <w:bookmarkEnd w:id="73"/>
      <w:r>
        <w:rPr>
          <w:rFonts w:ascii="Arial" w:hAnsi="Arial"/>
          <w:sz w:val="18"/>
        </w:rPr>
        <w:t>а</w:t>
      </w:r>
      <w:r>
        <w:rPr>
          <w:rFonts w:ascii="Arial" w:hAnsi="Arial"/>
          <w:noProof/>
          <w:sz w:val="18"/>
        </w:rPr>
        <w:t xml:space="preserve"> 2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86"/>
        <w:gridCol w:w="16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Наименования отклонений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Значения отклонений, мм, для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left w:val="single" w:sz="12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Отклоне</w:t>
            </w:r>
            <w:bookmarkStart w:id="74" w:name="OCRUncertain082"/>
            <w:r>
              <w:rPr>
                <w:rFonts w:ascii="Arial" w:hAnsi="Arial"/>
                <w:sz w:val="16"/>
              </w:rPr>
              <w:t>н</w:t>
            </w:r>
            <w:bookmarkEnd w:id="74"/>
            <w:r>
              <w:rPr>
                <w:rFonts w:ascii="Arial" w:hAnsi="Arial"/>
                <w:sz w:val="16"/>
              </w:rPr>
              <w:t>ие   от   параллельности плоскостей планок</w:t>
            </w:r>
          </w:p>
          <w:p w:rsidR="00000000" w:rsidRDefault="00AE658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Отклоне</w:t>
            </w:r>
            <w:bookmarkStart w:id="75" w:name="OCRUncertain083"/>
            <w:r>
              <w:rPr>
                <w:rFonts w:ascii="Arial" w:hAnsi="Arial"/>
                <w:sz w:val="16"/>
              </w:rPr>
              <w:t>н</w:t>
            </w:r>
            <w:bookmarkEnd w:id="75"/>
            <w:r>
              <w:rPr>
                <w:rFonts w:ascii="Arial" w:hAnsi="Arial"/>
                <w:sz w:val="16"/>
              </w:rPr>
              <w:t>ие от перпенд</w:t>
            </w:r>
            <w:bookmarkStart w:id="76" w:name="OCRUncertain084"/>
            <w:r>
              <w:rPr>
                <w:rFonts w:ascii="Arial" w:hAnsi="Arial"/>
                <w:sz w:val="16"/>
              </w:rPr>
              <w:t>и</w:t>
            </w:r>
            <w:bookmarkEnd w:id="76"/>
            <w:r>
              <w:rPr>
                <w:rFonts w:ascii="Arial" w:hAnsi="Arial"/>
                <w:sz w:val="16"/>
              </w:rPr>
              <w:t>кулярно</w:t>
            </w:r>
            <w:r>
              <w:rPr>
                <w:rFonts w:ascii="Arial" w:hAnsi="Arial"/>
                <w:sz w:val="16"/>
              </w:rPr>
              <w:softHyphen/>
              <w:t>сти кромок и торца планк</w:t>
            </w:r>
            <w:bookmarkStart w:id="77" w:name="OCRUncertain085"/>
            <w:r>
              <w:rPr>
                <w:rFonts w:ascii="Arial" w:hAnsi="Arial"/>
                <w:sz w:val="16"/>
              </w:rPr>
              <w:t>и</w:t>
            </w:r>
            <w:bookmarkEnd w:id="77"/>
          </w:p>
          <w:p w:rsidR="00000000" w:rsidRDefault="00AE658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должно превышать предельных отклонений по толщине и ширине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0,3 на длине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E658F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Отклонени</w:t>
            </w:r>
            <w:bookmarkStart w:id="78" w:name="OCRUncertain086"/>
            <w:r>
              <w:rPr>
                <w:rFonts w:ascii="Arial" w:hAnsi="Arial"/>
                <w:sz w:val="16"/>
              </w:rPr>
              <w:t>е</w:t>
            </w:r>
            <w:bookmarkEnd w:id="78"/>
            <w:r>
              <w:rPr>
                <w:rFonts w:ascii="Arial" w:hAnsi="Arial"/>
                <w:sz w:val="16"/>
              </w:rPr>
              <w:t xml:space="preserve"> от п</w:t>
            </w:r>
            <w:bookmarkStart w:id="79" w:name="OCRUncertain087"/>
            <w:r>
              <w:rPr>
                <w:rFonts w:ascii="Arial" w:hAnsi="Arial"/>
                <w:sz w:val="16"/>
              </w:rPr>
              <w:t>е</w:t>
            </w:r>
            <w:bookmarkEnd w:id="79"/>
            <w:r>
              <w:rPr>
                <w:rFonts w:ascii="Arial" w:hAnsi="Arial"/>
                <w:sz w:val="16"/>
              </w:rPr>
              <w:t>рпенд</w:t>
            </w:r>
            <w:bookmarkStart w:id="80" w:name="OCRUncertain088"/>
            <w:r>
              <w:rPr>
                <w:rFonts w:ascii="Arial" w:hAnsi="Arial"/>
                <w:sz w:val="16"/>
              </w:rPr>
              <w:t>и</w:t>
            </w:r>
            <w:bookmarkEnd w:id="80"/>
            <w:r>
              <w:rPr>
                <w:rFonts w:ascii="Arial" w:hAnsi="Arial"/>
                <w:sz w:val="16"/>
              </w:rPr>
              <w:t>кулярно</w:t>
            </w:r>
            <w:r>
              <w:rPr>
                <w:rFonts w:ascii="Arial" w:hAnsi="Arial"/>
                <w:sz w:val="16"/>
              </w:rPr>
              <w:softHyphen/>
              <w:t>сти продольной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</w:rPr>
              <w:t>и поперечной кро</w:t>
            </w:r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sz w:val="16"/>
              </w:rPr>
              <w:softHyphen/>
              <w:t>ки ковра</w:t>
            </w:r>
          </w:p>
          <w:p w:rsidR="00000000" w:rsidRDefault="00AE658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Зазо</w:t>
            </w:r>
            <w:bookmarkStart w:id="81" w:name="OCRUncertain091"/>
            <w:r>
              <w:rPr>
                <w:rFonts w:ascii="Arial" w:hAnsi="Arial"/>
                <w:sz w:val="16"/>
              </w:rPr>
              <w:t>ры</w:t>
            </w:r>
            <w:bookmarkEnd w:id="81"/>
            <w:r>
              <w:rPr>
                <w:rFonts w:ascii="Arial" w:hAnsi="Arial"/>
                <w:sz w:val="16"/>
              </w:rPr>
              <w:t xml:space="preserve"> </w:t>
            </w:r>
            <w:bookmarkStart w:id="82" w:name="OCRUncertain092"/>
            <w:r>
              <w:rPr>
                <w:rFonts w:ascii="Arial" w:hAnsi="Arial"/>
                <w:sz w:val="16"/>
              </w:rPr>
              <w:t>между</w:t>
            </w:r>
            <w:bookmarkEnd w:id="82"/>
            <w:r>
              <w:rPr>
                <w:rFonts w:ascii="Arial" w:hAnsi="Arial"/>
                <w:sz w:val="16"/>
              </w:rPr>
              <w:t xml:space="preserve"> планками, не бол</w:t>
            </w:r>
            <w:bookmarkStart w:id="83" w:name="OCRUncertain093"/>
            <w:r>
              <w:rPr>
                <w:rFonts w:ascii="Arial" w:hAnsi="Arial"/>
                <w:sz w:val="16"/>
              </w:rPr>
              <w:t>е</w:t>
            </w:r>
            <w:bookmarkEnd w:id="83"/>
            <w:r>
              <w:rPr>
                <w:rFonts w:ascii="Arial" w:hAnsi="Arial"/>
                <w:sz w:val="16"/>
              </w:rPr>
              <w:t>е</w:t>
            </w:r>
          </w:p>
        </w:tc>
        <w:tc>
          <w:tcPr>
            <w:tcW w:w="178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0,15 на длине 100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0,2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9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0,3 на длине 100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0,3</w:t>
            </w:r>
          </w:p>
        </w:tc>
      </w:tr>
    </w:tbl>
    <w:p w:rsidR="00000000" w:rsidRDefault="00AE658F">
      <w:pPr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2.8.</w:t>
      </w:r>
      <w:r>
        <w:rPr>
          <w:rFonts w:ascii="Arial" w:hAnsi="Arial"/>
          <w:sz w:val="18"/>
        </w:rPr>
        <w:t xml:space="preserve"> Нормы ограничения пороков древесины в планках парке</w:t>
      </w:r>
      <w:r>
        <w:rPr>
          <w:rFonts w:ascii="Arial" w:hAnsi="Arial"/>
          <w:sz w:val="18"/>
        </w:rPr>
        <w:softHyphen/>
        <w:t>та должны соответствовать указанным в табл.</w:t>
      </w:r>
      <w:r>
        <w:rPr>
          <w:rFonts w:ascii="Arial" w:hAnsi="Arial"/>
          <w:noProof/>
          <w:sz w:val="18"/>
        </w:rPr>
        <w:t xml:space="preserve"> 3.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3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1931"/>
        <w:gridCol w:w="18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Наименования пороков </w:t>
            </w:r>
          </w:p>
        </w:tc>
        <w:tc>
          <w:tcPr>
            <w:tcW w:w="3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Нормы по маркам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древесины по ГОСТ 2140</w:t>
            </w:r>
            <w:r>
              <w:rPr>
                <w:rFonts w:ascii="Arial" w:hAnsi="Arial"/>
                <w:b/>
                <w:sz w:val="16"/>
              </w:rPr>
              <w:sym w:font="Symbol" w:char="F0BE"/>
            </w:r>
            <w:r>
              <w:rPr>
                <w:rFonts w:ascii="Arial" w:hAnsi="Arial"/>
                <w:b/>
                <w:sz w:val="16"/>
              </w:rPr>
              <w:t>81</w:t>
            </w:r>
          </w:p>
        </w:tc>
        <w:tc>
          <w:tcPr>
            <w:tcW w:w="193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</w:t>
            </w:r>
          </w:p>
        </w:tc>
        <w:tc>
          <w:tcPr>
            <w:tcW w:w="183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Здоровые светлые и темные сучки: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сросшиеся</w:t>
            </w:r>
          </w:p>
        </w:tc>
        <w:tc>
          <w:tcPr>
            <w:tcW w:w="3765" w:type="dxa"/>
            <w:gridSpan w:val="2"/>
            <w:tcBorders>
              <w:left w:val="nil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размером, мм, более: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 лицевой стороне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31" w:type="dxa"/>
            <w:tcBorders>
              <w:left w:val="nil"/>
              <w:right w:val="single" w:sz="6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765" w:type="dxa"/>
            <w:gridSpan w:val="2"/>
            <w:tcBorders>
              <w:left w:val="nil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 оборотной стороне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31" w:type="dxa"/>
            <w:tcBorders>
              <w:left w:val="nil"/>
              <w:right w:val="single" w:sz="6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8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765" w:type="dxa"/>
            <w:gridSpan w:val="2"/>
            <w:tcBorders>
              <w:left w:val="nil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числом, шт., более: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 лицевой стороне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31" w:type="dxa"/>
            <w:tcBorders>
              <w:left w:val="nil"/>
              <w:right w:val="single" w:sz="6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765" w:type="dxa"/>
            <w:gridSpan w:val="2"/>
            <w:tcBorders>
              <w:left w:val="nil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 оборотной стороне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31" w:type="dxa"/>
            <w:tcBorders>
              <w:left w:val="nil"/>
              <w:right w:val="single" w:sz="6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частично сросшиеся и несросшиеся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Трещины</w:t>
            </w:r>
          </w:p>
        </w:tc>
        <w:tc>
          <w:tcPr>
            <w:tcW w:w="3765" w:type="dxa"/>
            <w:gridSpan w:val="2"/>
            <w:tcBorders>
              <w:left w:val="nil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на лицевой стороне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допускаются на оборотной стороне 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 кромках глубиной более 1 мм и длиной более 1/5 длины планки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Наклон волокон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Крень, свилеватость, завиток</w:t>
            </w:r>
          </w:p>
        </w:tc>
        <w:tc>
          <w:tcPr>
            <w:tcW w:w="1931" w:type="dxa"/>
            <w:tcBorders>
              <w:left w:val="nil"/>
              <w:right w:val="single" w:sz="6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допускается 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более 5%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</w:t>
            </w:r>
          </w:p>
        </w:tc>
        <w:tc>
          <w:tcPr>
            <w:tcW w:w="18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учитывается 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планках лиственных пород.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допускается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планках хвойных пород более 10%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на планках из сосны и березы на расстоянии 50 мм от торца, на планках других пород не учитываются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Глазки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Прорость: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открытая односторонняя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светлая и темная</w:t>
            </w:r>
          </w:p>
        </w:tc>
        <w:tc>
          <w:tcPr>
            <w:tcW w:w="3765" w:type="dxa"/>
            <w:gridSpan w:val="2"/>
            <w:tcBorders>
              <w:left w:val="nil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учитываются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допускается на лицевой стороне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 оборотной стороне: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Кармашек, засмолок</w:t>
            </w:r>
          </w:p>
        </w:tc>
        <w:tc>
          <w:tcPr>
            <w:tcW w:w="1931" w:type="dxa"/>
            <w:tcBorders>
              <w:left w:val="nil"/>
              <w:right w:val="single" w:sz="6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допускается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BE"/>
            </w:r>
          </w:p>
        </w:tc>
        <w:tc>
          <w:tcPr>
            <w:tcW w:w="18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учитывается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на лицевой стороне.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на оборотной стороне числом более 2 шт.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Должны быть очищены от смолы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Пятнистость, водослой, химическая окраска, заболонные грибные окраски, побурение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Тупой обзол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Отщеп, скол, вырыв, задир, выщербины, риски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Ожог</w:t>
            </w:r>
          </w:p>
        </w:tc>
        <w:tc>
          <w:tcPr>
            <w:tcW w:w="376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на лицевой сторон</w:t>
            </w:r>
            <w:r>
              <w:rPr>
                <w:rFonts w:ascii="Arial" w:hAnsi="Arial"/>
                <w:sz w:val="16"/>
              </w:rPr>
              <w:t>е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учитываются на оборотной стороне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допускается на лицевой стороне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допускается на оборотной стороне более 1/5 длины и ширины планки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Должен быть очищен от коры и луба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на лицевой стороне.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на оборотной стороне глубиной более 2 мм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допускается на лицевой стороне.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учитывается на оборотной стороне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AE658F">
      <w:pPr>
        <w:jc w:val="both"/>
        <w:rPr>
          <w:rFonts w:ascii="Arial" w:hAnsi="Arial"/>
          <w:b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Примечания:</w:t>
      </w:r>
    </w:p>
    <w:p w:rsidR="00000000" w:rsidRDefault="00AE658F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1.</w:t>
      </w:r>
      <w:r>
        <w:rPr>
          <w:rFonts w:ascii="Arial" w:hAnsi="Arial"/>
          <w:sz w:val="16"/>
        </w:rPr>
        <w:t xml:space="preserve"> Пороки древес</w:t>
      </w:r>
      <w:bookmarkStart w:id="84" w:name="OCRUncertain127"/>
      <w:r>
        <w:rPr>
          <w:rFonts w:ascii="Arial" w:hAnsi="Arial"/>
          <w:sz w:val="16"/>
        </w:rPr>
        <w:t>и</w:t>
      </w:r>
      <w:bookmarkEnd w:id="84"/>
      <w:r>
        <w:rPr>
          <w:rFonts w:ascii="Arial" w:hAnsi="Arial"/>
          <w:sz w:val="16"/>
        </w:rPr>
        <w:t>ны по ГОСТ</w:t>
      </w:r>
      <w:r>
        <w:rPr>
          <w:rFonts w:ascii="Arial" w:hAnsi="Arial"/>
          <w:noProof/>
          <w:sz w:val="16"/>
        </w:rPr>
        <w:t xml:space="preserve"> </w:t>
      </w:r>
      <w:bookmarkStart w:id="85" w:name="OCRUncertain128"/>
      <w:r>
        <w:rPr>
          <w:rFonts w:ascii="Arial" w:hAnsi="Arial"/>
          <w:noProof/>
          <w:sz w:val="16"/>
        </w:rPr>
        <w:t>2</w:t>
      </w:r>
      <w:bookmarkEnd w:id="85"/>
      <w:r>
        <w:rPr>
          <w:rFonts w:ascii="Arial" w:hAnsi="Arial"/>
          <w:noProof/>
          <w:sz w:val="16"/>
        </w:rPr>
        <w:t>140—81,</w:t>
      </w:r>
      <w:r>
        <w:rPr>
          <w:rFonts w:ascii="Arial" w:hAnsi="Arial"/>
          <w:sz w:val="16"/>
        </w:rPr>
        <w:t xml:space="preserve"> не указанные в табл.</w:t>
      </w:r>
      <w:r>
        <w:rPr>
          <w:rFonts w:ascii="Arial" w:hAnsi="Arial"/>
          <w:noProof/>
          <w:sz w:val="16"/>
        </w:rPr>
        <w:t xml:space="preserve"> 3,</w:t>
      </w:r>
      <w:r>
        <w:rPr>
          <w:rFonts w:ascii="Arial" w:hAnsi="Arial"/>
          <w:sz w:val="16"/>
        </w:rPr>
        <w:t xml:space="preserve"> не до</w:t>
      </w:r>
      <w:r>
        <w:rPr>
          <w:rFonts w:ascii="Arial" w:hAnsi="Arial"/>
          <w:sz w:val="16"/>
        </w:rPr>
        <w:softHyphen/>
        <w:t>пускаются.</w:t>
      </w:r>
    </w:p>
    <w:p w:rsidR="00000000" w:rsidRDefault="00AE658F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Допускается изготовление планок марки Б с ложным ядром, при условии ком</w:t>
      </w:r>
      <w:r>
        <w:rPr>
          <w:rFonts w:ascii="Arial" w:hAnsi="Arial"/>
          <w:sz w:val="16"/>
        </w:rPr>
        <w:t xml:space="preserve">плектации </w:t>
      </w:r>
      <w:bookmarkStart w:id="86" w:name="OCRUncertain129"/>
      <w:r>
        <w:rPr>
          <w:rFonts w:ascii="Arial" w:hAnsi="Arial"/>
          <w:sz w:val="16"/>
        </w:rPr>
        <w:t>планок</w:t>
      </w:r>
      <w:bookmarkEnd w:id="86"/>
      <w:r>
        <w:rPr>
          <w:rFonts w:ascii="Arial" w:hAnsi="Arial"/>
          <w:sz w:val="16"/>
        </w:rPr>
        <w:t xml:space="preserve"> по цвету.</w:t>
      </w:r>
    </w:p>
    <w:p w:rsidR="00000000" w:rsidRDefault="00AE658F">
      <w:pP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w:t>3.</w:t>
      </w:r>
      <w:r>
        <w:rPr>
          <w:rFonts w:ascii="Arial" w:hAnsi="Arial"/>
          <w:sz w:val="16"/>
        </w:rPr>
        <w:t xml:space="preserve"> На лицевой стороне планки не допускается одновременно  наличие на участке длиной, рав</w:t>
      </w:r>
      <w:bookmarkStart w:id="87" w:name="OCRUncertain130"/>
      <w:r>
        <w:rPr>
          <w:rFonts w:ascii="Arial" w:hAnsi="Arial"/>
          <w:sz w:val="16"/>
        </w:rPr>
        <w:t>н</w:t>
      </w:r>
      <w:bookmarkEnd w:id="87"/>
      <w:r>
        <w:rPr>
          <w:rFonts w:ascii="Arial" w:hAnsi="Arial"/>
          <w:sz w:val="16"/>
        </w:rPr>
        <w:t>ой ширине планки, более двух учитываемых   пороков, указанных в табл.</w:t>
      </w:r>
      <w:r>
        <w:rPr>
          <w:rFonts w:ascii="Arial" w:hAnsi="Arial"/>
          <w:noProof/>
          <w:sz w:val="16"/>
        </w:rPr>
        <w:t xml:space="preserve"> 3.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2.9.</w:t>
      </w:r>
      <w:r>
        <w:rPr>
          <w:rFonts w:ascii="Arial" w:hAnsi="Arial"/>
          <w:sz w:val="18"/>
        </w:rPr>
        <w:t xml:space="preserve"> Влажность древесины паркетных планок при отгрузке потребителю должна быть (9±3)</w:t>
      </w:r>
      <w:bookmarkStart w:id="88" w:name="OCRUncertain094"/>
      <w:r>
        <w:rPr>
          <w:rFonts w:ascii="Arial" w:hAnsi="Arial"/>
          <w:sz w:val="18"/>
        </w:rPr>
        <w:t>%</w:t>
      </w:r>
      <w:bookmarkEnd w:id="88"/>
      <w:r>
        <w:rPr>
          <w:rFonts w:ascii="Arial" w:hAnsi="Arial"/>
          <w:sz w:val="18"/>
        </w:rPr>
        <w:t>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2.10.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Шероховатость поверхности (наибольшая высота неров</w:t>
      </w:r>
      <w:r>
        <w:rPr>
          <w:rFonts w:ascii="Arial" w:hAnsi="Arial"/>
          <w:sz w:val="18"/>
        </w:rPr>
        <w:softHyphen/>
        <w:t>ностей)</w:t>
      </w:r>
      <w:r>
        <w:rPr>
          <w:rFonts w:ascii="Arial" w:hAnsi="Arial"/>
          <w:sz w:val="18"/>
          <w:lang w:val="en-US"/>
        </w:rPr>
        <w:t xml:space="preserve"> </w:t>
      </w:r>
      <w:bookmarkStart w:id="89" w:name="OCRUncertain095"/>
      <w:r>
        <w:rPr>
          <w:rFonts w:ascii="Arial" w:hAnsi="Arial"/>
          <w:i/>
          <w:sz w:val="18"/>
          <w:lang w:val="en-US"/>
        </w:rPr>
        <w:t>Rz</w:t>
      </w:r>
      <w:bookmarkEnd w:id="89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sz w:val="18"/>
        </w:rPr>
        <w:t>по ГОСТ</w:t>
      </w:r>
      <w:r>
        <w:rPr>
          <w:rFonts w:ascii="Arial" w:hAnsi="Arial"/>
          <w:noProof/>
          <w:sz w:val="18"/>
        </w:rPr>
        <w:t xml:space="preserve"> 7016—82</w:t>
      </w:r>
      <w:r>
        <w:rPr>
          <w:rFonts w:ascii="Arial" w:hAnsi="Arial"/>
          <w:sz w:val="18"/>
        </w:rPr>
        <w:t xml:space="preserve"> не должна быть более: 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100</w:t>
      </w:r>
      <w:r>
        <w:rPr>
          <w:rFonts w:ascii="Arial" w:hAnsi="Arial"/>
          <w:sz w:val="18"/>
        </w:rPr>
        <w:t xml:space="preserve"> </w:t>
      </w:r>
      <w:bookmarkStart w:id="90" w:name="OCRUncertain096"/>
      <w:r>
        <w:rPr>
          <w:rFonts w:ascii="Arial" w:hAnsi="Arial"/>
          <w:sz w:val="18"/>
        </w:rPr>
        <w:t>мкм</w:t>
      </w:r>
      <w:bookmarkEnd w:id="90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 </w:t>
      </w:r>
      <w:bookmarkStart w:id="91" w:name="OCRUncertain097"/>
      <w:r>
        <w:rPr>
          <w:rFonts w:ascii="Arial" w:hAnsi="Arial"/>
          <w:sz w:val="18"/>
        </w:rPr>
        <w:t>пластях</w:t>
      </w:r>
      <w:bookmarkEnd w:id="91"/>
      <w:r>
        <w:rPr>
          <w:rFonts w:ascii="Arial" w:hAnsi="Arial"/>
          <w:sz w:val="18"/>
        </w:rPr>
        <w:t xml:space="preserve"> и торцах; 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250</w:t>
      </w:r>
      <w:r>
        <w:rPr>
          <w:rFonts w:ascii="Arial" w:hAnsi="Arial"/>
          <w:sz w:val="18"/>
        </w:rPr>
        <w:t xml:space="preserve"> мкм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 продольных кромках.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2.11.</w:t>
      </w:r>
      <w:r>
        <w:rPr>
          <w:rFonts w:ascii="Arial" w:hAnsi="Arial"/>
          <w:sz w:val="18"/>
        </w:rPr>
        <w:t xml:space="preserve"> Для закрепления планок паркета типа </w:t>
      </w:r>
      <w:bookmarkStart w:id="92" w:name="OCRUncertain098"/>
      <w:r>
        <w:rPr>
          <w:rFonts w:ascii="Arial" w:hAnsi="Arial"/>
          <w:sz w:val="18"/>
        </w:rPr>
        <w:t>П</w:t>
      </w:r>
      <w:bookmarkEnd w:id="92"/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 xml:space="preserve"> используют мешочну</w:t>
      </w:r>
      <w:r>
        <w:rPr>
          <w:rFonts w:ascii="Arial" w:hAnsi="Arial"/>
          <w:sz w:val="18"/>
        </w:rPr>
        <w:t>ю бумагу по ГОСТ</w:t>
      </w:r>
      <w:r>
        <w:rPr>
          <w:rFonts w:ascii="Arial" w:hAnsi="Arial"/>
          <w:noProof/>
          <w:sz w:val="18"/>
        </w:rPr>
        <w:t xml:space="preserve"> </w:t>
      </w:r>
      <w:bookmarkStart w:id="93" w:name="OCRUncertain099"/>
      <w:r>
        <w:rPr>
          <w:rFonts w:ascii="Arial" w:hAnsi="Arial"/>
          <w:noProof/>
          <w:sz w:val="18"/>
        </w:rPr>
        <w:t>8</w:t>
      </w:r>
      <w:bookmarkEnd w:id="93"/>
      <w:r>
        <w:rPr>
          <w:rFonts w:ascii="Arial" w:hAnsi="Arial"/>
          <w:noProof/>
          <w:sz w:val="18"/>
        </w:rPr>
        <w:t>273—75,</w:t>
      </w:r>
      <w:r>
        <w:rPr>
          <w:rFonts w:ascii="Arial" w:hAnsi="Arial"/>
          <w:sz w:val="18"/>
        </w:rPr>
        <w:t xml:space="preserve"> которую наклеивают на ли</w:t>
      </w:r>
      <w:r>
        <w:rPr>
          <w:rFonts w:ascii="Arial" w:hAnsi="Arial"/>
          <w:sz w:val="18"/>
        </w:rPr>
        <w:softHyphen/>
        <w:t>цевую сторону планок водорастворимыми клеям</w:t>
      </w:r>
      <w:bookmarkStart w:id="94" w:name="OCRUncertain100"/>
      <w:r>
        <w:rPr>
          <w:rFonts w:ascii="Arial" w:hAnsi="Arial"/>
          <w:sz w:val="18"/>
        </w:rPr>
        <w:t>и</w:t>
      </w:r>
      <w:bookmarkEnd w:id="94"/>
      <w:r>
        <w:rPr>
          <w:rFonts w:ascii="Arial" w:hAnsi="Arial"/>
          <w:sz w:val="18"/>
        </w:rPr>
        <w:t>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Приме</w:t>
      </w:r>
      <w:bookmarkStart w:id="95" w:name="OCRUncertain101"/>
      <w:r>
        <w:rPr>
          <w:rFonts w:ascii="Arial" w:hAnsi="Arial"/>
          <w:sz w:val="18"/>
        </w:rPr>
        <w:t>н</w:t>
      </w:r>
      <w:bookmarkEnd w:id="95"/>
      <w:r>
        <w:rPr>
          <w:rFonts w:ascii="Arial" w:hAnsi="Arial"/>
          <w:sz w:val="18"/>
        </w:rPr>
        <w:t>яемые клеи должны быть разрешены Министерством здравоохранения СССР для применения внутри жилых помеще</w:t>
      </w:r>
      <w:r>
        <w:rPr>
          <w:rFonts w:ascii="Arial" w:hAnsi="Arial"/>
          <w:sz w:val="18"/>
        </w:rPr>
        <w:softHyphen/>
        <w:t>ний.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ПРАВИЛА ПРИЕМКИ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Приемку паркета производят парт</w:t>
      </w:r>
      <w:bookmarkStart w:id="96" w:name="OCRUncertain102"/>
      <w:r>
        <w:rPr>
          <w:rFonts w:ascii="Arial" w:hAnsi="Arial"/>
          <w:sz w:val="18"/>
        </w:rPr>
        <w:t>и</w:t>
      </w:r>
      <w:bookmarkEnd w:id="96"/>
      <w:r>
        <w:rPr>
          <w:rFonts w:ascii="Arial" w:hAnsi="Arial"/>
          <w:sz w:val="18"/>
        </w:rPr>
        <w:t>ями. Партией считают количество ковров мозаичного паркета одного типа, марки, раз</w:t>
      </w:r>
      <w:r>
        <w:rPr>
          <w:rFonts w:ascii="Arial" w:hAnsi="Arial"/>
          <w:sz w:val="18"/>
        </w:rPr>
        <w:softHyphen/>
        <w:t xml:space="preserve">мера и варианта расположения планок, одной породы древесины. Размер партии устанавливают по </w:t>
      </w:r>
      <w:bookmarkStart w:id="97" w:name="OCRUncertain103"/>
      <w:r>
        <w:rPr>
          <w:rFonts w:ascii="Arial" w:hAnsi="Arial"/>
          <w:sz w:val="18"/>
        </w:rPr>
        <w:t>согласованию</w:t>
      </w:r>
      <w:bookmarkEnd w:id="97"/>
      <w:r>
        <w:rPr>
          <w:rFonts w:ascii="Arial" w:hAnsi="Arial"/>
          <w:sz w:val="18"/>
        </w:rPr>
        <w:t xml:space="preserve"> изготовителя с по</w:t>
      </w:r>
      <w:r>
        <w:rPr>
          <w:rFonts w:ascii="Arial" w:hAnsi="Arial"/>
          <w:sz w:val="18"/>
        </w:rPr>
        <w:softHyphen/>
        <w:t>требителем.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</w:t>
      </w:r>
      <w:r>
        <w:rPr>
          <w:rFonts w:ascii="Arial" w:hAnsi="Arial"/>
          <w:sz w:val="18"/>
        </w:rPr>
        <w:t xml:space="preserve"> Соединительные полосы</w:t>
      </w:r>
      <w:r>
        <w:rPr>
          <w:rFonts w:ascii="Arial" w:hAnsi="Arial"/>
          <w:sz w:val="18"/>
        </w:rPr>
        <w:t xml:space="preserve"> из картона поставляются вместе с коврами паркета типа П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 xml:space="preserve"> в количестве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</w:t>
      </w:r>
      <w:bookmarkStart w:id="98" w:name="OCRUncertain104"/>
      <w:r>
        <w:rPr>
          <w:rFonts w:ascii="Arial" w:hAnsi="Arial"/>
          <w:sz w:val="18"/>
        </w:rPr>
        <w:t>м</w:t>
      </w:r>
      <w:bookmarkEnd w:id="98"/>
      <w:r>
        <w:rPr>
          <w:rFonts w:ascii="Arial" w:hAnsi="Arial"/>
          <w:sz w:val="18"/>
        </w:rPr>
        <w:t xml:space="preserve"> на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 ковра.</w:t>
      </w:r>
    </w:p>
    <w:p w:rsidR="00000000" w:rsidRDefault="00AE658F">
      <w:pPr>
        <w:ind w:firstLine="284"/>
        <w:jc w:val="both"/>
        <w:rPr>
          <w:rFonts w:ascii="Arial" w:hAnsi="Arial"/>
          <w:noProof/>
          <w:sz w:val="18"/>
        </w:rPr>
      </w:pPr>
      <w:bookmarkStart w:id="99" w:name="OCRUncertain106"/>
      <w:r>
        <w:rPr>
          <w:rFonts w:ascii="Arial" w:hAnsi="Arial"/>
          <w:b/>
          <w:noProof/>
          <w:sz w:val="18"/>
        </w:rPr>
        <w:t>3</w:t>
      </w:r>
      <w:bookmarkEnd w:id="99"/>
      <w:r>
        <w:rPr>
          <w:rFonts w:ascii="Arial" w:hAnsi="Arial"/>
          <w:b/>
          <w:noProof/>
          <w:sz w:val="18"/>
        </w:rPr>
        <w:t>.3.</w:t>
      </w:r>
      <w:r>
        <w:rPr>
          <w:rFonts w:ascii="Arial" w:hAnsi="Arial"/>
          <w:sz w:val="18"/>
        </w:rPr>
        <w:t xml:space="preserve"> Потребитель имеет право производить проверку соответ</w:t>
      </w:r>
      <w:r>
        <w:rPr>
          <w:rFonts w:ascii="Arial" w:hAnsi="Arial"/>
          <w:sz w:val="18"/>
        </w:rPr>
        <w:softHyphen/>
        <w:t>ствия моза</w:t>
      </w:r>
      <w:bookmarkStart w:id="100" w:name="OCRUncertain107"/>
      <w:r>
        <w:rPr>
          <w:rFonts w:ascii="Arial" w:hAnsi="Arial"/>
          <w:sz w:val="18"/>
        </w:rPr>
        <w:t>и</w:t>
      </w:r>
      <w:bookmarkEnd w:id="100"/>
      <w:r>
        <w:rPr>
          <w:rFonts w:ascii="Arial" w:hAnsi="Arial"/>
          <w:sz w:val="18"/>
        </w:rPr>
        <w:t>чного паркета требованиям настоящего стандарта. Для проверки применяют выборочный одноступенчатый контроль по альтернатив</w:t>
      </w:r>
      <w:bookmarkStart w:id="101" w:name="OCRUncertain108"/>
      <w:r>
        <w:rPr>
          <w:rFonts w:ascii="Arial" w:hAnsi="Arial"/>
          <w:sz w:val="18"/>
        </w:rPr>
        <w:t>н</w:t>
      </w:r>
      <w:bookmarkEnd w:id="101"/>
      <w:r>
        <w:rPr>
          <w:rFonts w:ascii="Arial" w:hAnsi="Arial"/>
          <w:sz w:val="18"/>
        </w:rPr>
        <w:t>ому признаку по ГОСТ</w:t>
      </w:r>
      <w:r>
        <w:rPr>
          <w:rFonts w:ascii="Arial" w:hAnsi="Arial"/>
          <w:noProof/>
          <w:sz w:val="18"/>
        </w:rPr>
        <w:t xml:space="preserve"> 23616—79.</w:t>
      </w:r>
      <w:r>
        <w:rPr>
          <w:rFonts w:ascii="Arial" w:hAnsi="Arial"/>
          <w:sz w:val="18"/>
        </w:rPr>
        <w:t xml:space="preserve"> Планы контроля при приемочном уровне дефектности</w:t>
      </w:r>
      <w:r>
        <w:rPr>
          <w:rFonts w:ascii="Arial" w:hAnsi="Arial"/>
          <w:noProof/>
          <w:sz w:val="18"/>
        </w:rPr>
        <w:t xml:space="preserve"> 4%</w:t>
      </w:r>
      <w:r>
        <w:rPr>
          <w:rFonts w:ascii="Arial" w:hAnsi="Arial"/>
          <w:sz w:val="18"/>
        </w:rPr>
        <w:t xml:space="preserve"> пр</w:t>
      </w:r>
      <w:bookmarkStart w:id="102" w:name="OCRUncertain109"/>
      <w:r>
        <w:rPr>
          <w:rFonts w:ascii="Arial" w:hAnsi="Arial"/>
          <w:sz w:val="18"/>
        </w:rPr>
        <w:t>и</w:t>
      </w:r>
      <w:bookmarkEnd w:id="102"/>
      <w:r>
        <w:rPr>
          <w:rFonts w:ascii="Arial" w:hAnsi="Arial"/>
          <w:sz w:val="18"/>
        </w:rPr>
        <w:t>ведены в табл.</w:t>
      </w:r>
      <w:r>
        <w:rPr>
          <w:rFonts w:ascii="Arial" w:hAnsi="Arial"/>
          <w:noProof/>
          <w:sz w:val="18"/>
        </w:rPr>
        <w:t xml:space="preserve"> 4.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4</w:t>
      </w: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шт.</w:t>
      </w:r>
    </w:p>
    <w:p w:rsidR="00000000" w:rsidRDefault="00AE658F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332"/>
        <w:gridCol w:w="1332"/>
        <w:gridCol w:w="12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Размер партии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Объем выборки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Приемочное число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AE658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Браковочное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</w:tcBorders>
          </w:tcPr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    280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    280  до     500  включ.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«  </w:t>
            </w:r>
            <w:r>
              <w:rPr>
                <w:rFonts w:ascii="Arial" w:hAnsi="Arial"/>
                <w:sz w:val="16"/>
              </w:rPr>
              <w:t xml:space="preserve">    500    «    1200      «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«    1200    «    3200      «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«    3200    «  10000      «</w:t>
            </w:r>
          </w:p>
          <w:p w:rsidR="00000000" w:rsidRDefault="00AE658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1332" w:type="dxa"/>
            <w:tcBorders>
              <w:top w:val="nil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</w:tc>
        <w:tc>
          <w:tcPr>
            <w:tcW w:w="1332" w:type="dxa"/>
            <w:tcBorders>
              <w:top w:val="nil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243" w:type="dxa"/>
            <w:tcBorders>
              <w:top w:val="nil"/>
            </w:tcBorders>
          </w:tcPr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AE65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</w:tr>
    </w:tbl>
    <w:p w:rsidR="00000000" w:rsidRDefault="00AE658F">
      <w:pPr>
        <w:jc w:val="both"/>
        <w:rPr>
          <w:rFonts w:ascii="Arial" w:hAnsi="Arial"/>
          <w:sz w:val="18"/>
        </w:rPr>
      </w:pPr>
    </w:p>
    <w:p w:rsidR="00000000" w:rsidRDefault="00AE658F">
      <w:pPr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</w:t>
      </w:r>
      <w:r>
        <w:rPr>
          <w:rFonts w:ascii="Arial" w:hAnsi="Arial"/>
          <w:sz w:val="18"/>
        </w:rPr>
        <w:t xml:space="preserve"> Приемочный контроль ковров осуществляют в следующем порядке:</w:t>
      </w:r>
    </w:p>
    <w:p w:rsidR="00000000" w:rsidRDefault="00AE658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отб</w:t>
      </w:r>
      <w:bookmarkStart w:id="103" w:name="OCRUncertain131"/>
      <w:r>
        <w:rPr>
          <w:rFonts w:ascii="Arial" w:hAnsi="Arial"/>
          <w:sz w:val="18"/>
        </w:rPr>
        <w:t>и</w:t>
      </w:r>
      <w:bookmarkEnd w:id="103"/>
      <w:r>
        <w:rPr>
          <w:rFonts w:ascii="Arial" w:hAnsi="Arial"/>
          <w:sz w:val="18"/>
        </w:rPr>
        <w:t>рают от парти</w:t>
      </w:r>
      <w:bookmarkStart w:id="104" w:name="OCRUncertain132"/>
      <w:r>
        <w:rPr>
          <w:rFonts w:ascii="Arial" w:hAnsi="Arial"/>
          <w:sz w:val="18"/>
        </w:rPr>
        <w:t>и</w:t>
      </w:r>
      <w:bookmarkEnd w:id="104"/>
      <w:r>
        <w:rPr>
          <w:rFonts w:ascii="Arial" w:hAnsi="Arial"/>
          <w:sz w:val="18"/>
        </w:rPr>
        <w:t xml:space="preserve"> число ковров, соответствующее объему выборки для данного объема партии; отбор ковров в выборку с</w:t>
      </w:r>
      <w:bookmarkStart w:id="105" w:name="OCRUncertain133"/>
      <w:r>
        <w:rPr>
          <w:rFonts w:ascii="Arial" w:hAnsi="Arial"/>
          <w:sz w:val="18"/>
        </w:rPr>
        <w:t>л</w:t>
      </w:r>
      <w:bookmarkEnd w:id="105"/>
      <w:r>
        <w:rPr>
          <w:rFonts w:ascii="Arial" w:hAnsi="Arial"/>
          <w:sz w:val="18"/>
        </w:rPr>
        <w:t xml:space="preserve">едует осуществлять методом случайного отбора по ГОСТ </w:t>
      </w:r>
      <w:r>
        <w:rPr>
          <w:rFonts w:ascii="Arial" w:hAnsi="Arial"/>
          <w:noProof/>
          <w:sz w:val="18"/>
        </w:rPr>
        <w:t>18321—73;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проверяют каждый ковер в выборке на соответствие требова</w:t>
      </w:r>
      <w:r>
        <w:rPr>
          <w:rFonts w:ascii="Arial" w:hAnsi="Arial"/>
          <w:sz w:val="18"/>
        </w:rPr>
        <w:softHyphen/>
        <w:t xml:space="preserve">ниям настоящего стандарта и определяют </w:t>
      </w:r>
      <w:bookmarkStart w:id="106" w:name="OCRUncertain134"/>
      <w:r>
        <w:rPr>
          <w:rFonts w:ascii="Arial" w:hAnsi="Arial"/>
          <w:sz w:val="18"/>
        </w:rPr>
        <w:t>число</w:t>
      </w:r>
      <w:bookmarkEnd w:id="106"/>
      <w:r>
        <w:rPr>
          <w:rFonts w:ascii="Arial" w:hAnsi="Arial"/>
          <w:sz w:val="18"/>
        </w:rPr>
        <w:t xml:space="preserve"> ковров с дефек</w:t>
      </w:r>
      <w:r>
        <w:rPr>
          <w:rFonts w:ascii="Arial" w:hAnsi="Arial"/>
          <w:sz w:val="18"/>
        </w:rPr>
        <w:softHyphen/>
        <w:t>тами;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сравнивают </w:t>
      </w:r>
      <w:r>
        <w:rPr>
          <w:rFonts w:ascii="Arial" w:hAnsi="Arial"/>
          <w:sz w:val="18"/>
        </w:rPr>
        <w:t>число дефектных ковров с приемочными и брако</w:t>
      </w:r>
      <w:r>
        <w:rPr>
          <w:rFonts w:ascii="Arial" w:hAnsi="Arial"/>
          <w:sz w:val="18"/>
        </w:rPr>
        <w:softHyphen/>
        <w:t>вочными числами, установленными для данного объема выборк</w:t>
      </w:r>
      <w:bookmarkStart w:id="107" w:name="OCRUncertain135"/>
      <w:r>
        <w:rPr>
          <w:rFonts w:ascii="Arial" w:hAnsi="Arial"/>
          <w:sz w:val="18"/>
        </w:rPr>
        <w:t>и</w:t>
      </w:r>
      <w:bookmarkEnd w:id="107"/>
      <w:r>
        <w:rPr>
          <w:rFonts w:ascii="Arial" w:hAnsi="Arial"/>
          <w:sz w:val="18"/>
        </w:rPr>
        <w:t>;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партию принимают, если число дефектных ковров в выборке меньше или рав</w:t>
      </w:r>
      <w:bookmarkStart w:id="108" w:name="OCRUncertain137"/>
      <w:r>
        <w:rPr>
          <w:rFonts w:ascii="Arial" w:hAnsi="Arial"/>
          <w:sz w:val="18"/>
        </w:rPr>
        <w:t>н</w:t>
      </w:r>
      <w:bookmarkEnd w:id="108"/>
      <w:r>
        <w:rPr>
          <w:rFonts w:ascii="Arial" w:hAnsi="Arial"/>
          <w:sz w:val="18"/>
        </w:rPr>
        <w:t>о приемочному числу;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партию не принимают, если число дефектных ковров в выбор</w:t>
      </w:r>
      <w:r>
        <w:rPr>
          <w:rFonts w:ascii="Arial" w:hAnsi="Arial"/>
          <w:sz w:val="18"/>
        </w:rPr>
        <w:softHyphen/>
        <w:t>ке равно или больше браковочного числа.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</w:t>
      </w:r>
      <w:r>
        <w:rPr>
          <w:rFonts w:ascii="Arial" w:hAnsi="Arial"/>
          <w:sz w:val="18"/>
        </w:rPr>
        <w:t xml:space="preserve"> По числу дефектных ковров в выборке определяют их процент во всей партии. Это число ковров в приемку и поставку не включают.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3.6.</w:t>
      </w:r>
      <w:r>
        <w:rPr>
          <w:rFonts w:ascii="Arial" w:hAnsi="Arial"/>
          <w:sz w:val="18"/>
        </w:rPr>
        <w:t xml:space="preserve"> Паркетные ковры учитывают в квадратных метрах с погрешностью до</w:t>
      </w:r>
      <w:r>
        <w:rPr>
          <w:rFonts w:ascii="Arial" w:hAnsi="Arial"/>
          <w:noProof/>
          <w:sz w:val="18"/>
        </w:rPr>
        <w:t xml:space="preserve"> 0,01</w:t>
      </w:r>
      <w:r>
        <w:rPr>
          <w:rFonts w:ascii="Arial" w:hAnsi="Arial"/>
          <w:sz w:val="18"/>
        </w:rPr>
        <w:t xml:space="preserve"> </w:t>
      </w:r>
      <w:bookmarkStart w:id="109" w:name="OCRUncertain138"/>
      <w:r>
        <w:rPr>
          <w:rFonts w:ascii="Arial" w:hAnsi="Arial"/>
          <w:sz w:val="18"/>
        </w:rPr>
        <w:t>м</w:t>
      </w:r>
      <w:bookmarkEnd w:id="109"/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 и в штуках.</w:t>
      </w:r>
      <w:r>
        <w:rPr>
          <w:rFonts w:ascii="Arial" w:hAnsi="Arial"/>
          <w:sz w:val="18"/>
        </w:rPr>
        <w:t xml:space="preserve"> Площадь ковра определяю</w:t>
      </w:r>
      <w:bookmarkStart w:id="110" w:name="OCRUncertain139"/>
      <w:r>
        <w:rPr>
          <w:rFonts w:ascii="Arial" w:hAnsi="Arial"/>
          <w:sz w:val="18"/>
        </w:rPr>
        <w:t xml:space="preserve">т </w:t>
      </w:r>
      <w:bookmarkEnd w:id="110"/>
      <w:r>
        <w:rPr>
          <w:rFonts w:ascii="Arial" w:hAnsi="Arial"/>
          <w:sz w:val="18"/>
        </w:rPr>
        <w:t>по лицевой стороне. Предельные отклонен</w:t>
      </w:r>
      <w:bookmarkStart w:id="111" w:name="OCRUncertain140"/>
      <w:r>
        <w:rPr>
          <w:rFonts w:ascii="Arial" w:hAnsi="Arial"/>
          <w:sz w:val="18"/>
        </w:rPr>
        <w:t>и</w:t>
      </w:r>
      <w:bookmarkEnd w:id="111"/>
      <w:r>
        <w:rPr>
          <w:rFonts w:ascii="Arial" w:hAnsi="Arial"/>
          <w:sz w:val="18"/>
        </w:rPr>
        <w:t>я в расчет не прини</w:t>
      </w:r>
      <w:r>
        <w:rPr>
          <w:rFonts w:ascii="Arial" w:hAnsi="Arial"/>
          <w:sz w:val="18"/>
        </w:rPr>
        <w:softHyphen/>
        <w:t>мают.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b/>
          <w:sz w:val="18"/>
        </w:rPr>
        <w:t xml:space="preserve"> МЕТОДЫ КОНТРОЛЯ</w:t>
      </w:r>
    </w:p>
    <w:p w:rsidR="00000000" w:rsidRDefault="00AE658F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4.1.</w:t>
      </w:r>
      <w:r>
        <w:rPr>
          <w:rFonts w:ascii="Arial" w:hAnsi="Arial"/>
          <w:sz w:val="18"/>
        </w:rPr>
        <w:t xml:space="preserve"> Отобранные ковры проверяют поштучно. Размеры и фор</w:t>
      </w:r>
      <w:r>
        <w:rPr>
          <w:rFonts w:ascii="Arial" w:hAnsi="Arial"/>
          <w:sz w:val="18"/>
        </w:rPr>
        <w:softHyphen/>
        <w:t>му ковров проверяют при их влажности (9</w:t>
      </w:r>
      <w:bookmarkStart w:id="112" w:name="OCRUncertain141"/>
      <w:r>
        <w:rPr>
          <w:rFonts w:ascii="Arial" w:hAnsi="Arial"/>
          <w:sz w:val="18"/>
        </w:rPr>
        <w:t>±</w:t>
      </w:r>
      <w:bookmarkEnd w:id="112"/>
      <w:r>
        <w:rPr>
          <w:rFonts w:ascii="Arial" w:hAnsi="Arial"/>
          <w:sz w:val="18"/>
        </w:rPr>
        <w:t>3)</w:t>
      </w:r>
      <w:bookmarkStart w:id="113" w:name="OCRUncertain142"/>
      <w:r>
        <w:rPr>
          <w:rFonts w:ascii="Arial" w:hAnsi="Arial"/>
          <w:sz w:val="18"/>
        </w:rPr>
        <w:t>%</w:t>
      </w:r>
      <w:bookmarkEnd w:id="113"/>
      <w:r>
        <w:rPr>
          <w:rFonts w:ascii="Arial" w:hAnsi="Arial"/>
          <w:sz w:val="18"/>
        </w:rPr>
        <w:t>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Длину и ширину ковров измеряют по лицевым сторонам па</w:t>
      </w:r>
      <w:r>
        <w:rPr>
          <w:rFonts w:ascii="Arial" w:hAnsi="Arial"/>
          <w:sz w:val="18"/>
        </w:rPr>
        <w:softHyphen/>
        <w:t>раллельно кромкам. Длину планок измеряют параллельно, а ши</w:t>
      </w:r>
      <w:r>
        <w:rPr>
          <w:rFonts w:ascii="Arial" w:hAnsi="Arial"/>
          <w:sz w:val="18"/>
        </w:rPr>
        <w:softHyphen/>
        <w:t>р</w:t>
      </w:r>
      <w:bookmarkStart w:id="114" w:name="OCRUncertain143"/>
      <w:r>
        <w:rPr>
          <w:rFonts w:ascii="Arial" w:hAnsi="Arial"/>
          <w:sz w:val="18"/>
        </w:rPr>
        <w:t>и</w:t>
      </w:r>
      <w:bookmarkEnd w:id="114"/>
      <w:r>
        <w:rPr>
          <w:rFonts w:ascii="Arial" w:hAnsi="Arial"/>
          <w:sz w:val="18"/>
        </w:rPr>
        <w:t>ну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перпендикулярно продольным осям планок.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Толщину планок измеряют по торцам и по середине длины планок.</w:t>
      </w:r>
    </w:p>
    <w:p w:rsidR="00000000" w:rsidRDefault="00AE658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Для измерения применяют предельные калибры по ГОСТ </w:t>
      </w:r>
      <w:r>
        <w:rPr>
          <w:rFonts w:ascii="Arial" w:hAnsi="Arial"/>
          <w:noProof/>
          <w:sz w:val="18"/>
        </w:rPr>
        <w:t>13494—80,</w:t>
      </w:r>
      <w:r>
        <w:rPr>
          <w:rFonts w:ascii="Arial" w:hAnsi="Arial"/>
          <w:sz w:val="18"/>
        </w:rPr>
        <w:t xml:space="preserve"> штангенциркули </w:t>
      </w:r>
      <w:r>
        <w:rPr>
          <w:rFonts w:ascii="Arial" w:hAnsi="Arial"/>
          <w:sz w:val="18"/>
        </w:rPr>
        <w:t>по ГОСТ</w:t>
      </w:r>
      <w:r>
        <w:rPr>
          <w:rFonts w:ascii="Arial" w:hAnsi="Arial"/>
          <w:noProof/>
          <w:sz w:val="18"/>
        </w:rPr>
        <w:t xml:space="preserve"> 166—80,</w:t>
      </w:r>
      <w:r>
        <w:rPr>
          <w:rFonts w:ascii="Arial" w:hAnsi="Arial"/>
          <w:sz w:val="18"/>
        </w:rPr>
        <w:t xml:space="preserve"> а для измерения толщины применяют и индикаторные толщиномеры по ГОСТ </w:t>
      </w:r>
      <w:r>
        <w:rPr>
          <w:rFonts w:ascii="Arial" w:hAnsi="Arial"/>
          <w:noProof/>
          <w:sz w:val="18"/>
        </w:rPr>
        <w:t>11358—74.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</w:t>
      </w:r>
      <w:r>
        <w:rPr>
          <w:rFonts w:ascii="Arial" w:hAnsi="Arial"/>
          <w:sz w:val="18"/>
        </w:rPr>
        <w:t xml:space="preserve"> Отклонение от параллельности </w:t>
      </w:r>
      <w:bookmarkStart w:id="115" w:name="OCRUncertain144"/>
      <w:r>
        <w:rPr>
          <w:rFonts w:ascii="Arial" w:hAnsi="Arial"/>
          <w:sz w:val="18"/>
        </w:rPr>
        <w:t>пластей</w:t>
      </w:r>
      <w:bookmarkEnd w:id="115"/>
      <w:r>
        <w:rPr>
          <w:rFonts w:ascii="Arial" w:hAnsi="Arial"/>
          <w:sz w:val="18"/>
        </w:rPr>
        <w:t xml:space="preserve"> определяют изме</w:t>
      </w:r>
      <w:r>
        <w:rPr>
          <w:rFonts w:ascii="Arial" w:hAnsi="Arial"/>
          <w:sz w:val="18"/>
        </w:rPr>
        <w:softHyphen/>
        <w:t xml:space="preserve">рением толщины планки, а отклонение от параллельности </w:t>
      </w:r>
      <w:bookmarkStart w:id="116" w:name="OCRUncertain145"/>
      <w:r>
        <w:rPr>
          <w:rFonts w:ascii="Arial" w:hAnsi="Arial"/>
          <w:sz w:val="18"/>
        </w:rPr>
        <w:t>кромок</w:t>
      </w:r>
      <w:bookmarkEnd w:id="116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измерением ширины планки штангенциркулем по ГОСТ </w:t>
      </w:r>
      <w:r>
        <w:rPr>
          <w:rFonts w:ascii="Arial" w:hAnsi="Arial"/>
          <w:noProof/>
          <w:sz w:val="18"/>
        </w:rPr>
        <w:t>166—80.</w:t>
      </w:r>
      <w:r>
        <w:rPr>
          <w:rFonts w:ascii="Arial" w:hAnsi="Arial"/>
          <w:sz w:val="18"/>
        </w:rPr>
        <w:t xml:space="preserve"> Измерение производят в трех точках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посередине и у торцов планки.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</w:t>
      </w:r>
      <w:r>
        <w:rPr>
          <w:rFonts w:ascii="Arial" w:hAnsi="Arial"/>
          <w:sz w:val="18"/>
        </w:rPr>
        <w:t xml:space="preserve"> Отклонение от перпендикулярности кромки и торца план</w:t>
      </w:r>
      <w:r>
        <w:rPr>
          <w:rFonts w:ascii="Arial" w:hAnsi="Arial"/>
          <w:sz w:val="18"/>
        </w:rPr>
        <w:softHyphen/>
        <w:t>ки, продольной и поперечной кромок ковра определяют повероч</w:t>
      </w:r>
      <w:r>
        <w:rPr>
          <w:rFonts w:ascii="Arial" w:hAnsi="Arial"/>
          <w:sz w:val="18"/>
        </w:rPr>
        <w:softHyphen/>
        <w:t>ными угольниками по ГОСТ</w:t>
      </w:r>
      <w:r>
        <w:rPr>
          <w:rFonts w:ascii="Arial" w:hAnsi="Arial"/>
          <w:noProof/>
          <w:sz w:val="18"/>
        </w:rPr>
        <w:t xml:space="preserve"> 8026—75</w:t>
      </w:r>
      <w:r>
        <w:rPr>
          <w:rFonts w:ascii="Arial" w:hAnsi="Arial"/>
          <w:sz w:val="18"/>
        </w:rPr>
        <w:t xml:space="preserve">  и  щупами по ТУ </w:t>
      </w:r>
      <w:r>
        <w:rPr>
          <w:rFonts w:ascii="Arial" w:hAnsi="Arial"/>
          <w:noProof/>
          <w:sz w:val="18"/>
        </w:rPr>
        <w:t>2—</w:t>
      </w:r>
      <w:r>
        <w:rPr>
          <w:rFonts w:ascii="Arial" w:hAnsi="Arial"/>
          <w:sz w:val="18"/>
        </w:rPr>
        <w:t>03</w:t>
      </w:r>
      <w:r>
        <w:rPr>
          <w:rFonts w:ascii="Arial" w:hAnsi="Arial"/>
          <w:sz w:val="18"/>
        </w:rPr>
        <w:t>4</w:t>
      </w:r>
      <w:r>
        <w:rPr>
          <w:rFonts w:ascii="Arial" w:hAnsi="Arial"/>
          <w:noProof/>
          <w:sz w:val="18"/>
        </w:rPr>
        <w:t>—225—87</w:t>
      </w:r>
      <w:r>
        <w:rPr>
          <w:rFonts w:ascii="Arial" w:hAnsi="Arial"/>
          <w:sz w:val="18"/>
        </w:rPr>
        <w:t xml:space="preserve"> измерением максимального зазора между кром</w:t>
      </w:r>
      <w:r>
        <w:rPr>
          <w:rFonts w:ascii="Arial" w:hAnsi="Arial"/>
          <w:sz w:val="18"/>
        </w:rPr>
        <w:softHyphen/>
        <w:t xml:space="preserve">кой планки (ковра) </w:t>
      </w:r>
      <w:bookmarkStart w:id="117" w:name="OCRUncertain146"/>
      <w:r>
        <w:rPr>
          <w:rFonts w:ascii="Arial" w:hAnsi="Arial"/>
          <w:sz w:val="18"/>
        </w:rPr>
        <w:t>и</w:t>
      </w:r>
      <w:bookmarkEnd w:id="117"/>
      <w:r>
        <w:rPr>
          <w:rFonts w:ascii="Arial" w:hAnsi="Arial"/>
          <w:sz w:val="18"/>
        </w:rPr>
        <w:t xml:space="preserve"> приложенным к ней угольником. Измерение производят на дли</w:t>
      </w:r>
      <w:bookmarkStart w:id="118" w:name="OCRUncertain147"/>
      <w:r>
        <w:rPr>
          <w:rFonts w:ascii="Arial" w:hAnsi="Arial"/>
          <w:sz w:val="18"/>
        </w:rPr>
        <w:t>н</w:t>
      </w:r>
      <w:bookmarkEnd w:id="118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4.4.</w:t>
      </w:r>
      <w:r>
        <w:rPr>
          <w:rFonts w:ascii="Arial" w:hAnsi="Arial"/>
          <w:sz w:val="18"/>
        </w:rPr>
        <w:t xml:space="preserve"> Угол наклона годичных слоев на торце планки определя</w:t>
      </w:r>
      <w:r>
        <w:rPr>
          <w:rFonts w:ascii="Arial" w:hAnsi="Arial"/>
          <w:sz w:val="18"/>
        </w:rPr>
        <w:softHyphen/>
        <w:t>ют в градусах транспортиром по ГОСТ</w:t>
      </w:r>
      <w:r>
        <w:rPr>
          <w:rFonts w:ascii="Arial" w:hAnsi="Arial"/>
          <w:noProof/>
          <w:sz w:val="18"/>
        </w:rPr>
        <w:t xml:space="preserve"> 134</w:t>
      </w:r>
      <w:bookmarkStart w:id="119" w:name="OCRUncertain148"/>
      <w:r>
        <w:rPr>
          <w:rFonts w:ascii="Arial" w:hAnsi="Arial"/>
          <w:noProof/>
          <w:sz w:val="18"/>
        </w:rPr>
        <w:t>9</w:t>
      </w:r>
      <w:bookmarkEnd w:id="119"/>
      <w:r>
        <w:rPr>
          <w:rFonts w:ascii="Arial" w:hAnsi="Arial"/>
          <w:noProof/>
          <w:sz w:val="18"/>
        </w:rPr>
        <w:t>4—80</w:t>
      </w:r>
      <w:r>
        <w:rPr>
          <w:rFonts w:ascii="Arial" w:hAnsi="Arial"/>
          <w:sz w:val="18"/>
        </w:rPr>
        <w:t xml:space="preserve"> между каса</w:t>
      </w:r>
      <w:r>
        <w:rPr>
          <w:rFonts w:ascii="Arial" w:hAnsi="Arial"/>
          <w:sz w:val="18"/>
        </w:rPr>
        <w:softHyphen/>
        <w:t>тельной к год</w:t>
      </w:r>
      <w:bookmarkStart w:id="120" w:name="OCRUncertain149"/>
      <w:r>
        <w:rPr>
          <w:rFonts w:ascii="Arial" w:hAnsi="Arial"/>
          <w:sz w:val="18"/>
        </w:rPr>
        <w:t>и</w:t>
      </w:r>
      <w:bookmarkEnd w:id="120"/>
      <w:r>
        <w:rPr>
          <w:rFonts w:ascii="Arial" w:hAnsi="Arial"/>
          <w:sz w:val="18"/>
        </w:rPr>
        <w:t xml:space="preserve">чным слоям и </w:t>
      </w:r>
      <w:bookmarkStart w:id="121" w:name="OCRUncertain150"/>
      <w:r>
        <w:rPr>
          <w:rFonts w:ascii="Arial" w:hAnsi="Arial"/>
          <w:sz w:val="18"/>
        </w:rPr>
        <w:t>пластью,</w:t>
      </w:r>
      <w:bookmarkEnd w:id="121"/>
      <w:r>
        <w:rPr>
          <w:rFonts w:ascii="Arial" w:hAnsi="Arial"/>
          <w:sz w:val="18"/>
        </w:rPr>
        <w:t xml:space="preserve"> а наклон волокон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на ра</w:t>
      </w:r>
      <w:r>
        <w:rPr>
          <w:rFonts w:ascii="Arial" w:hAnsi="Arial"/>
          <w:sz w:val="18"/>
        </w:rPr>
        <w:softHyphen/>
        <w:t>диальной поверхности планки.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</w:t>
      </w:r>
      <w:r>
        <w:rPr>
          <w:rFonts w:ascii="Arial" w:hAnsi="Arial"/>
          <w:sz w:val="18"/>
        </w:rPr>
        <w:t xml:space="preserve"> Породу древесины, вид разреза, наличие пороков древе</w:t>
      </w:r>
      <w:r>
        <w:rPr>
          <w:rFonts w:ascii="Arial" w:hAnsi="Arial"/>
          <w:sz w:val="18"/>
        </w:rPr>
        <w:softHyphen/>
        <w:t>си</w:t>
      </w:r>
      <w:bookmarkStart w:id="122" w:name="OCRUncertain151"/>
      <w:r>
        <w:rPr>
          <w:rFonts w:ascii="Arial" w:hAnsi="Arial"/>
          <w:sz w:val="18"/>
        </w:rPr>
        <w:t>н</w:t>
      </w:r>
      <w:bookmarkEnd w:id="122"/>
      <w:r>
        <w:rPr>
          <w:rFonts w:ascii="Arial" w:hAnsi="Arial"/>
          <w:sz w:val="18"/>
        </w:rPr>
        <w:t>ы оценивают визуально.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Пороки древес</w:t>
      </w:r>
      <w:bookmarkStart w:id="123" w:name="OCRUncertain152"/>
      <w:r>
        <w:rPr>
          <w:rFonts w:ascii="Arial" w:hAnsi="Arial"/>
          <w:sz w:val="18"/>
        </w:rPr>
        <w:t>и</w:t>
      </w:r>
      <w:bookmarkEnd w:id="123"/>
      <w:r>
        <w:rPr>
          <w:rFonts w:ascii="Arial" w:hAnsi="Arial"/>
          <w:sz w:val="18"/>
        </w:rPr>
        <w:t>ны и</w:t>
      </w:r>
      <w:bookmarkStart w:id="124" w:name="OCRUncertain153"/>
      <w:r>
        <w:rPr>
          <w:rFonts w:ascii="Arial" w:hAnsi="Arial"/>
          <w:sz w:val="18"/>
        </w:rPr>
        <w:t>з</w:t>
      </w:r>
      <w:bookmarkEnd w:id="124"/>
      <w:r>
        <w:rPr>
          <w:rFonts w:ascii="Arial" w:hAnsi="Arial"/>
          <w:sz w:val="18"/>
        </w:rPr>
        <w:t>меряют по ГОСТ</w:t>
      </w:r>
      <w:r>
        <w:rPr>
          <w:rFonts w:ascii="Arial" w:hAnsi="Arial"/>
          <w:noProof/>
          <w:sz w:val="18"/>
        </w:rPr>
        <w:t xml:space="preserve"> 2140—81,</w:t>
      </w:r>
      <w:r>
        <w:rPr>
          <w:rFonts w:ascii="Arial" w:hAnsi="Arial"/>
          <w:sz w:val="18"/>
        </w:rPr>
        <w:t xml:space="preserve"> при этом раз</w:t>
      </w:r>
      <w:r>
        <w:rPr>
          <w:rFonts w:ascii="Arial" w:hAnsi="Arial"/>
          <w:sz w:val="18"/>
        </w:rPr>
        <w:softHyphen/>
        <w:t>мер сучка измеряют по его н</w:t>
      </w:r>
      <w:r>
        <w:rPr>
          <w:rFonts w:ascii="Arial" w:hAnsi="Arial"/>
          <w:sz w:val="18"/>
        </w:rPr>
        <w:t>аименьшему диаметру.</w:t>
      </w:r>
    </w:p>
    <w:p w:rsidR="00000000" w:rsidRDefault="00AE658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4.6.</w:t>
      </w:r>
      <w:r>
        <w:rPr>
          <w:rFonts w:ascii="Arial" w:hAnsi="Arial"/>
          <w:sz w:val="18"/>
        </w:rPr>
        <w:t xml:space="preserve"> Влажность древесины планок опре</w:t>
      </w:r>
      <w:bookmarkStart w:id="125" w:name="OCRUncertain154"/>
      <w:r>
        <w:rPr>
          <w:rFonts w:ascii="Arial" w:hAnsi="Arial"/>
          <w:sz w:val="18"/>
        </w:rPr>
        <w:t>д</w:t>
      </w:r>
      <w:bookmarkEnd w:id="125"/>
      <w:r>
        <w:rPr>
          <w:rFonts w:ascii="Arial" w:hAnsi="Arial"/>
          <w:sz w:val="18"/>
        </w:rPr>
        <w:t xml:space="preserve">еляют по ГОСТ </w:t>
      </w:r>
      <w:r>
        <w:rPr>
          <w:rFonts w:ascii="Arial" w:hAnsi="Arial"/>
          <w:noProof/>
          <w:sz w:val="18"/>
        </w:rPr>
        <w:t>16588—79.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4.7.</w:t>
      </w:r>
      <w:r>
        <w:rPr>
          <w:rFonts w:ascii="Arial" w:hAnsi="Arial"/>
          <w:sz w:val="18"/>
        </w:rPr>
        <w:t xml:space="preserve"> Шероховатость поверхности планок определяют по ГОСТ </w:t>
      </w:r>
      <w:r>
        <w:rPr>
          <w:rFonts w:ascii="Arial" w:hAnsi="Arial"/>
          <w:noProof/>
          <w:sz w:val="18"/>
        </w:rPr>
        <w:t>15612—85</w:t>
      </w:r>
      <w:r>
        <w:rPr>
          <w:rFonts w:ascii="Arial" w:hAnsi="Arial"/>
          <w:sz w:val="18"/>
        </w:rPr>
        <w:t xml:space="preserve"> </w:t>
      </w:r>
      <w:bookmarkStart w:id="126" w:name="OCRUncertain155"/>
      <w:r>
        <w:rPr>
          <w:rFonts w:ascii="Arial" w:hAnsi="Arial"/>
          <w:sz w:val="18"/>
        </w:rPr>
        <w:t>и</w:t>
      </w:r>
      <w:bookmarkEnd w:id="126"/>
      <w:r>
        <w:rPr>
          <w:rFonts w:ascii="Arial" w:hAnsi="Arial"/>
          <w:sz w:val="18"/>
        </w:rPr>
        <w:t>л</w:t>
      </w:r>
      <w:bookmarkStart w:id="127" w:name="OCRUncertain156"/>
      <w:r>
        <w:rPr>
          <w:rFonts w:ascii="Arial" w:hAnsi="Arial"/>
          <w:sz w:val="18"/>
        </w:rPr>
        <w:t>и</w:t>
      </w:r>
      <w:bookmarkEnd w:id="127"/>
      <w:r>
        <w:rPr>
          <w:rFonts w:ascii="Arial" w:hAnsi="Arial"/>
          <w:sz w:val="18"/>
        </w:rPr>
        <w:t xml:space="preserve"> сравнением с обра</w:t>
      </w:r>
      <w:bookmarkStart w:id="128" w:name="OCRUncertain157"/>
      <w:r>
        <w:rPr>
          <w:rFonts w:ascii="Arial" w:hAnsi="Arial"/>
          <w:sz w:val="18"/>
        </w:rPr>
        <w:t>з</w:t>
      </w:r>
      <w:bookmarkEnd w:id="128"/>
      <w:r>
        <w:rPr>
          <w:rFonts w:ascii="Arial" w:hAnsi="Arial"/>
          <w:sz w:val="18"/>
        </w:rPr>
        <w:t>цами-эталонами.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b/>
          <w:sz w:val="18"/>
        </w:rPr>
        <w:t xml:space="preserve"> УПАКОВКА, МАРКИРОВКА, ТРАНСПОРТИРОВАНИ</w:t>
      </w:r>
      <w:bookmarkStart w:id="129" w:name="OCRUncertain158"/>
      <w:r>
        <w:rPr>
          <w:rFonts w:ascii="Arial" w:hAnsi="Arial"/>
          <w:b/>
          <w:sz w:val="18"/>
        </w:rPr>
        <w:t xml:space="preserve">Е </w:t>
      </w:r>
      <w:bookmarkEnd w:id="129"/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ХРАНЕНИЕ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5.1.</w:t>
      </w:r>
      <w:r>
        <w:rPr>
          <w:rFonts w:ascii="Arial" w:hAnsi="Arial"/>
          <w:sz w:val="18"/>
        </w:rPr>
        <w:t xml:space="preserve"> Паркетные ковры упаковывают в картонные коробки по ГОСТ</w:t>
      </w:r>
      <w:r>
        <w:rPr>
          <w:rFonts w:ascii="Arial" w:hAnsi="Arial"/>
          <w:noProof/>
          <w:sz w:val="18"/>
        </w:rPr>
        <w:t xml:space="preserve"> 9142—84</w:t>
      </w:r>
      <w:r>
        <w:rPr>
          <w:rFonts w:ascii="Arial" w:hAnsi="Arial"/>
          <w:sz w:val="18"/>
        </w:rPr>
        <w:t xml:space="preserve"> или ГОСТ</w:t>
      </w:r>
      <w:r>
        <w:rPr>
          <w:rFonts w:ascii="Arial" w:hAnsi="Arial"/>
          <w:noProof/>
          <w:sz w:val="18"/>
        </w:rPr>
        <w:t xml:space="preserve"> 21140—88</w:t>
      </w:r>
      <w:r>
        <w:rPr>
          <w:rFonts w:ascii="Arial" w:hAnsi="Arial"/>
          <w:sz w:val="18"/>
        </w:rPr>
        <w:t xml:space="preserve"> в пачк</w:t>
      </w:r>
      <w:bookmarkStart w:id="130" w:name="OCRUncertain159"/>
      <w:r>
        <w:rPr>
          <w:rFonts w:ascii="Arial" w:hAnsi="Arial"/>
          <w:sz w:val="18"/>
        </w:rPr>
        <w:t>и</w:t>
      </w:r>
      <w:bookmarkEnd w:id="130"/>
      <w:r>
        <w:rPr>
          <w:rFonts w:ascii="Arial" w:hAnsi="Arial"/>
          <w:sz w:val="18"/>
        </w:rPr>
        <w:t>, обернутые в плот</w:t>
      </w:r>
      <w:r>
        <w:rPr>
          <w:rFonts w:ascii="Arial" w:hAnsi="Arial"/>
          <w:sz w:val="18"/>
        </w:rPr>
        <w:softHyphen/>
        <w:t>ную бумагу по ГОСТ</w:t>
      </w:r>
      <w:r>
        <w:rPr>
          <w:rFonts w:ascii="Arial" w:hAnsi="Arial"/>
          <w:noProof/>
          <w:sz w:val="18"/>
        </w:rPr>
        <w:t xml:space="preserve"> 8273—75,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515—77</w:t>
      </w:r>
      <w:r>
        <w:rPr>
          <w:rFonts w:ascii="Arial" w:hAnsi="Arial"/>
          <w:sz w:val="18"/>
        </w:rPr>
        <w:t xml:space="preserve"> или полиэт</w:t>
      </w:r>
      <w:bookmarkStart w:id="131" w:name="OCRUncertain160"/>
      <w:r>
        <w:rPr>
          <w:rFonts w:ascii="Arial" w:hAnsi="Arial"/>
          <w:sz w:val="18"/>
        </w:rPr>
        <w:t>и</w:t>
      </w:r>
      <w:bookmarkEnd w:id="131"/>
      <w:r>
        <w:rPr>
          <w:rFonts w:ascii="Arial" w:hAnsi="Arial"/>
          <w:sz w:val="18"/>
        </w:rPr>
        <w:t>лено</w:t>
      </w:r>
      <w:r>
        <w:rPr>
          <w:rFonts w:ascii="Arial" w:hAnsi="Arial"/>
          <w:sz w:val="18"/>
        </w:rPr>
        <w:softHyphen/>
        <w:t xml:space="preserve">вую </w:t>
      </w:r>
      <w:bookmarkStart w:id="132" w:name="OCRUncertain161"/>
      <w:r>
        <w:rPr>
          <w:rFonts w:ascii="Arial" w:hAnsi="Arial"/>
          <w:sz w:val="18"/>
        </w:rPr>
        <w:t>пленку</w:t>
      </w:r>
      <w:bookmarkEnd w:id="132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10354—82,</w:t>
      </w:r>
      <w:r>
        <w:rPr>
          <w:rFonts w:ascii="Arial" w:hAnsi="Arial"/>
          <w:sz w:val="18"/>
        </w:rPr>
        <w:t xml:space="preserve"> </w:t>
      </w:r>
      <w:bookmarkStart w:id="133" w:name="OCRUncertain162"/>
      <w:r>
        <w:rPr>
          <w:rFonts w:ascii="Arial" w:hAnsi="Arial"/>
          <w:sz w:val="18"/>
        </w:rPr>
        <w:t>и</w:t>
      </w:r>
      <w:bookmarkEnd w:id="133"/>
      <w:r>
        <w:rPr>
          <w:rFonts w:ascii="Arial" w:hAnsi="Arial"/>
          <w:sz w:val="18"/>
        </w:rPr>
        <w:t xml:space="preserve"> обвязывают стальной </w:t>
      </w:r>
      <w:bookmarkStart w:id="134" w:name="OCRUncertain163"/>
      <w:r>
        <w:rPr>
          <w:rFonts w:ascii="Arial" w:hAnsi="Arial"/>
          <w:sz w:val="18"/>
        </w:rPr>
        <w:t>л</w:t>
      </w:r>
      <w:bookmarkEnd w:id="134"/>
      <w:r>
        <w:rPr>
          <w:rFonts w:ascii="Arial" w:hAnsi="Arial"/>
          <w:sz w:val="18"/>
        </w:rPr>
        <w:t>ентой по ГОСТ</w:t>
      </w:r>
      <w:r>
        <w:rPr>
          <w:rFonts w:ascii="Arial" w:hAnsi="Arial"/>
          <w:noProof/>
          <w:sz w:val="18"/>
        </w:rPr>
        <w:t xml:space="preserve"> 3560—73,</w:t>
      </w:r>
      <w:r>
        <w:rPr>
          <w:rFonts w:ascii="Arial" w:hAnsi="Arial"/>
          <w:sz w:val="18"/>
        </w:rPr>
        <w:t xml:space="preserve"> проволокой по ГОСТ</w:t>
      </w:r>
      <w:r>
        <w:rPr>
          <w:rFonts w:ascii="Arial" w:hAnsi="Arial"/>
          <w:noProof/>
          <w:sz w:val="18"/>
        </w:rPr>
        <w:t xml:space="preserve"> 3282—7</w:t>
      </w:r>
      <w:r>
        <w:rPr>
          <w:rFonts w:ascii="Arial" w:hAnsi="Arial"/>
          <w:noProof/>
          <w:sz w:val="18"/>
        </w:rPr>
        <w:t>4</w:t>
      </w:r>
      <w:r>
        <w:rPr>
          <w:rFonts w:ascii="Arial" w:hAnsi="Arial"/>
          <w:sz w:val="18"/>
        </w:rPr>
        <w:t xml:space="preserve"> или шпагатом по ГОСТ</w:t>
      </w:r>
      <w:r>
        <w:rPr>
          <w:rFonts w:ascii="Arial" w:hAnsi="Arial"/>
          <w:noProof/>
          <w:sz w:val="18"/>
        </w:rPr>
        <w:t xml:space="preserve"> 17308—88.</w:t>
      </w:r>
      <w:r>
        <w:rPr>
          <w:rFonts w:ascii="Arial" w:hAnsi="Arial"/>
          <w:sz w:val="18"/>
        </w:rPr>
        <w:t xml:space="preserve"> Под проволоку на ребрах пачки следует подк</w:t>
      </w:r>
      <w:bookmarkStart w:id="135" w:name="OCRUncertain164"/>
      <w:r>
        <w:rPr>
          <w:rFonts w:ascii="Arial" w:hAnsi="Arial"/>
          <w:sz w:val="18"/>
        </w:rPr>
        <w:t>л</w:t>
      </w:r>
      <w:bookmarkEnd w:id="135"/>
      <w:r>
        <w:rPr>
          <w:rFonts w:ascii="Arial" w:hAnsi="Arial"/>
          <w:sz w:val="18"/>
        </w:rPr>
        <w:t>адывать прокладку из деревянных реек, картона пли дру</w:t>
      </w:r>
      <w:r>
        <w:rPr>
          <w:rFonts w:ascii="Arial" w:hAnsi="Arial"/>
          <w:sz w:val="18"/>
        </w:rPr>
        <w:softHyphen/>
        <w:t>г</w:t>
      </w:r>
      <w:bookmarkStart w:id="136" w:name="OCRUncertain165"/>
      <w:r>
        <w:rPr>
          <w:rFonts w:ascii="Arial" w:hAnsi="Arial"/>
          <w:sz w:val="18"/>
        </w:rPr>
        <w:t>и</w:t>
      </w:r>
      <w:bookmarkEnd w:id="136"/>
      <w:r>
        <w:rPr>
          <w:rFonts w:ascii="Arial" w:hAnsi="Arial"/>
          <w:sz w:val="18"/>
        </w:rPr>
        <w:t>х матер</w:t>
      </w:r>
      <w:bookmarkStart w:id="137" w:name="OCRUncertain166"/>
      <w:r>
        <w:rPr>
          <w:rFonts w:ascii="Arial" w:hAnsi="Arial"/>
          <w:sz w:val="18"/>
        </w:rPr>
        <w:t>и</w:t>
      </w:r>
      <w:bookmarkEnd w:id="137"/>
      <w:r>
        <w:rPr>
          <w:rFonts w:ascii="Arial" w:hAnsi="Arial"/>
          <w:sz w:val="18"/>
        </w:rPr>
        <w:t>а</w:t>
      </w:r>
      <w:bookmarkStart w:id="138" w:name="OCRUncertain167"/>
      <w:r>
        <w:rPr>
          <w:rFonts w:ascii="Arial" w:hAnsi="Arial"/>
          <w:sz w:val="18"/>
        </w:rPr>
        <w:t>л</w:t>
      </w:r>
      <w:bookmarkEnd w:id="138"/>
      <w:r>
        <w:rPr>
          <w:rFonts w:ascii="Arial" w:hAnsi="Arial"/>
          <w:sz w:val="18"/>
        </w:rPr>
        <w:t>ов, защищающих кромки ковров от механических поврежд</w:t>
      </w:r>
      <w:bookmarkStart w:id="139" w:name="OCRUncertain168"/>
      <w:r>
        <w:rPr>
          <w:rFonts w:ascii="Arial" w:hAnsi="Arial"/>
          <w:sz w:val="18"/>
        </w:rPr>
        <w:t>е</w:t>
      </w:r>
      <w:bookmarkEnd w:id="139"/>
      <w:r>
        <w:rPr>
          <w:rFonts w:ascii="Arial" w:hAnsi="Arial"/>
          <w:sz w:val="18"/>
        </w:rPr>
        <w:t>ний при обвязке и транспортировании.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Ковры в упаковке укладывают л</w:t>
      </w:r>
      <w:bookmarkStart w:id="140" w:name="OCRUncertain169"/>
      <w:r>
        <w:rPr>
          <w:rFonts w:ascii="Arial" w:hAnsi="Arial"/>
          <w:sz w:val="18"/>
        </w:rPr>
        <w:t>и</w:t>
      </w:r>
      <w:bookmarkEnd w:id="140"/>
      <w:r>
        <w:rPr>
          <w:rFonts w:ascii="Arial" w:hAnsi="Arial"/>
          <w:sz w:val="18"/>
        </w:rPr>
        <w:t>цево</w:t>
      </w:r>
      <w:bookmarkStart w:id="141" w:name="OCRUncertain170"/>
      <w:r>
        <w:rPr>
          <w:rFonts w:ascii="Arial" w:hAnsi="Arial"/>
          <w:sz w:val="18"/>
        </w:rPr>
        <w:t>й</w:t>
      </w:r>
      <w:bookmarkEnd w:id="141"/>
      <w:r>
        <w:rPr>
          <w:rFonts w:ascii="Arial" w:hAnsi="Arial"/>
          <w:sz w:val="18"/>
        </w:rPr>
        <w:t xml:space="preserve"> стороной вверх, кро</w:t>
      </w:r>
      <w:r>
        <w:rPr>
          <w:rFonts w:ascii="Arial" w:hAnsi="Arial"/>
          <w:sz w:val="18"/>
        </w:rPr>
        <w:softHyphen/>
        <w:t>ме верхнего ряда, который укладывают лицевой стороной вниз. Масса упаковки брутто не должна превышать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кг.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5.2.</w:t>
      </w:r>
      <w:r>
        <w:rPr>
          <w:rFonts w:ascii="Arial" w:hAnsi="Arial"/>
          <w:sz w:val="18"/>
        </w:rPr>
        <w:t xml:space="preserve"> К каждой упаковке должна быть прикреплена эт</w:t>
      </w:r>
      <w:bookmarkStart w:id="142" w:name="OCRUncertain171"/>
      <w:r>
        <w:rPr>
          <w:rFonts w:ascii="Arial" w:hAnsi="Arial"/>
          <w:sz w:val="18"/>
        </w:rPr>
        <w:t>и</w:t>
      </w:r>
      <w:bookmarkEnd w:id="142"/>
      <w:r>
        <w:rPr>
          <w:rFonts w:ascii="Arial" w:hAnsi="Arial"/>
          <w:sz w:val="18"/>
        </w:rPr>
        <w:t>кетка или бирка, а на пачке нанесена несмываемой краской четкая м</w:t>
      </w:r>
      <w:r>
        <w:rPr>
          <w:rFonts w:ascii="Arial" w:hAnsi="Arial"/>
          <w:sz w:val="18"/>
        </w:rPr>
        <w:t xml:space="preserve">аркировка в виде штампа, в которых должно быть указано: 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наименован</w:t>
      </w:r>
      <w:bookmarkStart w:id="143" w:name="OCRUncertain172"/>
      <w:r>
        <w:rPr>
          <w:rFonts w:ascii="Arial" w:hAnsi="Arial"/>
          <w:sz w:val="18"/>
        </w:rPr>
        <w:t>и</w:t>
      </w:r>
      <w:bookmarkEnd w:id="143"/>
      <w:r>
        <w:rPr>
          <w:rFonts w:ascii="Arial" w:hAnsi="Arial"/>
          <w:sz w:val="18"/>
        </w:rPr>
        <w:t xml:space="preserve">е </w:t>
      </w:r>
      <w:bookmarkStart w:id="144" w:name="OCRUncertain173"/>
      <w:r>
        <w:rPr>
          <w:rFonts w:ascii="Arial" w:hAnsi="Arial"/>
          <w:sz w:val="18"/>
        </w:rPr>
        <w:t>и</w:t>
      </w:r>
      <w:bookmarkEnd w:id="144"/>
      <w:r>
        <w:rPr>
          <w:rFonts w:ascii="Arial" w:hAnsi="Arial"/>
          <w:sz w:val="18"/>
        </w:rPr>
        <w:t>л</w:t>
      </w:r>
      <w:bookmarkStart w:id="145" w:name="OCRUncertain174"/>
      <w:r>
        <w:rPr>
          <w:rFonts w:ascii="Arial" w:hAnsi="Arial"/>
          <w:sz w:val="18"/>
        </w:rPr>
        <w:t>и</w:t>
      </w:r>
      <w:bookmarkEnd w:id="145"/>
      <w:r>
        <w:rPr>
          <w:rFonts w:ascii="Arial" w:hAnsi="Arial"/>
          <w:sz w:val="18"/>
        </w:rPr>
        <w:t xml:space="preserve"> товарный знак предпр</w:t>
      </w:r>
      <w:bookmarkStart w:id="146" w:name="OCRUncertain175"/>
      <w:r>
        <w:rPr>
          <w:rFonts w:ascii="Arial" w:hAnsi="Arial"/>
          <w:sz w:val="18"/>
        </w:rPr>
        <w:t>и</w:t>
      </w:r>
      <w:bookmarkEnd w:id="146"/>
      <w:r>
        <w:rPr>
          <w:rFonts w:ascii="Arial" w:hAnsi="Arial"/>
          <w:sz w:val="18"/>
        </w:rPr>
        <w:t>ятия-изготов</w:t>
      </w:r>
      <w:bookmarkStart w:id="147" w:name="OCRUncertain176"/>
      <w:r>
        <w:rPr>
          <w:rFonts w:ascii="Arial" w:hAnsi="Arial"/>
          <w:sz w:val="18"/>
        </w:rPr>
        <w:t>и</w:t>
      </w:r>
      <w:bookmarkEnd w:id="147"/>
      <w:r>
        <w:rPr>
          <w:rFonts w:ascii="Arial" w:hAnsi="Arial"/>
          <w:sz w:val="18"/>
        </w:rPr>
        <w:t>теля</w:t>
      </w:r>
      <w:bookmarkStart w:id="148" w:name="OCRUncertain177"/>
      <w:r>
        <w:rPr>
          <w:rFonts w:ascii="Arial" w:hAnsi="Arial"/>
          <w:sz w:val="18"/>
        </w:rPr>
        <w:t xml:space="preserve">; </w:t>
      </w:r>
      <w:bookmarkEnd w:id="148"/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номер приемщ</w:t>
      </w:r>
      <w:bookmarkStart w:id="149" w:name="OCRUncertain178"/>
      <w:r>
        <w:rPr>
          <w:rFonts w:ascii="Arial" w:hAnsi="Arial"/>
          <w:sz w:val="18"/>
        </w:rPr>
        <w:t>и</w:t>
      </w:r>
      <w:bookmarkEnd w:id="149"/>
      <w:r>
        <w:rPr>
          <w:rFonts w:ascii="Arial" w:hAnsi="Arial"/>
          <w:sz w:val="18"/>
        </w:rPr>
        <w:t xml:space="preserve">ка </w:t>
      </w:r>
      <w:bookmarkStart w:id="150" w:name="OCRUncertain179"/>
      <w:r>
        <w:rPr>
          <w:rFonts w:ascii="Arial" w:hAnsi="Arial"/>
          <w:sz w:val="18"/>
        </w:rPr>
        <w:t xml:space="preserve">ОТК; </w:t>
      </w:r>
      <w:bookmarkEnd w:id="150"/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тип и марка паркета; 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размеры в мм; 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количество ковров в штуках и </w:t>
      </w:r>
      <w:bookmarkStart w:id="151" w:name="OCRUncertain180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; </w:t>
      </w:r>
      <w:bookmarkEnd w:id="151"/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порода древесины планок; 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дата изготовления; 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обозначение настоящего стандарта;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изображен</w:t>
      </w:r>
      <w:bookmarkStart w:id="152" w:name="OCRUncertain181"/>
      <w:r>
        <w:rPr>
          <w:rFonts w:ascii="Arial" w:hAnsi="Arial"/>
          <w:sz w:val="18"/>
        </w:rPr>
        <w:t>и</w:t>
      </w:r>
      <w:bookmarkEnd w:id="152"/>
      <w:r>
        <w:rPr>
          <w:rFonts w:ascii="Arial" w:hAnsi="Arial"/>
          <w:sz w:val="18"/>
        </w:rPr>
        <w:t>е государственного Знака качества для паркета, аттестованного по высшей категории качества.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5.3.</w:t>
      </w:r>
      <w:r>
        <w:rPr>
          <w:rFonts w:ascii="Arial" w:hAnsi="Arial"/>
          <w:sz w:val="18"/>
        </w:rPr>
        <w:t xml:space="preserve"> Поставляемый потребителю паркет должен сопровож</w:t>
      </w:r>
      <w:r>
        <w:rPr>
          <w:rFonts w:ascii="Arial" w:hAnsi="Arial"/>
          <w:sz w:val="18"/>
        </w:rPr>
        <w:softHyphen/>
        <w:t xml:space="preserve">даться документом о качестве, в котором должно быть указано: 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</w:t>
      </w:r>
      <w:bookmarkStart w:id="153" w:name="OCRUncertain182"/>
      <w:r>
        <w:rPr>
          <w:rFonts w:ascii="Arial" w:hAnsi="Arial"/>
          <w:sz w:val="18"/>
        </w:rPr>
        <w:t>и</w:t>
      </w:r>
      <w:bookmarkEnd w:id="153"/>
      <w:r>
        <w:rPr>
          <w:rFonts w:ascii="Arial" w:hAnsi="Arial"/>
          <w:sz w:val="18"/>
        </w:rPr>
        <w:t>мено</w:t>
      </w:r>
      <w:r>
        <w:rPr>
          <w:rFonts w:ascii="Arial" w:hAnsi="Arial"/>
          <w:sz w:val="18"/>
        </w:rPr>
        <w:t>ван</w:t>
      </w:r>
      <w:bookmarkStart w:id="154" w:name="OCRUncertain183"/>
      <w:r>
        <w:rPr>
          <w:rFonts w:ascii="Arial" w:hAnsi="Arial"/>
          <w:sz w:val="18"/>
        </w:rPr>
        <w:t>и</w:t>
      </w:r>
      <w:bookmarkEnd w:id="154"/>
      <w:r>
        <w:rPr>
          <w:rFonts w:ascii="Arial" w:hAnsi="Arial"/>
          <w:sz w:val="18"/>
        </w:rPr>
        <w:t>е предприятия-и</w:t>
      </w:r>
      <w:bookmarkStart w:id="155" w:name="OCRUncertain184"/>
      <w:r>
        <w:rPr>
          <w:rFonts w:ascii="Arial" w:hAnsi="Arial"/>
          <w:sz w:val="18"/>
        </w:rPr>
        <w:t>з</w:t>
      </w:r>
      <w:bookmarkEnd w:id="155"/>
      <w:r>
        <w:rPr>
          <w:rFonts w:ascii="Arial" w:hAnsi="Arial"/>
          <w:sz w:val="18"/>
        </w:rPr>
        <w:t xml:space="preserve">готовителя и его адрес; 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тип </w:t>
      </w:r>
      <w:bookmarkStart w:id="156" w:name="OCRUncertain185"/>
      <w:r>
        <w:rPr>
          <w:rFonts w:ascii="Arial" w:hAnsi="Arial"/>
          <w:sz w:val="18"/>
        </w:rPr>
        <w:t>и</w:t>
      </w:r>
      <w:bookmarkEnd w:id="156"/>
      <w:r>
        <w:rPr>
          <w:rFonts w:ascii="Arial" w:hAnsi="Arial"/>
          <w:sz w:val="18"/>
        </w:rPr>
        <w:t xml:space="preserve"> марка паркета; </w:t>
      </w:r>
    </w:p>
    <w:p w:rsidR="00000000" w:rsidRDefault="00AE658F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ко</w:t>
      </w:r>
      <w:bookmarkStart w:id="157" w:name="OCRUncertain186"/>
      <w:r>
        <w:rPr>
          <w:rFonts w:ascii="Arial" w:hAnsi="Arial"/>
          <w:sz w:val="18"/>
        </w:rPr>
        <w:t>ли</w:t>
      </w:r>
      <w:bookmarkEnd w:id="157"/>
      <w:r>
        <w:rPr>
          <w:rFonts w:ascii="Arial" w:hAnsi="Arial"/>
          <w:sz w:val="18"/>
        </w:rPr>
        <w:t xml:space="preserve">чество в штуках и </w:t>
      </w:r>
      <w:bookmarkStart w:id="158" w:name="OCRUncertain187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;</w:t>
      </w:r>
      <w:r>
        <w:rPr>
          <w:rFonts w:ascii="Arial" w:hAnsi="Arial"/>
          <w:i/>
          <w:sz w:val="18"/>
        </w:rPr>
        <w:t xml:space="preserve"> </w:t>
      </w:r>
      <w:bookmarkEnd w:id="158"/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номер партии; 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дата изготовления; 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обо</w:t>
      </w:r>
      <w:bookmarkStart w:id="159" w:name="OCRUncertain188"/>
      <w:r>
        <w:rPr>
          <w:rFonts w:ascii="Arial" w:hAnsi="Arial"/>
          <w:sz w:val="18"/>
        </w:rPr>
        <w:t>з</w:t>
      </w:r>
      <w:bookmarkEnd w:id="159"/>
      <w:r>
        <w:rPr>
          <w:rFonts w:ascii="Arial" w:hAnsi="Arial"/>
          <w:sz w:val="18"/>
        </w:rPr>
        <w:t>начен</w:t>
      </w:r>
      <w:bookmarkStart w:id="160" w:name="OCRUncertain189"/>
      <w:r>
        <w:rPr>
          <w:rFonts w:ascii="Arial" w:hAnsi="Arial"/>
          <w:sz w:val="18"/>
        </w:rPr>
        <w:t>и</w:t>
      </w:r>
      <w:bookmarkEnd w:id="160"/>
      <w:r>
        <w:rPr>
          <w:rFonts w:ascii="Arial" w:hAnsi="Arial"/>
          <w:sz w:val="18"/>
        </w:rPr>
        <w:t>е настоящего стандарта;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изображение государственного Знака качества, если паркет аттестован п</w:t>
      </w:r>
      <w:bookmarkStart w:id="161" w:name="OCRUncertain190"/>
      <w:r>
        <w:rPr>
          <w:rFonts w:ascii="Arial" w:hAnsi="Arial"/>
          <w:sz w:val="18"/>
        </w:rPr>
        <w:t>о</w:t>
      </w:r>
      <w:bookmarkEnd w:id="161"/>
      <w:r>
        <w:rPr>
          <w:rFonts w:ascii="Arial" w:hAnsi="Arial"/>
          <w:sz w:val="18"/>
        </w:rPr>
        <w:t xml:space="preserve"> высшей категории качества.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5.4.</w:t>
      </w:r>
      <w:r>
        <w:rPr>
          <w:rFonts w:ascii="Arial" w:hAnsi="Arial"/>
          <w:sz w:val="18"/>
        </w:rPr>
        <w:t xml:space="preserve"> Паркет транспортируют всеми видами транспорта в кры</w:t>
      </w:r>
      <w:r>
        <w:rPr>
          <w:rFonts w:ascii="Arial" w:hAnsi="Arial"/>
          <w:sz w:val="18"/>
        </w:rPr>
        <w:softHyphen/>
        <w:t>тых тран</w:t>
      </w:r>
      <w:bookmarkStart w:id="162" w:name="OCRUncertain191"/>
      <w:r>
        <w:rPr>
          <w:rFonts w:ascii="Arial" w:hAnsi="Arial"/>
          <w:sz w:val="18"/>
        </w:rPr>
        <w:t>с</w:t>
      </w:r>
      <w:bookmarkEnd w:id="162"/>
      <w:r>
        <w:rPr>
          <w:rFonts w:ascii="Arial" w:hAnsi="Arial"/>
          <w:sz w:val="18"/>
        </w:rPr>
        <w:t xml:space="preserve">портных </w:t>
      </w:r>
      <w:bookmarkStart w:id="163" w:name="OCRUncertain192"/>
      <w:r>
        <w:rPr>
          <w:rFonts w:ascii="Arial" w:hAnsi="Arial"/>
          <w:sz w:val="18"/>
        </w:rPr>
        <w:t>с</w:t>
      </w:r>
      <w:bookmarkEnd w:id="163"/>
      <w:r>
        <w:rPr>
          <w:rFonts w:ascii="Arial" w:hAnsi="Arial"/>
          <w:sz w:val="18"/>
        </w:rPr>
        <w:t>редствах в соответст</w:t>
      </w:r>
      <w:bookmarkStart w:id="164" w:name="OCRUncertain193"/>
      <w:r>
        <w:rPr>
          <w:rFonts w:ascii="Arial" w:hAnsi="Arial"/>
          <w:sz w:val="18"/>
        </w:rPr>
        <w:t>в</w:t>
      </w:r>
      <w:bookmarkEnd w:id="164"/>
      <w:r>
        <w:rPr>
          <w:rFonts w:ascii="Arial" w:hAnsi="Arial"/>
          <w:sz w:val="18"/>
        </w:rPr>
        <w:t>ии с правилами пере</w:t>
      </w:r>
      <w:r>
        <w:rPr>
          <w:rFonts w:ascii="Arial" w:hAnsi="Arial"/>
          <w:sz w:val="18"/>
        </w:rPr>
        <w:softHyphen/>
        <w:t>возки грузов, действующих на данных видах транспорта.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5.5.</w:t>
      </w:r>
      <w:r>
        <w:rPr>
          <w:rFonts w:ascii="Arial" w:hAnsi="Arial"/>
          <w:sz w:val="18"/>
        </w:rPr>
        <w:t xml:space="preserve"> При транспортировании и хранении паркета должна быть обеспечена целостность </w:t>
      </w:r>
      <w:r>
        <w:rPr>
          <w:rFonts w:ascii="Arial" w:hAnsi="Arial"/>
          <w:sz w:val="18"/>
        </w:rPr>
        <w:t>упаковки и соблюдены условия, исключа</w:t>
      </w:r>
      <w:r>
        <w:rPr>
          <w:rFonts w:ascii="Arial" w:hAnsi="Arial"/>
          <w:sz w:val="18"/>
        </w:rPr>
        <w:softHyphen/>
        <w:t>ющие возможность механических повреждений, увлажнения, дей</w:t>
      </w:r>
      <w:r>
        <w:rPr>
          <w:rFonts w:ascii="Arial" w:hAnsi="Arial"/>
          <w:sz w:val="18"/>
        </w:rPr>
        <w:softHyphen/>
        <w:t>ствия солнечных лучей и загрязнения.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5.6.</w:t>
      </w:r>
      <w:r>
        <w:rPr>
          <w:rFonts w:ascii="Arial" w:hAnsi="Arial"/>
          <w:sz w:val="18"/>
        </w:rPr>
        <w:t xml:space="preserve"> Погрузка упаковок паркета навалом и выгрузка их сбра</w:t>
      </w:r>
      <w:r>
        <w:rPr>
          <w:rFonts w:ascii="Arial" w:hAnsi="Arial"/>
          <w:sz w:val="18"/>
        </w:rPr>
        <w:softHyphen/>
        <w:t>сыванием не допускаются.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5.7.</w:t>
      </w:r>
      <w:r>
        <w:rPr>
          <w:rFonts w:ascii="Arial" w:hAnsi="Arial"/>
          <w:sz w:val="18"/>
        </w:rPr>
        <w:t xml:space="preserve"> Паркет следует хранить в упаковке уложенным в правиль</w:t>
      </w:r>
      <w:r>
        <w:rPr>
          <w:rFonts w:ascii="Arial" w:hAnsi="Arial"/>
          <w:sz w:val="18"/>
        </w:rPr>
        <w:softHyphen/>
        <w:t>ные ряды и рассортированным по маркам, размерам, породам древесины и вариантам расположения планок, в отапливаемых помещениях при относительной влажности воздуха (55±25)% в условиях, не допускающих увлажнения, воздействия солнечных луче</w:t>
      </w:r>
      <w:r>
        <w:rPr>
          <w:rFonts w:ascii="Arial" w:hAnsi="Arial"/>
          <w:sz w:val="18"/>
        </w:rPr>
        <w:t xml:space="preserve">й, поражения </w:t>
      </w:r>
      <w:bookmarkStart w:id="165" w:name="OCRUncertain194"/>
      <w:r>
        <w:rPr>
          <w:rFonts w:ascii="Arial" w:hAnsi="Arial"/>
          <w:sz w:val="18"/>
        </w:rPr>
        <w:t>дереворазрушающими</w:t>
      </w:r>
      <w:bookmarkEnd w:id="165"/>
      <w:r>
        <w:rPr>
          <w:rFonts w:ascii="Arial" w:hAnsi="Arial"/>
          <w:sz w:val="18"/>
        </w:rPr>
        <w:t xml:space="preserve"> грибами и насекомыми.</w:t>
      </w:r>
    </w:p>
    <w:p w:rsidR="00000000" w:rsidRDefault="00AE658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b/>
          <w:sz w:val="18"/>
        </w:rPr>
        <w:t xml:space="preserve"> ГАРАНТИИ ИЗГОТОВИТЕЛЯ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6.1.</w:t>
      </w:r>
      <w:r>
        <w:rPr>
          <w:rFonts w:ascii="Arial" w:hAnsi="Arial"/>
          <w:sz w:val="18"/>
        </w:rPr>
        <w:t xml:space="preserve"> Изготовитель гарантирует соответ</w:t>
      </w:r>
      <w:bookmarkStart w:id="166" w:name="OCRUncertain195"/>
      <w:r>
        <w:rPr>
          <w:rFonts w:ascii="Arial" w:hAnsi="Arial"/>
          <w:sz w:val="18"/>
        </w:rPr>
        <w:t>с</w:t>
      </w:r>
      <w:bookmarkEnd w:id="166"/>
      <w:r>
        <w:rPr>
          <w:rFonts w:ascii="Arial" w:hAnsi="Arial"/>
          <w:sz w:val="18"/>
        </w:rPr>
        <w:t>твие паркета требова</w:t>
      </w:r>
      <w:r>
        <w:rPr>
          <w:rFonts w:ascii="Arial" w:hAnsi="Arial"/>
          <w:sz w:val="18"/>
        </w:rPr>
        <w:softHyphen/>
        <w:t>н</w:t>
      </w:r>
      <w:bookmarkStart w:id="167" w:name="OCRUncertain196"/>
      <w:r>
        <w:rPr>
          <w:rFonts w:ascii="Arial" w:hAnsi="Arial"/>
          <w:sz w:val="18"/>
        </w:rPr>
        <w:t>и</w:t>
      </w:r>
      <w:bookmarkEnd w:id="167"/>
      <w:r>
        <w:rPr>
          <w:rFonts w:ascii="Arial" w:hAnsi="Arial"/>
          <w:sz w:val="18"/>
        </w:rPr>
        <w:t>ям настоящего стандарта при соблюдении потребителем усло</w:t>
      </w:r>
      <w:r>
        <w:rPr>
          <w:rFonts w:ascii="Arial" w:hAnsi="Arial"/>
          <w:sz w:val="18"/>
        </w:rPr>
        <w:softHyphen/>
        <w:t>вий транспортирования и хранения.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6.2.</w:t>
      </w:r>
      <w:r>
        <w:rPr>
          <w:rFonts w:ascii="Arial" w:hAnsi="Arial"/>
          <w:sz w:val="18"/>
        </w:rPr>
        <w:t xml:space="preserve"> Гарантийный срок </w:t>
      </w:r>
      <w:bookmarkStart w:id="168" w:name="OCRUncertain197"/>
      <w:r>
        <w:rPr>
          <w:rFonts w:ascii="Arial" w:hAnsi="Arial"/>
          <w:sz w:val="18"/>
        </w:rPr>
        <w:t>х</w:t>
      </w:r>
      <w:bookmarkEnd w:id="168"/>
      <w:r>
        <w:rPr>
          <w:rFonts w:ascii="Arial" w:hAnsi="Arial"/>
          <w:sz w:val="18"/>
        </w:rPr>
        <w:t>ранения</w:t>
      </w:r>
      <w:r>
        <w:rPr>
          <w:rFonts w:ascii="Arial" w:hAnsi="Arial"/>
          <w:noProof/>
          <w:sz w:val="18"/>
        </w:rPr>
        <w:t xml:space="preserve"> —12</w:t>
      </w:r>
      <w:r>
        <w:rPr>
          <w:rFonts w:ascii="Arial" w:hAnsi="Arial"/>
          <w:sz w:val="18"/>
        </w:rPr>
        <w:t xml:space="preserve"> </w:t>
      </w:r>
      <w:bookmarkStart w:id="169" w:name="OCRUncertain198"/>
      <w:r>
        <w:rPr>
          <w:rFonts w:ascii="Arial" w:hAnsi="Arial"/>
          <w:sz w:val="18"/>
        </w:rPr>
        <w:t>мес</w:t>
      </w:r>
      <w:bookmarkEnd w:id="169"/>
      <w:r>
        <w:rPr>
          <w:rFonts w:ascii="Arial" w:hAnsi="Arial"/>
          <w:sz w:val="18"/>
        </w:rPr>
        <w:t xml:space="preserve"> со дня изготовления партии паркета.</w:t>
      </w:r>
    </w:p>
    <w:p w:rsidR="00000000" w:rsidRDefault="00AE658F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AE658F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</w:t>
      </w:r>
      <w:bookmarkStart w:id="170" w:name="OCRUncertain199"/>
      <w:r>
        <w:rPr>
          <w:rFonts w:ascii="Arial" w:hAnsi="Arial"/>
          <w:i/>
          <w:sz w:val="18"/>
        </w:rPr>
        <w:t xml:space="preserve">Е </w:t>
      </w:r>
      <w:bookmarkEnd w:id="170"/>
    </w:p>
    <w:p w:rsidR="00000000" w:rsidRDefault="00AE658F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Справо</w:t>
      </w:r>
      <w:bookmarkStart w:id="171" w:name="OCRUncertain200"/>
      <w:r>
        <w:rPr>
          <w:rFonts w:ascii="Arial" w:hAnsi="Arial"/>
          <w:i/>
          <w:sz w:val="18"/>
        </w:rPr>
        <w:t>ч</w:t>
      </w:r>
      <w:bookmarkEnd w:id="171"/>
      <w:r>
        <w:rPr>
          <w:rFonts w:ascii="Arial" w:hAnsi="Arial"/>
          <w:i/>
          <w:sz w:val="18"/>
        </w:rPr>
        <w:t>ное</w:t>
      </w:r>
    </w:p>
    <w:p w:rsidR="00000000" w:rsidRDefault="00AE658F">
      <w:pPr>
        <w:jc w:val="center"/>
        <w:rPr>
          <w:rFonts w:ascii="Arial" w:hAnsi="Arial"/>
          <w:b/>
          <w:sz w:val="18"/>
        </w:rPr>
      </w:pPr>
    </w:p>
    <w:p w:rsidR="00000000" w:rsidRDefault="00AE658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ТЕРМИНЫ И ПОЯСНЕНИЯ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Мозаичный паркет </w:t>
      </w:r>
      <w:r>
        <w:rPr>
          <w:rFonts w:ascii="Arial" w:hAnsi="Arial"/>
          <w:sz w:val="18"/>
        </w:rPr>
        <w:t>— элемент покрытия пола, квадрат</w:t>
      </w:r>
      <w:bookmarkStart w:id="172" w:name="OCRUncertain201"/>
      <w:r>
        <w:rPr>
          <w:rFonts w:ascii="Arial" w:hAnsi="Arial"/>
          <w:sz w:val="18"/>
        </w:rPr>
        <w:t>н</w:t>
      </w:r>
      <w:bookmarkEnd w:id="172"/>
      <w:r>
        <w:rPr>
          <w:rFonts w:ascii="Arial" w:hAnsi="Arial"/>
          <w:sz w:val="18"/>
        </w:rPr>
        <w:t>ой или прямоуголь</w:t>
      </w:r>
      <w:r>
        <w:rPr>
          <w:rFonts w:ascii="Arial" w:hAnsi="Arial"/>
          <w:sz w:val="18"/>
        </w:rPr>
        <w:softHyphen/>
        <w:t xml:space="preserve">ной формы, представляющий   собой ковер, образованный </w:t>
      </w:r>
      <w:bookmarkStart w:id="173" w:name="OCRUncertain202"/>
      <w:r>
        <w:rPr>
          <w:rFonts w:ascii="Arial" w:hAnsi="Arial"/>
          <w:sz w:val="18"/>
        </w:rPr>
        <w:t>наклеиванием</w:t>
      </w:r>
      <w:bookmarkEnd w:id="173"/>
      <w:r>
        <w:rPr>
          <w:rFonts w:ascii="Arial" w:hAnsi="Arial"/>
          <w:sz w:val="18"/>
        </w:rPr>
        <w:t xml:space="preserve"> на бумагу или другой э</w:t>
      </w:r>
      <w:r>
        <w:rPr>
          <w:rFonts w:ascii="Arial" w:hAnsi="Arial"/>
          <w:sz w:val="18"/>
        </w:rPr>
        <w:t>ластичный материал паркетных планок, набранных в эле</w:t>
      </w:r>
      <w:r>
        <w:rPr>
          <w:rFonts w:ascii="Arial" w:hAnsi="Arial"/>
          <w:sz w:val="18"/>
        </w:rPr>
        <w:softHyphen/>
        <w:t>ментарные квадраты.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Планка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>мо</w:t>
      </w:r>
      <w:bookmarkStart w:id="174" w:name="OCRUncertain203"/>
      <w:r>
        <w:rPr>
          <w:rFonts w:ascii="Arial" w:hAnsi="Arial"/>
          <w:b/>
          <w:sz w:val="18"/>
        </w:rPr>
        <w:t>з</w:t>
      </w:r>
      <w:bookmarkEnd w:id="174"/>
      <w:r>
        <w:rPr>
          <w:rFonts w:ascii="Arial" w:hAnsi="Arial"/>
          <w:b/>
          <w:sz w:val="18"/>
        </w:rPr>
        <w:t xml:space="preserve">аичного паркета </w:t>
      </w:r>
      <w:r>
        <w:rPr>
          <w:rFonts w:ascii="Arial" w:hAnsi="Arial"/>
          <w:sz w:val="18"/>
        </w:rPr>
        <w:t>— деталь, изготовленная из массивной древе</w:t>
      </w:r>
      <w:r>
        <w:rPr>
          <w:rFonts w:ascii="Arial" w:hAnsi="Arial"/>
          <w:sz w:val="18"/>
        </w:rPr>
        <w:softHyphen/>
        <w:t xml:space="preserve">сины с взаимно параллельными и перпендикулярными </w:t>
      </w:r>
      <w:bookmarkStart w:id="175" w:name="OCRUncertain204"/>
      <w:r>
        <w:rPr>
          <w:rFonts w:ascii="Arial" w:hAnsi="Arial"/>
          <w:sz w:val="18"/>
        </w:rPr>
        <w:t>пластями</w:t>
      </w:r>
      <w:bookmarkEnd w:id="175"/>
      <w:r>
        <w:rPr>
          <w:rFonts w:ascii="Arial" w:hAnsi="Arial"/>
          <w:sz w:val="18"/>
        </w:rPr>
        <w:t xml:space="preserve"> и кромками, длина которой кратна ее шири</w:t>
      </w:r>
      <w:bookmarkStart w:id="176" w:name="OCRUncertain205"/>
      <w:r>
        <w:rPr>
          <w:rFonts w:ascii="Arial" w:hAnsi="Arial"/>
          <w:sz w:val="18"/>
        </w:rPr>
        <w:t>н</w:t>
      </w:r>
      <w:bookmarkEnd w:id="176"/>
      <w:r>
        <w:rPr>
          <w:rFonts w:ascii="Arial" w:hAnsi="Arial"/>
          <w:sz w:val="18"/>
        </w:rPr>
        <w:t>е.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Элементарный квадрат мозаичного паркета </w:t>
      </w:r>
      <w:r>
        <w:rPr>
          <w:rFonts w:ascii="Arial" w:hAnsi="Arial"/>
          <w:sz w:val="18"/>
        </w:rPr>
        <w:t>— набор планок   одинаковой длины и ширины, уложенных кромка к кромке, образующих квадрат.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Л</w:t>
      </w:r>
      <w:bookmarkStart w:id="177" w:name="OCRUncertain207"/>
      <w:r>
        <w:rPr>
          <w:rFonts w:ascii="Arial" w:hAnsi="Arial"/>
          <w:b/>
          <w:sz w:val="18"/>
        </w:rPr>
        <w:t>и</w:t>
      </w:r>
      <w:bookmarkEnd w:id="177"/>
      <w:r>
        <w:rPr>
          <w:rFonts w:ascii="Arial" w:hAnsi="Arial"/>
          <w:b/>
          <w:sz w:val="18"/>
        </w:rPr>
        <w:t>цевая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>сторона планк</w:t>
      </w:r>
      <w:bookmarkStart w:id="178" w:name="OCRUncertain208"/>
      <w:r>
        <w:rPr>
          <w:rFonts w:ascii="Arial" w:hAnsi="Arial"/>
          <w:b/>
          <w:sz w:val="18"/>
        </w:rPr>
        <w:t>и</w:t>
      </w:r>
      <w:bookmarkEnd w:id="178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наружная поверхность слоя износа планки мо</w:t>
      </w:r>
      <w:r>
        <w:rPr>
          <w:rFonts w:ascii="Arial" w:hAnsi="Arial"/>
          <w:sz w:val="18"/>
        </w:rPr>
        <w:softHyphen/>
        <w:t>заичного паркета.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Лицевая сторона мозаичного паркета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наружная повер</w:t>
      </w:r>
      <w:r>
        <w:rPr>
          <w:rFonts w:ascii="Arial" w:hAnsi="Arial"/>
          <w:sz w:val="18"/>
        </w:rPr>
        <w:t>х</w:t>
      </w:r>
      <w:bookmarkStart w:id="179" w:name="OCRUncertain209"/>
      <w:r>
        <w:rPr>
          <w:rFonts w:ascii="Arial" w:hAnsi="Arial"/>
          <w:sz w:val="18"/>
        </w:rPr>
        <w:t>н</w:t>
      </w:r>
      <w:bookmarkEnd w:id="179"/>
      <w:r>
        <w:rPr>
          <w:rFonts w:ascii="Arial" w:hAnsi="Arial"/>
          <w:sz w:val="18"/>
        </w:rPr>
        <w:t>ость слоя из</w:t>
      </w:r>
      <w:bookmarkStart w:id="180" w:name="OCRUncertain210"/>
      <w:r>
        <w:rPr>
          <w:rFonts w:ascii="Arial" w:hAnsi="Arial"/>
          <w:sz w:val="18"/>
        </w:rPr>
        <w:t>н</w:t>
      </w:r>
      <w:bookmarkEnd w:id="180"/>
      <w:r>
        <w:rPr>
          <w:rFonts w:ascii="Arial" w:hAnsi="Arial"/>
          <w:sz w:val="18"/>
        </w:rPr>
        <w:t>о</w:t>
      </w:r>
      <w:r>
        <w:rPr>
          <w:rFonts w:ascii="Arial" w:hAnsi="Arial"/>
          <w:sz w:val="18"/>
        </w:rPr>
        <w:softHyphen/>
        <w:t>са мозаичного паркета.</w:t>
      </w:r>
    </w:p>
    <w:p w:rsidR="00000000" w:rsidRDefault="00AE658F">
      <w:pPr>
        <w:ind w:firstLine="284"/>
        <w:jc w:val="both"/>
        <w:rPr>
          <w:rFonts w:ascii="Arial" w:hAnsi="Arial"/>
          <w:sz w:val="18"/>
        </w:rPr>
      </w:pPr>
      <w:bookmarkStart w:id="181" w:name="DeletedSectionBreakLast"/>
    </w:p>
    <w:bookmarkEnd w:id="181"/>
    <w:p w:rsidR="00000000" w:rsidRDefault="00AE658F">
      <w:pPr>
        <w:ind w:firstLine="284"/>
        <w:jc w:val="both"/>
        <w:rPr>
          <w:rFonts w:ascii="Arial" w:hAnsi="Arial"/>
          <w:sz w:val="18"/>
        </w:rPr>
      </w:pPr>
    </w:p>
    <w:sectPr w:rsidR="00000000">
      <w:pgSz w:w="11900" w:h="16820"/>
      <w:pgMar w:top="1440" w:right="5663" w:bottom="720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58F"/>
    <w:rsid w:val="00A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2260</Words>
  <Characters>12886</Characters>
  <Application>Microsoft Office Word</Application>
  <DocSecurity>0</DocSecurity>
  <Lines>107</Lines>
  <Paragraphs>30</Paragraphs>
  <ScaleCrop>false</ScaleCrop>
  <Company>Elcom Ltd</Company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 СТАНДАРТ СОЮЗА   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2013-04-11T10:26:00Z</dcterms:created>
  <dcterms:modified xsi:type="dcterms:W3CDTF">2013-04-11T10:26:00Z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77103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