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5BDA">
      <w:pPr>
        <w:ind w:firstLine="284"/>
        <w:jc w:val="right"/>
        <w:rPr>
          <w:rFonts w:ascii="Times New Roman" w:hAnsi="Times New Roman"/>
          <w:sz w:val="20"/>
        </w:rPr>
      </w:pPr>
      <w:bookmarkStart w:id="0" w:name="_GoBack"/>
      <w:bookmarkEnd w:id="0"/>
      <w:r>
        <w:rPr>
          <w:rFonts w:ascii="Times New Roman" w:hAnsi="Times New Roman"/>
          <w:sz w:val="20"/>
        </w:rPr>
        <w:t xml:space="preserve">ГОСТ 948-84  </w:t>
      </w:r>
    </w:p>
    <w:p w:rsidR="00000000" w:rsidRDefault="00DA5BDA">
      <w:pPr>
        <w:ind w:firstLine="284"/>
        <w:jc w:val="right"/>
        <w:rPr>
          <w:rFonts w:ascii="Times New Roman" w:hAnsi="Times New Roman"/>
          <w:sz w:val="20"/>
        </w:rPr>
      </w:pPr>
    </w:p>
    <w:p w:rsidR="00000000" w:rsidRDefault="00DA5BDA">
      <w:pPr>
        <w:ind w:firstLine="284"/>
        <w:jc w:val="right"/>
        <w:rPr>
          <w:rFonts w:ascii="Times New Roman" w:hAnsi="Times New Roman"/>
          <w:sz w:val="20"/>
        </w:rPr>
      </w:pPr>
      <w:r>
        <w:rPr>
          <w:rFonts w:ascii="Times New Roman" w:hAnsi="Times New Roman"/>
          <w:sz w:val="20"/>
        </w:rPr>
        <w:t xml:space="preserve">Группа  Ж33 </w:t>
      </w:r>
    </w:p>
    <w:p w:rsidR="00000000" w:rsidRDefault="00DA5BDA">
      <w:pPr>
        <w:pStyle w:val="Preformat"/>
        <w:ind w:firstLine="284"/>
        <w:jc w:val="both"/>
        <w:rPr>
          <w:rFonts w:ascii="Times New Roman" w:hAnsi="Times New Roman"/>
        </w:rPr>
      </w:pPr>
    </w:p>
    <w:p w:rsidR="00000000" w:rsidRDefault="00DA5BDA">
      <w:pPr>
        <w:pStyle w:val="Heading"/>
        <w:ind w:firstLine="284"/>
        <w:jc w:val="center"/>
        <w:rPr>
          <w:rFonts w:ascii="Times New Roman" w:hAnsi="Times New Roman"/>
          <w:sz w:val="20"/>
        </w:rPr>
      </w:pPr>
      <w:r>
        <w:rPr>
          <w:rFonts w:ascii="Times New Roman" w:hAnsi="Times New Roman"/>
          <w:sz w:val="20"/>
        </w:rPr>
        <w:t>ГОСУДАРСТВЕННЫЙ СТАНДАРТ СОЮЗА ССР</w:t>
      </w:r>
    </w:p>
    <w:p w:rsidR="00000000" w:rsidRDefault="00DA5BDA">
      <w:pPr>
        <w:pStyle w:val="Heading"/>
        <w:ind w:firstLine="284"/>
        <w:jc w:val="both"/>
        <w:rPr>
          <w:rFonts w:ascii="Times New Roman" w:hAnsi="Times New Roman"/>
          <w:sz w:val="20"/>
        </w:rPr>
      </w:pPr>
    </w:p>
    <w:p w:rsidR="00000000" w:rsidRDefault="00DA5BDA">
      <w:pPr>
        <w:pStyle w:val="Heading"/>
        <w:ind w:firstLine="284"/>
        <w:jc w:val="center"/>
        <w:rPr>
          <w:rFonts w:ascii="Times New Roman" w:hAnsi="Times New Roman"/>
          <w:sz w:val="20"/>
        </w:rPr>
      </w:pPr>
      <w:r>
        <w:rPr>
          <w:rFonts w:ascii="Times New Roman" w:hAnsi="Times New Roman"/>
          <w:sz w:val="20"/>
        </w:rPr>
        <w:t>ПЕРЕМЫЧКИ ЖЕЛЕЗОБЕТОННЫЕ ДЛЯ ЗДАНИЙ</w:t>
      </w:r>
    </w:p>
    <w:p w:rsidR="00000000" w:rsidRDefault="00DA5BDA">
      <w:pPr>
        <w:pStyle w:val="Heading"/>
        <w:ind w:firstLine="284"/>
        <w:jc w:val="center"/>
        <w:rPr>
          <w:rFonts w:ascii="Times New Roman" w:hAnsi="Times New Roman"/>
          <w:sz w:val="20"/>
        </w:rPr>
      </w:pPr>
      <w:r>
        <w:rPr>
          <w:rFonts w:ascii="Times New Roman" w:hAnsi="Times New Roman"/>
          <w:sz w:val="20"/>
        </w:rPr>
        <w:t>С КИРПИЧНЫМИ СТЕНАМИ</w:t>
      </w:r>
    </w:p>
    <w:p w:rsidR="00000000" w:rsidRDefault="00DA5BDA">
      <w:pPr>
        <w:pStyle w:val="Heading"/>
        <w:ind w:firstLine="284"/>
        <w:jc w:val="both"/>
        <w:rPr>
          <w:rFonts w:ascii="Times New Roman" w:hAnsi="Times New Roman"/>
          <w:sz w:val="20"/>
        </w:rPr>
      </w:pPr>
    </w:p>
    <w:p w:rsidR="00000000" w:rsidRDefault="00DA5BDA">
      <w:pPr>
        <w:pStyle w:val="Heading"/>
        <w:ind w:firstLine="284"/>
        <w:jc w:val="center"/>
        <w:rPr>
          <w:rFonts w:ascii="Times New Roman" w:hAnsi="Times New Roman"/>
          <w:sz w:val="20"/>
        </w:rPr>
      </w:pPr>
      <w:r>
        <w:rPr>
          <w:rFonts w:ascii="Times New Roman" w:hAnsi="Times New Roman"/>
          <w:sz w:val="20"/>
        </w:rPr>
        <w:t>Технические условия</w:t>
      </w:r>
    </w:p>
    <w:p w:rsidR="00000000" w:rsidRDefault="00DA5BDA">
      <w:pPr>
        <w:pStyle w:val="Heading"/>
        <w:ind w:firstLine="284"/>
        <w:jc w:val="both"/>
        <w:rPr>
          <w:rFonts w:ascii="Times New Roman" w:hAnsi="Times New Roman"/>
          <w:sz w:val="20"/>
        </w:rPr>
      </w:pPr>
    </w:p>
    <w:p w:rsidR="00000000" w:rsidRDefault="00DA5BDA">
      <w:pPr>
        <w:pStyle w:val="Heading"/>
        <w:ind w:firstLine="284"/>
        <w:jc w:val="center"/>
        <w:rPr>
          <w:rFonts w:ascii="Times New Roman" w:hAnsi="Times New Roman"/>
          <w:sz w:val="20"/>
        </w:rPr>
      </w:pPr>
      <w:r>
        <w:rPr>
          <w:rFonts w:ascii="Times New Roman" w:hAnsi="Times New Roman"/>
          <w:sz w:val="20"/>
        </w:rPr>
        <w:t>Reinforced concrete lintels for brick wall buildings.</w:t>
      </w:r>
    </w:p>
    <w:p w:rsidR="00000000" w:rsidRDefault="00DA5BDA">
      <w:pPr>
        <w:pStyle w:val="Heading"/>
        <w:spacing w:line="360" w:lineRule="auto"/>
        <w:ind w:firstLine="284"/>
        <w:jc w:val="center"/>
        <w:rPr>
          <w:rFonts w:ascii="Times New Roman" w:hAnsi="Times New Roman"/>
          <w:sz w:val="20"/>
        </w:rPr>
      </w:pPr>
      <w:r>
        <w:rPr>
          <w:rFonts w:ascii="Times New Roman" w:hAnsi="Times New Roman"/>
          <w:sz w:val="20"/>
        </w:rPr>
        <w:t>Specifications</w:t>
      </w:r>
    </w:p>
    <w:p w:rsidR="00000000" w:rsidRDefault="00DA5BDA">
      <w:pPr>
        <w:pStyle w:val="Heading"/>
        <w:ind w:firstLine="284"/>
        <w:jc w:val="both"/>
        <w:rPr>
          <w:rFonts w:ascii="Times New Roman" w:hAnsi="Times New Roman"/>
          <w:sz w:val="20"/>
        </w:rPr>
      </w:pPr>
    </w:p>
    <w:p w:rsidR="00000000" w:rsidRDefault="00DA5BDA">
      <w:pPr>
        <w:pStyle w:val="Heading"/>
        <w:ind w:firstLine="284"/>
        <w:jc w:val="both"/>
        <w:rPr>
          <w:rFonts w:ascii="Times New Roman" w:hAnsi="Times New Roman"/>
          <w:sz w:val="20"/>
        </w:rPr>
      </w:pPr>
    </w:p>
    <w:p w:rsidR="00000000" w:rsidRDefault="00DA5BDA">
      <w:pPr>
        <w:ind w:firstLine="284"/>
        <w:jc w:val="both"/>
        <w:rPr>
          <w:rFonts w:ascii="Times New Roman" w:hAnsi="Times New Roman"/>
          <w:sz w:val="20"/>
        </w:rPr>
      </w:pPr>
      <w:r>
        <w:rPr>
          <w:rFonts w:ascii="Times New Roman" w:hAnsi="Times New Roman"/>
          <w:sz w:val="20"/>
        </w:rPr>
        <w:t xml:space="preserve">ОКП 58 2811,58 2821 </w:t>
      </w:r>
    </w:p>
    <w:p w:rsidR="00000000" w:rsidRDefault="00DA5BDA">
      <w:pPr>
        <w:ind w:firstLine="284"/>
        <w:jc w:val="right"/>
        <w:rPr>
          <w:rFonts w:ascii="Times New Roman" w:hAnsi="Times New Roman"/>
          <w:sz w:val="20"/>
        </w:rPr>
      </w:pPr>
      <w:r>
        <w:rPr>
          <w:rFonts w:ascii="Times New Roman" w:hAnsi="Times New Roman"/>
          <w:sz w:val="20"/>
        </w:rPr>
        <w:t>Дата введения 1986-0</w:t>
      </w:r>
      <w:r>
        <w:rPr>
          <w:rFonts w:ascii="Times New Roman" w:hAnsi="Times New Roman"/>
          <w:sz w:val="20"/>
        </w:rPr>
        <w:t>1-01</w:t>
      </w:r>
    </w:p>
    <w:p w:rsidR="00000000" w:rsidRDefault="00DA5BDA">
      <w:pPr>
        <w:ind w:firstLine="284"/>
        <w:jc w:val="both"/>
        <w:rPr>
          <w:rFonts w:ascii="Times New Roman" w:hAnsi="Times New Roman"/>
          <w:sz w:val="20"/>
        </w:rPr>
      </w:pPr>
      <w:r>
        <w:rPr>
          <w:rFonts w:ascii="Times New Roman" w:hAnsi="Times New Roman"/>
          <w:sz w:val="20"/>
        </w:rPr>
        <w:t xml:space="preserve"> </w:t>
      </w:r>
    </w:p>
    <w:p w:rsidR="00000000" w:rsidRDefault="00DA5BDA">
      <w:pPr>
        <w:ind w:firstLine="284"/>
        <w:jc w:val="both"/>
        <w:rPr>
          <w:rFonts w:ascii="Times New Roman" w:hAnsi="Times New Roman"/>
          <w:sz w:val="20"/>
        </w:rPr>
      </w:pPr>
    </w:p>
    <w:p w:rsidR="00000000" w:rsidRDefault="00DA5BDA">
      <w:pPr>
        <w:ind w:firstLine="284"/>
        <w:jc w:val="both"/>
        <w:rPr>
          <w:rFonts w:ascii="Times New Roman" w:hAnsi="Times New Roman"/>
          <w:sz w:val="20"/>
        </w:rPr>
      </w:pPr>
      <w:r>
        <w:rPr>
          <w:rFonts w:ascii="Times New Roman" w:hAnsi="Times New Roman"/>
          <w:sz w:val="20"/>
        </w:rPr>
        <w:t>УТВЕРЖДЕН И ВВЕДЕН в действие постановлением Государственного комитета СССР по делам строительства от 28 ноября 1984 г. № 193</w:t>
      </w:r>
    </w:p>
    <w:p w:rsidR="00000000" w:rsidRDefault="00DA5BDA">
      <w:pPr>
        <w:ind w:firstLine="284"/>
        <w:jc w:val="both"/>
        <w:rPr>
          <w:rFonts w:ascii="Times New Roman" w:hAnsi="Times New Roman"/>
          <w:sz w:val="20"/>
        </w:rPr>
      </w:pPr>
    </w:p>
    <w:p w:rsidR="00000000" w:rsidRDefault="00DA5BDA">
      <w:pPr>
        <w:ind w:firstLine="284"/>
        <w:jc w:val="both"/>
        <w:rPr>
          <w:rFonts w:ascii="Times New Roman" w:hAnsi="Times New Roman"/>
          <w:sz w:val="20"/>
        </w:rPr>
      </w:pPr>
      <w:r>
        <w:rPr>
          <w:rFonts w:ascii="Times New Roman" w:hAnsi="Times New Roman"/>
          <w:sz w:val="20"/>
        </w:rPr>
        <w:t>ВЗАМЕН ГОСТ 948-76</w:t>
      </w:r>
    </w:p>
    <w:p w:rsidR="00000000" w:rsidRDefault="00DA5BDA">
      <w:pPr>
        <w:ind w:firstLine="284"/>
        <w:jc w:val="both"/>
        <w:rPr>
          <w:rFonts w:ascii="Times New Roman" w:hAnsi="Times New Roman"/>
          <w:sz w:val="20"/>
        </w:rPr>
      </w:pPr>
    </w:p>
    <w:p w:rsidR="00000000" w:rsidRDefault="00DA5BDA">
      <w:pPr>
        <w:ind w:firstLine="284"/>
        <w:jc w:val="both"/>
        <w:rPr>
          <w:rFonts w:ascii="Times New Roman" w:hAnsi="Times New Roman"/>
          <w:sz w:val="20"/>
        </w:rPr>
      </w:pPr>
      <w:r>
        <w:rPr>
          <w:rFonts w:ascii="Times New Roman" w:hAnsi="Times New Roman"/>
          <w:sz w:val="20"/>
        </w:rPr>
        <w:t>ПЕРЕИЗДАНИЕ. Август 1991 г.</w:t>
      </w:r>
    </w:p>
    <w:p w:rsidR="00000000" w:rsidRDefault="00DA5BDA">
      <w:pPr>
        <w:ind w:firstLine="284"/>
        <w:jc w:val="both"/>
        <w:rPr>
          <w:rFonts w:ascii="Times New Roman" w:hAnsi="Times New Roman"/>
          <w:sz w:val="20"/>
        </w:rPr>
      </w:pPr>
    </w:p>
    <w:p w:rsidR="00000000" w:rsidRDefault="00DA5BDA">
      <w:pPr>
        <w:ind w:firstLine="284"/>
        <w:jc w:val="both"/>
        <w:rPr>
          <w:rFonts w:ascii="Times New Roman" w:hAnsi="Times New Roman"/>
          <w:sz w:val="20"/>
        </w:rPr>
      </w:pPr>
      <w:r>
        <w:rPr>
          <w:rFonts w:ascii="Times New Roman" w:hAnsi="Times New Roman"/>
          <w:sz w:val="20"/>
        </w:rPr>
        <w:t>Настоящий стандарт распространяется на железобетонные перемычки, изготовляемые из тяжелого бетона и предназначенные для перекрытия проемов в кирпичных стенах зданий различного назначения.</w:t>
      </w:r>
    </w:p>
    <w:p w:rsidR="00000000" w:rsidRDefault="00DA5BDA">
      <w:pPr>
        <w:ind w:firstLine="284"/>
        <w:jc w:val="both"/>
        <w:rPr>
          <w:rFonts w:ascii="Times New Roman" w:hAnsi="Times New Roman"/>
          <w:sz w:val="20"/>
        </w:rPr>
      </w:pPr>
      <w:r>
        <w:rPr>
          <w:rFonts w:ascii="Times New Roman" w:hAnsi="Times New Roman"/>
          <w:sz w:val="20"/>
        </w:rPr>
        <w:t>Допускается применение перемычек для перекрытия проемов в стенах из искусственных и природных камней.</w:t>
      </w:r>
    </w:p>
    <w:p w:rsidR="00000000" w:rsidRDefault="00DA5BDA">
      <w:pPr>
        <w:ind w:firstLine="284"/>
        <w:jc w:val="both"/>
        <w:rPr>
          <w:rFonts w:ascii="Times New Roman" w:hAnsi="Times New Roman"/>
          <w:sz w:val="20"/>
        </w:rPr>
      </w:pPr>
      <w:r>
        <w:rPr>
          <w:rFonts w:ascii="Times New Roman" w:hAnsi="Times New Roman"/>
          <w:sz w:val="20"/>
        </w:rPr>
        <w:t>Перемычки, предназначенные для эксплуа</w:t>
      </w:r>
      <w:r>
        <w:rPr>
          <w:rFonts w:ascii="Times New Roman" w:hAnsi="Times New Roman"/>
          <w:sz w:val="20"/>
        </w:rPr>
        <w:t>тации в условиях воздействия агрессивной среды, а также в зданиях с расчетной сейсмичностью 7 баллов и более, должны удовлетворять дополнительным требованиям, установленным проектной документацией здания в соответствии с требованиями СНиП II-28-73 и СНиП II-7-81 и указанным в заказе на изготовление перемычек.</w:t>
      </w:r>
    </w:p>
    <w:p w:rsidR="00000000" w:rsidRDefault="00DA5BDA">
      <w:pPr>
        <w:ind w:firstLine="284"/>
        <w:jc w:val="both"/>
        <w:rPr>
          <w:rFonts w:ascii="Times New Roman" w:hAnsi="Times New Roman"/>
          <w:sz w:val="20"/>
        </w:rPr>
      </w:pPr>
    </w:p>
    <w:p w:rsidR="00000000" w:rsidRDefault="00DA5BDA">
      <w:pPr>
        <w:ind w:firstLine="284"/>
        <w:jc w:val="both"/>
        <w:rPr>
          <w:rFonts w:ascii="Times New Roman" w:hAnsi="Times New Roman"/>
          <w:sz w:val="20"/>
        </w:rPr>
      </w:pPr>
    </w:p>
    <w:p w:rsidR="00000000" w:rsidRDefault="00DA5BDA">
      <w:pPr>
        <w:pStyle w:val="Heading"/>
        <w:ind w:firstLine="284"/>
        <w:jc w:val="center"/>
        <w:rPr>
          <w:rFonts w:ascii="Times New Roman" w:hAnsi="Times New Roman"/>
          <w:sz w:val="20"/>
        </w:rPr>
      </w:pPr>
      <w:r>
        <w:rPr>
          <w:rFonts w:ascii="Times New Roman" w:hAnsi="Times New Roman"/>
          <w:sz w:val="20"/>
        </w:rPr>
        <w:t xml:space="preserve">1. ТИПЫ, ОСНОВНЫЕ ПАРАМЕТРЫ И РАЗМЕРЫ </w:t>
      </w:r>
    </w:p>
    <w:p w:rsidR="00000000" w:rsidRDefault="00DA5BDA">
      <w:pPr>
        <w:pStyle w:val="Preformat"/>
        <w:ind w:firstLine="284"/>
        <w:jc w:val="both"/>
        <w:rPr>
          <w:rFonts w:ascii="Times New Roman" w:hAnsi="Times New Roman"/>
        </w:rPr>
      </w:pPr>
    </w:p>
    <w:p w:rsidR="00000000" w:rsidRDefault="00DA5BDA">
      <w:pPr>
        <w:ind w:firstLine="284"/>
        <w:jc w:val="both"/>
        <w:rPr>
          <w:rFonts w:ascii="Times New Roman" w:hAnsi="Times New Roman"/>
          <w:sz w:val="20"/>
        </w:rPr>
      </w:pPr>
      <w:r>
        <w:rPr>
          <w:rFonts w:ascii="Times New Roman" w:hAnsi="Times New Roman"/>
          <w:sz w:val="20"/>
        </w:rPr>
        <w:t>1.1. Перемычки подразделяют на следующие типы:</w:t>
      </w:r>
    </w:p>
    <w:p w:rsidR="00000000" w:rsidRDefault="00DA5BDA">
      <w:pPr>
        <w:ind w:firstLine="284"/>
        <w:jc w:val="both"/>
        <w:rPr>
          <w:rFonts w:ascii="Times New Roman" w:hAnsi="Times New Roman"/>
          <w:sz w:val="20"/>
        </w:rPr>
      </w:pPr>
      <w:r>
        <w:rPr>
          <w:rFonts w:ascii="Times New Roman" w:hAnsi="Times New Roman"/>
          <w:sz w:val="20"/>
        </w:rPr>
        <w:t>ПБ - брусковые, шириной до 250 мм включительно (черт. 1);</w:t>
      </w:r>
    </w:p>
    <w:p w:rsidR="00000000" w:rsidRDefault="00DA5BDA">
      <w:pPr>
        <w:ind w:firstLine="284"/>
        <w:jc w:val="both"/>
        <w:rPr>
          <w:rFonts w:ascii="Times New Roman" w:hAnsi="Times New Roman"/>
          <w:sz w:val="20"/>
        </w:rPr>
      </w:pPr>
      <w:r>
        <w:rPr>
          <w:rFonts w:ascii="Times New Roman" w:hAnsi="Times New Roman"/>
          <w:sz w:val="20"/>
        </w:rPr>
        <w:t>ПП - плитные, шириной более 250 мм (черт. 2);</w:t>
      </w:r>
    </w:p>
    <w:p w:rsidR="00000000" w:rsidRDefault="00DA5BDA">
      <w:pPr>
        <w:ind w:firstLine="284"/>
        <w:jc w:val="both"/>
        <w:rPr>
          <w:rFonts w:ascii="Times New Roman" w:hAnsi="Times New Roman"/>
          <w:sz w:val="20"/>
        </w:rPr>
      </w:pPr>
      <w:r>
        <w:rPr>
          <w:rFonts w:ascii="Times New Roman" w:hAnsi="Times New Roman"/>
          <w:sz w:val="20"/>
        </w:rPr>
        <w:t>ПГ - бал</w:t>
      </w:r>
      <w:r>
        <w:rPr>
          <w:rFonts w:ascii="Times New Roman" w:hAnsi="Times New Roman"/>
          <w:sz w:val="20"/>
        </w:rPr>
        <w:t>очные, с чертвертью для опирания или примыкания плит перекрытий (черт. 3);</w:t>
      </w:r>
    </w:p>
    <w:p w:rsidR="00000000" w:rsidRDefault="00DA5BDA">
      <w:pPr>
        <w:ind w:firstLine="284"/>
        <w:jc w:val="both"/>
        <w:rPr>
          <w:rFonts w:ascii="Times New Roman" w:hAnsi="Times New Roman"/>
          <w:sz w:val="20"/>
        </w:rPr>
      </w:pPr>
      <w:r>
        <w:rPr>
          <w:rFonts w:ascii="Times New Roman" w:hAnsi="Times New Roman"/>
          <w:sz w:val="20"/>
        </w:rPr>
        <w:t>ПФ - фасадные, выходящие на фасад здания и предназначенные для перекрытия проемов с четвертями при толщине выступающей части кладки в проеме 250 мм и более (черт. 4).</w:t>
      </w:r>
    </w:p>
    <w:p w:rsidR="00000000" w:rsidRDefault="00DA5BDA">
      <w:pPr>
        <w:ind w:firstLine="284"/>
        <w:jc w:val="both"/>
        <w:rPr>
          <w:rFonts w:ascii="Times New Roman" w:hAnsi="Times New Roman"/>
          <w:sz w:val="20"/>
        </w:rPr>
      </w:pPr>
      <w:r>
        <w:rPr>
          <w:rFonts w:ascii="Times New Roman" w:hAnsi="Times New Roman"/>
          <w:sz w:val="20"/>
        </w:rPr>
        <w:t>1.2. Форма, размеры и показатели материалоемкости (расход бетона и стали) перемычек для стен из кирпича толщиной 65 мм должны соответствовать:</w:t>
      </w:r>
    </w:p>
    <w:p w:rsidR="00000000" w:rsidRDefault="00DA5BDA">
      <w:pPr>
        <w:pStyle w:val="Preformat"/>
        <w:ind w:firstLine="284"/>
        <w:jc w:val="both"/>
        <w:rPr>
          <w:rFonts w:ascii="Times New Roman" w:hAnsi="Times New Roman"/>
        </w:rPr>
      </w:pPr>
      <w:r>
        <w:rPr>
          <w:rFonts w:ascii="Times New Roman" w:hAnsi="Times New Roman"/>
        </w:rPr>
        <w:t>типа ПБ - указанным на черт. 1 и в табл. 1;</w:t>
      </w:r>
    </w:p>
    <w:p w:rsidR="00000000" w:rsidRDefault="00DA5BDA">
      <w:pPr>
        <w:pStyle w:val="Preformat"/>
        <w:ind w:firstLine="284"/>
        <w:jc w:val="both"/>
        <w:rPr>
          <w:rFonts w:ascii="Times New Roman" w:hAnsi="Times New Roman"/>
        </w:rPr>
      </w:pPr>
      <w:r>
        <w:rPr>
          <w:rFonts w:ascii="Times New Roman" w:hAnsi="Times New Roman"/>
        </w:rPr>
        <w:t xml:space="preserve">    "   ПП -     "     "    "   2 и в табл. 2;</w:t>
      </w:r>
    </w:p>
    <w:p w:rsidR="00000000" w:rsidRDefault="00DA5BDA">
      <w:pPr>
        <w:pStyle w:val="Preformat"/>
        <w:ind w:firstLine="284"/>
        <w:jc w:val="both"/>
        <w:rPr>
          <w:rFonts w:ascii="Times New Roman" w:hAnsi="Times New Roman"/>
        </w:rPr>
      </w:pPr>
      <w:r>
        <w:rPr>
          <w:rFonts w:ascii="Times New Roman" w:hAnsi="Times New Roman"/>
        </w:rPr>
        <w:t xml:space="preserve">    "   ПГ -     "     "    "   3 и </w:t>
      </w:r>
      <w:r>
        <w:rPr>
          <w:rFonts w:ascii="Times New Roman" w:hAnsi="Times New Roman"/>
        </w:rPr>
        <w:t>в табл. 3;</w:t>
      </w:r>
    </w:p>
    <w:p w:rsidR="00000000" w:rsidRDefault="00DA5BDA">
      <w:pPr>
        <w:pStyle w:val="Preformat"/>
        <w:ind w:firstLine="284"/>
        <w:jc w:val="both"/>
        <w:rPr>
          <w:rFonts w:ascii="Times New Roman" w:hAnsi="Times New Roman"/>
        </w:rPr>
      </w:pPr>
      <w:r>
        <w:rPr>
          <w:rFonts w:ascii="Times New Roman" w:hAnsi="Times New Roman"/>
        </w:rPr>
        <w:t xml:space="preserve">    "   ПФ -     "     "    "   4 и в табл. 4.</w:t>
      </w:r>
    </w:p>
    <w:p w:rsidR="00000000" w:rsidRDefault="00DA5BDA">
      <w:pPr>
        <w:ind w:firstLine="284"/>
        <w:jc w:val="both"/>
        <w:rPr>
          <w:rFonts w:ascii="Times New Roman" w:hAnsi="Times New Roman"/>
          <w:sz w:val="20"/>
        </w:rPr>
      </w:pPr>
      <w:r>
        <w:rPr>
          <w:rFonts w:ascii="Times New Roman" w:hAnsi="Times New Roman"/>
          <w:sz w:val="20"/>
        </w:rPr>
        <w:t>1.3. Форма, размеры и показатели материалоемкости (расход бетона и стали) перемычек для стен из кирпича толщиной 88 мм должны соответствовать:</w:t>
      </w:r>
    </w:p>
    <w:p w:rsidR="00000000" w:rsidRDefault="00DA5BDA">
      <w:pPr>
        <w:pStyle w:val="Preformat"/>
        <w:ind w:firstLine="284"/>
        <w:jc w:val="both"/>
        <w:rPr>
          <w:rFonts w:ascii="Times New Roman" w:hAnsi="Times New Roman"/>
        </w:rPr>
      </w:pPr>
      <w:r>
        <w:rPr>
          <w:rFonts w:ascii="Times New Roman" w:hAnsi="Times New Roman"/>
        </w:rPr>
        <w:t>типа  ПБ - указанным на черт. 1 и в табл. 5;</w:t>
      </w:r>
    </w:p>
    <w:p w:rsidR="00000000" w:rsidRDefault="00DA5BDA">
      <w:pPr>
        <w:pStyle w:val="Preformat"/>
        <w:ind w:firstLine="284"/>
        <w:jc w:val="both"/>
        <w:rPr>
          <w:rFonts w:ascii="Times New Roman" w:hAnsi="Times New Roman"/>
        </w:rPr>
      </w:pPr>
      <w:r>
        <w:rPr>
          <w:rFonts w:ascii="Times New Roman" w:hAnsi="Times New Roman"/>
        </w:rPr>
        <w:t xml:space="preserve">    "    ПП -     "     "    "   2 и в табл. 6;</w:t>
      </w:r>
    </w:p>
    <w:p w:rsidR="00000000" w:rsidRDefault="00DA5BDA">
      <w:pPr>
        <w:pStyle w:val="Preformat"/>
        <w:ind w:firstLine="284"/>
        <w:jc w:val="both"/>
        <w:rPr>
          <w:rFonts w:ascii="Times New Roman" w:hAnsi="Times New Roman"/>
        </w:rPr>
      </w:pPr>
      <w:r>
        <w:rPr>
          <w:rFonts w:ascii="Times New Roman" w:hAnsi="Times New Roman"/>
        </w:rPr>
        <w:t xml:space="preserve">    "    ПФ -     "     "    "   4 и в табл. 7.</w:t>
      </w:r>
    </w:p>
    <w:p w:rsidR="00000000" w:rsidRDefault="00DA5BDA">
      <w:pPr>
        <w:ind w:firstLine="284"/>
        <w:jc w:val="both"/>
        <w:rPr>
          <w:rFonts w:ascii="Times New Roman" w:hAnsi="Times New Roman"/>
          <w:sz w:val="20"/>
        </w:rPr>
      </w:pPr>
      <w:r>
        <w:rPr>
          <w:rFonts w:ascii="Times New Roman" w:hAnsi="Times New Roman"/>
          <w:sz w:val="20"/>
        </w:rPr>
        <w:t xml:space="preserve">1.4. Перемычки типов ПБ и ПП допускается изготовлять с технологическим уклоном боковых и торцевых граней. В этом случае размеры нижней грани перемычки могут быть </w:t>
      </w:r>
      <w:r>
        <w:rPr>
          <w:rFonts w:ascii="Times New Roman" w:hAnsi="Times New Roman"/>
          <w:sz w:val="20"/>
        </w:rPr>
        <w:lastRenderedPageBreak/>
        <w:t>меньше с</w:t>
      </w:r>
      <w:r>
        <w:rPr>
          <w:rFonts w:ascii="Times New Roman" w:hAnsi="Times New Roman"/>
          <w:sz w:val="20"/>
        </w:rPr>
        <w:t>оответсвующих размеров верхней грани: длина - до 20 мм, ширина - до 8 мм (черт. 1 и 2).</w:t>
      </w:r>
    </w:p>
    <w:p w:rsidR="00000000" w:rsidRDefault="00DA5BDA">
      <w:pPr>
        <w:ind w:firstLine="284"/>
        <w:jc w:val="both"/>
        <w:rPr>
          <w:rFonts w:ascii="Times New Roman" w:hAnsi="Times New Roman"/>
          <w:sz w:val="20"/>
        </w:rPr>
      </w:pPr>
      <w:r>
        <w:rPr>
          <w:rFonts w:ascii="Times New Roman" w:hAnsi="Times New Roman"/>
          <w:sz w:val="20"/>
        </w:rPr>
        <w:t>1.5. Марки бетона по морозостойкости перемычек назначают в зависимости от значений расчетных зимних температур наружного воздуха в районе строительства согласно указаниям обязательного приложения.</w:t>
      </w:r>
    </w:p>
    <w:p w:rsidR="00000000" w:rsidRDefault="00DA5BDA">
      <w:pPr>
        <w:ind w:firstLine="284"/>
        <w:jc w:val="both"/>
        <w:rPr>
          <w:rFonts w:ascii="Times New Roman" w:hAnsi="Times New Roman"/>
          <w:sz w:val="20"/>
        </w:rPr>
      </w:pPr>
      <w:r>
        <w:rPr>
          <w:rFonts w:ascii="Times New Roman" w:hAnsi="Times New Roman"/>
          <w:sz w:val="20"/>
        </w:rPr>
        <w:t>1.6. Из перемычек типов ПБ и ПП, предусмотренных в двух вариантах армирования (с напрягаемой и ненапрягаемой продольной арматурой), следует применять преимущественно предварительно напряженные.</w:t>
      </w:r>
    </w:p>
    <w:p w:rsidR="00000000" w:rsidRDefault="00DA5BDA">
      <w:pPr>
        <w:ind w:firstLine="284"/>
        <w:jc w:val="both"/>
        <w:rPr>
          <w:rFonts w:ascii="Times New Roman" w:hAnsi="Times New Roman"/>
          <w:sz w:val="20"/>
        </w:rPr>
      </w:pPr>
      <w:r>
        <w:rPr>
          <w:rFonts w:ascii="Times New Roman" w:hAnsi="Times New Roman"/>
          <w:sz w:val="20"/>
        </w:rPr>
        <w:t>1.7. Перемычки изготовляют со стр</w:t>
      </w:r>
      <w:r>
        <w:rPr>
          <w:rFonts w:ascii="Times New Roman" w:hAnsi="Times New Roman"/>
          <w:sz w:val="20"/>
        </w:rPr>
        <w:t>оповочными отверстиями диаметром 30 мм, предусмотренными для подъема и монтажа перемычек с применением специальных захватных устройств, или с монтажными петлями.</w:t>
      </w:r>
    </w:p>
    <w:p w:rsidR="00000000" w:rsidRDefault="00DA5BDA">
      <w:pPr>
        <w:ind w:firstLine="284"/>
        <w:jc w:val="both"/>
        <w:rPr>
          <w:rFonts w:ascii="Times New Roman" w:hAnsi="Times New Roman"/>
          <w:sz w:val="20"/>
        </w:rPr>
      </w:pPr>
      <w:r>
        <w:rPr>
          <w:rFonts w:ascii="Times New Roman" w:hAnsi="Times New Roman"/>
          <w:sz w:val="20"/>
        </w:rPr>
        <w:t>В случаях, предусмотренных проектной документацией здания с расчетной сейсмичностью 7 баллов и более, перемычки могут иметь выпуски арматуры и закладные изделия.</w:t>
      </w:r>
    </w:p>
    <w:p w:rsidR="00000000" w:rsidRDefault="00DA5BDA">
      <w:pPr>
        <w:ind w:firstLine="284"/>
        <w:jc w:val="both"/>
        <w:rPr>
          <w:rFonts w:ascii="Times New Roman" w:hAnsi="Times New Roman"/>
          <w:sz w:val="20"/>
        </w:rPr>
      </w:pPr>
    </w:p>
    <w:p w:rsidR="00000000" w:rsidRDefault="00DA5BDA">
      <w:pPr>
        <w:pStyle w:val="Heading"/>
        <w:ind w:firstLine="284"/>
        <w:jc w:val="center"/>
        <w:rPr>
          <w:rFonts w:ascii="Times New Roman" w:hAnsi="Times New Roman"/>
          <w:sz w:val="20"/>
        </w:rPr>
      </w:pPr>
      <w:r>
        <w:rPr>
          <w:rFonts w:ascii="Times New Roman" w:hAnsi="Times New Roman"/>
          <w:sz w:val="20"/>
        </w:rPr>
        <w:t>Перемычка типа ПБ</w:t>
      </w:r>
    </w:p>
    <w:p w:rsidR="00000000" w:rsidRDefault="00DA5BDA">
      <w:pPr>
        <w:pStyle w:val="Heading"/>
        <w:ind w:firstLine="284"/>
        <w:jc w:val="both"/>
        <w:rPr>
          <w:rFonts w:ascii="Times New Roman" w:hAnsi="Times New Roman"/>
          <w:sz w:val="20"/>
        </w:rPr>
      </w:pPr>
    </w:p>
    <w:p w:rsidR="00000000" w:rsidRDefault="00DA5BDA">
      <w:pPr>
        <w:ind w:firstLine="284"/>
        <w:jc w:val="center"/>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91.5pt">
            <v:imagedata r:id="rId4" o:title=""/>
          </v:shape>
        </w:pict>
      </w:r>
    </w:p>
    <w:p w:rsidR="00000000" w:rsidRDefault="00DA5BDA">
      <w:pPr>
        <w:ind w:firstLine="284"/>
        <w:jc w:val="center"/>
        <w:rPr>
          <w:rFonts w:ascii="Times New Roman" w:hAnsi="Times New Roman"/>
          <w:sz w:val="20"/>
        </w:rPr>
      </w:pPr>
      <w:r>
        <w:rPr>
          <w:rFonts w:ascii="Times New Roman" w:hAnsi="Times New Roman"/>
          <w:sz w:val="20"/>
        </w:rPr>
        <w:t>1 -технологический уклон</w:t>
      </w:r>
    </w:p>
    <w:p w:rsidR="00000000" w:rsidRDefault="00DA5BDA">
      <w:pPr>
        <w:ind w:firstLine="284"/>
        <w:jc w:val="center"/>
        <w:rPr>
          <w:rFonts w:ascii="Times New Roman" w:hAnsi="Times New Roman"/>
          <w:sz w:val="20"/>
        </w:rPr>
      </w:pPr>
      <w:r>
        <w:rPr>
          <w:rFonts w:ascii="Times New Roman" w:hAnsi="Times New Roman"/>
          <w:sz w:val="20"/>
        </w:rPr>
        <w:t xml:space="preserve">Черт. 1 </w:t>
      </w:r>
    </w:p>
    <w:p w:rsidR="00000000" w:rsidRDefault="00DA5BDA">
      <w:pPr>
        <w:ind w:firstLine="284"/>
        <w:jc w:val="both"/>
        <w:rPr>
          <w:rFonts w:ascii="Times New Roman" w:hAnsi="Times New Roman"/>
          <w:sz w:val="20"/>
        </w:rPr>
      </w:pPr>
    </w:p>
    <w:p w:rsidR="00000000" w:rsidRDefault="00DA5BDA">
      <w:pPr>
        <w:ind w:firstLine="284"/>
        <w:jc w:val="both"/>
        <w:rPr>
          <w:rFonts w:ascii="Times New Roman" w:hAnsi="Times New Roman"/>
          <w:sz w:val="20"/>
        </w:rPr>
      </w:pPr>
    </w:p>
    <w:p w:rsidR="00000000" w:rsidRDefault="00DA5BDA">
      <w:pPr>
        <w:pStyle w:val="Heading"/>
        <w:ind w:firstLine="284"/>
        <w:jc w:val="center"/>
        <w:rPr>
          <w:rFonts w:ascii="Times New Roman" w:hAnsi="Times New Roman"/>
          <w:sz w:val="20"/>
        </w:rPr>
      </w:pPr>
      <w:r>
        <w:rPr>
          <w:rFonts w:ascii="Times New Roman" w:hAnsi="Times New Roman"/>
          <w:sz w:val="20"/>
        </w:rPr>
        <w:t xml:space="preserve">Перемычка типа ПП </w:t>
      </w:r>
    </w:p>
    <w:p w:rsidR="00000000" w:rsidRDefault="00DA5BDA">
      <w:pPr>
        <w:pStyle w:val="Heading"/>
        <w:ind w:firstLine="284"/>
        <w:jc w:val="both"/>
        <w:rPr>
          <w:rFonts w:ascii="Times New Roman" w:hAnsi="Times New Roman"/>
          <w:sz w:val="20"/>
        </w:rPr>
      </w:pPr>
    </w:p>
    <w:p w:rsidR="00000000" w:rsidRDefault="00DA5BDA">
      <w:pPr>
        <w:ind w:firstLine="284"/>
        <w:jc w:val="center"/>
        <w:rPr>
          <w:rFonts w:ascii="Times New Roman" w:hAnsi="Times New Roman"/>
          <w:sz w:val="20"/>
        </w:rPr>
      </w:pPr>
      <w:r>
        <w:rPr>
          <w:rFonts w:ascii="Times New Roman" w:hAnsi="Times New Roman"/>
          <w:sz w:val="20"/>
        </w:rPr>
        <w:pict>
          <v:shape id="_x0000_i1026" type="#_x0000_t75" style="width:389.25pt;height:96pt">
            <v:imagedata r:id="rId5" o:title=""/>
          </v:shape>
        </w:pict>
      </w:r>
    </w:p>
    <w:p w:rsidR="00000000" w:rsidRDefault="00DA5BDA">
      <w:pPr>
        <w:ind w:firstLine="284"/>
        <w:jc w:val="center"/>
        <w:rPr>
          <w:rFonts w:ascii="Times New Roman" w:hAnsi="Times New Roman"/>
          <w:sz w:val="20"/>
        </w:rPr>
      </w:pPr>
      <w:r>
        <w:rPr>
          <w:rFonts w:ascii="Times New Roman" w:hAnsi="Times New Roman"/>
          <w:sz w:val="20"/>
        </w:rPr>
        <w:t>1 -технологический уклон</w:t>
      </w:r>
    </w:p>
    <w:p w:rsidR="00000000" w:rsidRDefault="00DA5BDA">
      <w:pPr>
        <w:ind w:firstLine="284"/>
        <w:jc w:val="center"/>
        <w:rPr>
          <w:rFonts w:ascii="Times New Roman" w:hAnsi="Times New Roman"/>
          <w:sz w:val="20"/>
        </w:rPr>
      </w:pPr>
      <w:r>
        <w:rPr>
          <w:rFonts w:ascii="Times New Roman" w:hAnsi="Times New Roman"/>
          <w:sz w:val="20"/>
        </w:rPr>
        <w:t xml:space="preserve">Черт. 2 </w:t>
      </w:r>
    </w:p>
    <w:p w:rsidR="00000000" w:rsidRDefault="00DA5BDA">
      <w:pPr>
        <w:ind w:firstLine="284"/>
        <w:jc w:val="both"/>
        <w:rPr>
          <w:rFonts w:ascii="Times New Roman" w:hAnsi="Times New Roman"/>
          <w:sz w:val="20"/>
        </w:rPr>
      </w:pPr>
    </w:p>
    <w:p w:rsidR="00000000" w:rsidRDefault="00DA5BDA">
      <w:pPr>
        <w:ind w:firstLine="284"/>
        <w:jc w:val="both"/>
        <w:rPr>
          <w:rFonts w:ascii="Times New Roman" w:hAnsi="Times New Roman"/>
          <w:sz w:val="20"/>
        </w:rPr>
      </w:pPr>
    </w:p>
    <w:p w:rsidR="00000000" w:rsidRDefault="00DA5BDA">
      <w:pPr>
        <w:pStyle w:val="Heading"/>
        <w:ind w:firstLine="284"/>
        <w:jc w:val="center"/>
        <w:rPr>
          <w:rFonts w:ascii="Times New Roman" w:hAnsi="Times New Roman"/>
          <w:sz w:val="20"/>
        </w:rPr>
      </w:pPr>
      <w:r>
        <w:rPr>
          <w:rFonts w:ascii="Times New Roman" w:hAnsi="Times New Roman"/>
          <w:sz w:val="20"/>
        </w:rPr>
        <w:t>Перемычка типа ПГ</w:t>
      </w:r>
    </w:p>
    <w:p w:rsidR="00000000" w:rsidRDefault="00DA5BDA">
      <w:pPr>
        <w:pStyle w:val="Heading"/>
        <w:ind w:firstLine="284"/>
        <w:jc w:val="both"/>
        <w:rPr>
          <w:rFonts w:ascii="Times New Roman" w:hAnsi="Times New Roman"/>
          <w:sz w:val="20"/>
        </w:rPr>
      </w:pPr>
    </w:p>
    <w:p w:rsidR="00000000" w:rsidRDefault="00DA5BDA">
      <w:pPr>
        <w:pStyle w:val="Heading"/>
        <w:ind w:firstLine="284"/>
        <w:jc w:val="center"/>
        <w:rPr>
          <w:rFonts w:ascii="Times New Roman" w:hAnsi="Times New Roman"/>
          <w:sz w:val="20"/>
        </w:rPr>
      </w:pPr>
      <w:r>
        <w:rPr>
          <w:rFonts w:ascii="Times New Roman" w:hAnsi="Times New Roman"/>
          <w:sz w:val="20"/>
        </w:rPr>
        <w:pict>
          <v:shape id="_x0000_i1027" type="#_x0000_t75" style="width:389.25pt;height:119.25pt">
            <v:imagedata r:id="rId6" o:title=""/>
          </v:shape>
        </w:pict>
      </w:r>
      <w:r>
        <w:rPr>
          <w:rFonts w:ascii="Times New Roman" w:hAnsi="Times New Roman"/>
          <w:sz w:val="20"/>
        </w:rPr>
        <w:t xml:space="preserve">   </w:t>
      </w:r>
    </w:p>
    <w:p w:rsidR="00000000" w:rsidRDefault="00DA5BDA">
      <w:pPr>
        <w:ind w:firstLine="284"/>
        <w:jc w:val="center"/>
        <w:rPr>
          <w:rFonts w:ascii="Times New Roman" w:hAnsi="Times New Roman"/>
          <w:sz w:val="20"/>
        </w:rPr>
      </w:pPr>
      <w:r>
        <w:rPr>
          <w:rFonts w:ascii="Times New Roman" w:hAnsi="Times New Roman"/>
          <w:sz w:val="20"/>
        </w:rPr>
        <w:t xml:space="preserve">Черт. 3 </w:t>
      </w:r>
    </w:p>
    <w:p w:rsidR="00000000" w:rsidRDefault="00DA5BDA">
      <w:pPr>
        <w:ind w:firstLine="284"/>
        <w:jc w:val="both"/>
        <w:rPr>
          <w:rFonts w:ascii="Times New Roman" w:hAnsi="Times New Roman"/>
          <w:sz w:val="20"/>
        </w:rPr>
      </w:pPr>
    </w:p>
    <w:p w:rsidR="00000000" w:rsidRDefault="00DA5BDA">
      <w:pPr>
        <w:pStyle w:val="Heading"/>
        <w:ind w:firstLine="284"/>
        <w:jc w:val="both"/>
        <w:rPr>
          <w:rFonts w:ascii="Times New Roman" w:hAnsi="Times New Roman"/>
          <w:sz w:val="20"/>
        </w:rPr>
      </w:pPr>
    </w:p>
    <w:p w:rsidR="00000000" w:rsidRDefault="00DA5BDA">
      <w:pPr>
        <w:pStyle w:val="Heading"/>
        <w:ind w:firstLine="284"/>
        <w:jc w:val="center"/>
        <w:rPr>
          <w:rFonts w:ascii="Times New Roman" w:hAnsi="Times New Roman"/>
          <w:sz w:val="20"/>
        </w:rPr>
      </w:pPr>
      <w:r>
        <w:rPr>
          <w:rFonts w:ascii="Times New Roman" w:hAnsi="Times New Roman"/>
          <w:sz w:val="20"/>
        </w:rPr>
        <w:t>Перемычка типа ПФ</w:t>
      </w:r>
    </w:p>
    <w:p w:rsidR="00000000" w:rsidRDefault="00DA5BDA">
      <w:pPr>
        <w:pStyle w:val="Heading"/>
        <w:ind w:firstLine="284"/>
        <w:jc w:val="both"/>
        <w:rPr>
          <w:rFonts w:ascii="Times New Roman" w:hAnsi="Times New Roman"/>
          <w:sz w:val="20"/>
        </w:rPr>
      </w:pPr>
    </w:p>
    <w:p w:rsidR="00000000" w:rsidRDefault="00DA5BDA">
      <w:pPr>
        <w:pStyle w:val="Heading"/>
        <w:ind w:firstLine="284"/>
        <w:jc w:val="center"/>
        <w:rPr>
          <w:rFonts w:ascii="Times New Roman" w:hAnsi="Times New Roman"/>
          <w:sz w:val="20"/>
        </w:rPr>
      </w:pPr>
      <w:r>
        <w:rPr>
          <w:rFonts w:ascii="Times New Roman" w:hAnsi="Times New Roman"/>
          <w:sz w:val="20"/>
        </w:rPr>
        <w:lastRenderedPageBreak/>
        <w:pict>
          <v:shape id="_x0000_i1028" type="#_x0000_t75" style="width:381pt;height:114.75pt">
            <v:imagedata r:id="rId7" o:title=""/>
          </v:shape>
        </w:pict>
      </w:r>
    </w:p>
    <w:p w:rsidR="00000000" w:rsidRDefault="00DA5BDA">
      <w:pPr>
        <w:ind w:firstLine="284"/>
        <w:jc w:val="center"/>
        <w:rPr>
          <w:rFonts w:ascii="Times New Roman" w:hAnsi="Times New Roman"/>
          <w:sz w:val="20"/>
        </w:rPr>
      </w:pPr>
      <w:r>
        <w:rPr>
          <w:rFonts w:ascii="Times New Roman" w:hAnsi="Times New Roman"/>
          <w:sz w:val="20"/>
        </w:rPr>
        <w:t>Черт. 4</w:t>
      </w:r>
    </w:p>
    <w:p w:rsidR="00000000" w:rsidRDefault="00DA5BDA">
      <w:pPr>
        <w:ind w:firstLine="284"/>
        <w:jc w:val="both"/>
        <w:rPr>
          <w:rFonts w:ascii="Times New Roman" w:hAnsi="Times New Roman"/>
          <w:sz w:val="20"/>
        </w:rPr>
      </w:pPr>
    </w:p>
    <w:p w:rsidR="00000000" w:rsidRDefault="00DA5BDA">
      <w:pPr>
        <w:pStyle w:val="Preformat"/>
        <w:ind w:firstLine="284"/>
        <w:jc w:val="right"/>
        <w:rPr>
          <w:rFonts w:ascii="Times New Roman" w:hAnsi="Times New Roman"/>
        </w:rPr>
        <w:sectPr w:rsidR="00000000">
          <w:pgSz w:w="11907" w:h="16840" w:code="9"/>
          <w:pgMar w:top="1440" w:right="1797" w:bottom="1440" w:left="1797" w:header="720" w:footer="720" w:gutter="0"/>
          <w:cols w:space="720"/>
          <w:noEndnote/>
        </w:sectPr>
      </w:pPr>
    </w:p>
    <w:p w:rsidR="00000000" w:rsidRDefault="00DA5BDA">
      <w:pPr>
        <w:pStyle w:val="Preformat"/>
        <w:ind w:firstLine="284"/>
        <w:jc w:val="right"/>
        <w:rPr>
          <w:rFonts w:ascii="Times New Roman" w:hAnsi="Times New Roman"/>
        </w:rPr>
      </w:pPr>
      <w:r>
        <w:rPr>
          <w:rFonts w:ascii="Times New Roman" w:hAnsi="Times New Roman"/>
        </w:rPr>
        <w:t>Таблиц</w:t>
      </w:r>
      <w:r>
        <w:rPr>
          <w:rFonts w:ascii="Times New Roman" w:hAnsi="Times New Roman"/>
        </w:rPr>
        <w:t xml:space="preserve">а 1 </w:t>
      </w:r>
    </w:p>
    <w:p w:rsidR="00000000" w:rsidRDefault="00DA5BDA">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410"/>
        <w:gridCol w:w="15"/>
        <w:gridCol w:w="1965"/>
        <w:gridCol w:w="1146"/>
        <w:gridCol w:w="1276"/>
        <w:gridCol w:w="1276"/>
        <w:gridCol w:w="1770"/>
        <w:gridCol w:w="12"/>
        <w:gridCol w:w="1054"/>
        <w:gridCol w:w="1134"/>
        <w:gridCol w:w="1701"/>
        <w:gridCol w:w="1701"/>
      </w:tblGrid>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Код ОКП </w:t>
            </w:r>
          </w:p>
        </w:tc>
        <w:tc>
          <w:tcPr>
            <w:tcW w:w="1980"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Марка перемычки </w:t>
            </w:r>
          </w:p>
        </w:tc>
        <w:tc>
          <w:tcPr>
            <w:tcW w:w="3698" w:type="dxa"/>
            <w:gridSpan w:val="3"/>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Основные размеры перемычки, мм </w:t>
            </w:r>
          </w:p>
        </w:tc>
        <w:tc>
          <w:tcPr>
            <w:tcW w:w="1781"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Расчетная нагрузка</w:t>
            </w:r>
          </w:p>
          <w:p w:rsidR="00000000" w:rsidRDefault="00DA5BDA">
            <w:pPr>
              <w:jc w:val="center"/>
              <w:rPr>
                <w:rFonts w:ascii="Times New Roman" w:hAnsi="Times New Roman"/>
                <w:sz w:val="20"/>
              </w:rPr>
            </w:pPr>
            <w:r>
              <w:rPr>
                <w:rFonts w:ascii="Times New Roman" w:hAnsi="Times New Roman"/>
                <w:sz w:val="20"/>
              </w:rPr>
              <w:t xml:space="preserve"> кН/м (кгс/м)</w:t>
            </w:r>
          </w:p>
        </w:tc>
        <w:tc>
          <w:tcPr>
            <w:tcW w:w="2188"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Расход материалов </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Масса перемычки (справочная), кг </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Обозначение выпуска типовой проектной документации </w:t>
            </w: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980"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4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Длина </w:t>
            </w:r>
            <w:r>
              <w:rPr>
                <w:rFonts w:ascii="Times New Roman" w:hAnsi="Times New Roman"/>
                <w:position w:val="-4"/>
                <w:sz w:val="20"/>
              </w:rPr>
              <w:pict>
                <v:shape id="_x0000_i1029" type="#_x0000_t75" style="width:9pt;height:12.75pt">
                  <v:imagedata r:id="rId8" o:title=""/>
                </v:shape>
              </w:pict>
            </w:r>
          </w:p>
        </w:tc>
        <w:tc>
          <w:tcPr>
            <w:tcW w:w="127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Ширина </w:t>
            </w:r>
            <w:r>
              <w:rPr>
                <w:rFonts w:ascii="Times New Roman" w:hAnsi="Times New Roman"/>
                <w:position w:val="-4"/>
                <w:sz w:val="20"/>
              </w:rPr>
              <w:pict>
                <v:shape id="_x0000_i1030" type="#_x0000_t75" style="width:9.75pt;height:12.75pt">
                  <v:imagedata r:id="rId9" o:title=""/>
                </v:shape>
              </w:pict>
            </w:r>
          </w:p>
        </w:tc>
        <w:tc>
          <w:tcPr>
            <w:tcW w:w="127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Высота </w:t>
            </w:r>
            <w:r>
              <w:rPr>
                <w:rFonts w:ascii="Times New Roman" w:hAnsi="Times New Roman"/>
                <w:position w:val="-4"/>
                <w:sz w:val="20"/>
              </w:rPr>
              <w:pict>
                <v:shape id="_x0000_i1031" type="#_x0000_t75" style="width:9.75pt;height:12.75pt">
                  <v:imagedata r:id="rId10" o:title=""/>
                </v:shape>
              </w:pict>
            </w:r>
          </w:p>
        </w:tc>
        <w:tc>
          <w:tcPr>
            <w:tcW w:w="1782"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53"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Бетон, м</w:t>
            </w:r>
            <w:r>
              <w:rPr>
                <w:rFonts w:ascii="Times New Roman" w:hAnsi="Times New Roman"/>
                <w:sz w:val="20"/>
                <w:vertAlign w:val="superscript"/>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Сталь, кг </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серии 1.038.1-1</w:t>
            </w:r>
          </w:p>
        </w:tc>
      </w:tr>
      <w:tr w:rsidR="00000000">
        <w:tblPrEx>
          <w:tblCellMar>
            <w:top w:w="0" w:type="dxa"/>
            <w:bottom w:w="0" w:type="dxa"/>
          </w:tblCellMar>
        </w:tblPrEx>
        <w:tc>
          <w:tcPr>
            <w:tcW w:w="14459" w:type="dxa"/>
            <w:gridSpan w:val="12"/>
            <w:tcBorders>
              <w:left w:val="single" w:sz="6" w:space="0" w:color="auto"/>
              <w:right w:val="single" w:sz="6" w:space="0" w:color="auto"/>
            </w:tcBorders>
          </w:tcPr>
          <w:p w:rsidR="00000000" w:rsidRDefault="00DA5BDA">
            <w:pPr>
              <w:jc w:val="center"/>
              <w:rPr>
                <w:rFonts w:ascii="Times New Roman" w:hAnsi="Times New Roman"/>
                <w:b/>
                <w:sz w:val="20"/>
              </w:rPr>
            </w:pPr>
            <w:r>
              <w:rPr>
                <w:rFonts w:ascii="Times New Roman" w:hAnsi="Times New Roman"/>
                <w:b/>
                <w:sz w:val="20"/>
              </w:rPr>
              <w:t xml:space="preserve">Перемычки с ненапрягаемой арматурой </w:t>
            </w:r>
          </w:p>
        </w:tc>
      </w:tr>
      <w:tr w:rsidR="00000000">
        <w:tblPrEx>
          <w:tblCellMar>
            <w:top w:w="0" w:type="dxa"/>
            <w:bottom w:w="0" w:type="dxa"/>
          </w:tblCellMar>
        </w:tblPrEx>
        <w:tc>
          <w:tcPr>
            <w:tcW w:w="141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58 2821 0553</w:t>
            </w:r>
          </w:p>
        </w:tc>
        <w:tc>
          <w:tcPr>
            <w:tcW w:w="198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1ПБ10-1</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1030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0,008</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0,31</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58 2821 0554</w:t>
            </w:r>
          </w:p>
        </w:tc>
        <w:tc>
          <w:tcPr>
            <w:tcW w:w="198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1ПБ13-1</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1290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65</w:t>
            </w: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0,010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0,41</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58 2821 0555</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1ПБ16-1</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0,012</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0,48</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58 2821 0556</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2ПБ10-1</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1030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0,98 (100)</w:t>
            </w: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0,017</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0,24</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43</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58 2821 </w:t>
            </w:r>
            <w:r>
              <w:rPr>
                <w:rFonts w:ascii="Times New Roman" w:hAnsi="Times New Roman"/>
                <w:sz w:val="20"/>
              </w:rPr>
              <w:t>0557</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2ПБ10-1-п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0,50</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58 2821 0558</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2ПБ13-1</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1290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0,022</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0,31</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54</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58 2821 0559</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2ПБ13-1-п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0,57</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58 2821 0560</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2ПБ16-2</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0,026</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0,53</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58 2821 0561</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2ПБ16-2-п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1,96 (200)</w:t>
            </w: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0,79</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1</w:t>
            </w: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58 2821 0562</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2ПБ17-2</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1680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0,028</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0,57</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71</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58 2821 0563</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2ПБ17-2-п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0,83</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58 2821 0564</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2ПБ19-3</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1940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0,033</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0,85</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81</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58 2821 0565</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2ПБ19-3-п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1,11</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58 2821 0566</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2ПБ22-3</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140</w:t>
            </w: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2,94 (300)</w:t>
            </w: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0,037</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1,18</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92</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58 2821 0567</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2ПБ22-3-п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1,44</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58 2821 0568</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2ПБ25-3</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0,041</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1,85</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103</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58 2821 0569</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2ПБ25-3-п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2,11</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58 2821 0570</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2ПБ26-4</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2590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0,044</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2,40</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109</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58 2821 0571</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2ПБ26-4-п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2,66</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58 2821 0572</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2ПБ29-4</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2850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3,92 (400)</w:t>
            </w: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0,048</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3,06</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58 2821 0573</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2ПБ29-4-п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3,32</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58 2821 0574</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2ПБ30-4</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0,050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3,19</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58 2821 0575</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2ПБ30-4-п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3,45</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58 2821 0576</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3ПБ13-37</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1290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0,034</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1,74</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58 2821 0577</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3ПБ13-37-п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2,06</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58 2821 0578</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3ПБ16-37</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37,27 (3800)</w:t>
            </w: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0,041</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2,94</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102</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1</w:t>
            </w: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58 2821 0579</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3ПБ16-37-п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3,26</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58 2821 0580</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3ПБ18-37</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w:t>
            </w:r>
            <w:r>
              <w:rPr>
                <w:rFonts w:ascii="Times New Roman" w:hAnsi="Times New Roman"/>
                <w:sz w:val="20"/>
              </w:rPr>
              <w:t>20</w:t>
            </w: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0,048</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3,88</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119</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58 2821 0581</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3ПБ18-37-п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4,20</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58 2821 0582</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3ПБ18-8</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0,048</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1,18</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119</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58 2821 0583</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3ПБ-18-8-п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1,50</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58 2821 0584</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3ПБ21-8</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7,85 (800)</w:t>
            </w: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0,055</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1,41</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137</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58 2821 0585</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3ПБ21-8-п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1,73</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58 2821 0586</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3ПБ25-8</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0,065</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2,10</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162</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58 2821 0587</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3ПБ25-8-п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2,42</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58 2821 0588</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3ПБ27-8</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0,072</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3,22</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58 2821 0589</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3ПБ27-8-п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3,54</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58 2821 0590</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3ПБ30-8</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7,85 (800)</w:t>
            </w: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0,079</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3,54</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197</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58 2821 0591</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3ПБ30-8-п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3,86</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58 2821 0592</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3ПБ34-4</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33</w:t>
            </w:r>
            <w:r>
              <w:rPr>
                <w:rFonts w:ascii="Times New Roman" w:hAnsi="Times New Roman"/>
                <w:sz w:val="20"/>
              </w:rPr>
              <w:t>70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0,089</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2,73</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222</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58 2821 0593</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3ПБ34-4-п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w:t>
            </w: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3,92 (400)</w:t>
            </w: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3,31</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58 2821 0594</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3ПБ36-4</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3630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0,096</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4,10</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58 2821 0595</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3ПБ36-4-п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4,68</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58 2821 0596</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3ПБ39-8</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3890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7,85 (800)</w:t>
            </w: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0,103</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10,13</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257</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58 2821 0597</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3ПБ39-8-п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10,71</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58 2821 0598</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4ПБ30-4</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3,92 (400)</w:t>
            </w: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0,104</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1,85</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259</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1</w:t>
            </w: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58 2821 0599</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4ПБ30-4-п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2,49</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58 2821 0600</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4ПБ44-8</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4410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0,154</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11,88</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58 2821 0601</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4ПБ44-8-п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290</w:t>
            </w: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12,52</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58 2821 0602</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4ПБ48-8</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4800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7,85 (800)</w:t>
            </w: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0,167</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15,12</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418</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58 2821 0603</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4</w:t>
            </w:r>
            <w:r>
              <w:rPr>
                <w:rFonts w:ascii="Times New Roman" w:hAnsi="Times New Roman"/>
                <w:sz w:val="20"/>
              </w:rPr>
              <w:t>ПБ48-8-п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15,76</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58 2821 0604</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4ПБ60-8</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5960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0,207</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29,20</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519</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58 2821 0605</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4ПБ60-8-п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29,84</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58 2821 0606</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5ПБ18-27</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0,100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3,76</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58 2821 0607</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5ПБ18-27-п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w:t>
            </w: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27,46 (2800)</w:t>
            </w: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4,34</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58 2821 0608</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5ПБ21-27</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0,114</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5,48</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285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58 2821 0609</w:t>
            </w:r>
          </w:p>
        </w:tc>
        <w:tc>
          <w:tcPr>
            <w:tcW w:w="198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5ПБ21-27-п</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6,06</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58 2821 0610</w:t>
            </w:r>
          </w:p>
        </w:tc>
        <w:tc>
          <w:tcPr>
            <w:tcW w:w="198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5П21-27-а</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8,75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58 2821 0611</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5ПБ21-27-ап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9,33</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58 2821 0612</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5ПБ25-27</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8,48</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58 2821 0613</w:t>
            </w:r>
          </w:p>
        </w:tc>
        <w:tc>
          <w:tcPr>
            <w:tcW w:w="198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5ПБ25-27-п</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0,135</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9,06</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338</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58 2821 0614</w:t>
            </w:r>
          </w:p>
        </w:tc>
        <w:tc>
          <w:tcPr>
            <w:tcW w:w="198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5ПБ25-27-а</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11,75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58 2821 0615</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5ПБ25-27-а</w:t>
            </w:r>
            <w:r>
              <w:rPr>
                <w:rFonts w:ascii="Times New Roman" w:hAnsi="Times New Roman"/>
                <w:sz w:val="20"/>
              </w:rPr>
              <w:t>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12,33</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58 2821 0616</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5ПБ27-27</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11,91</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58 2821 0617</w:t>
            </w:r>
          </w:p>
        </w:tc>
        <w:tc>
          <w:tcPr>
            <w:tcW w:w="198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5ПБ27-27-п</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27,46 (2800)</w:t>
            </w:r>
          </w:p>
        </w:tc>
        <w:tc>
          <w:tcPr>
            <w:tcW w:w="105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0,150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12,49</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58 2821 0618</w:t>
            </w:r>
          </w:p>
        </w:tc>
        <w:tc>
          <w:tcPr>
            <w:tcW w:w="198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5ПБ27-27-а</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15,18</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58 2821 0619</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5ПБ27-27-ап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15,76</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58 2821 0620</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5ПБ30-27</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19,44</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58 2821 0621</w:t>
            </w:r>
          </w:p>
        </w:tc>
        <w:tc>
          <w:tcPr>
            <w:tcW w:w="198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5ПБ30-27-п</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0,164</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20,02</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410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1</w:t>
            </w:r>
          </w:p>
        </w:tc>
      </w:tr>
      <w:tr w:rsidR="00000000">
        <w:tblPrEx>
          <w:tblCellMar>
            <w:top w:w="0" w:type="dxa"/>
            <w:bottom w:w="0" w:type="dxa"/>
          </w:tblCellMar>
        </w:tblPrEx>
        <w:tc>
          <w:tcPr>
            <w:tcW w:w="141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58 2821 0622</w:t>
            </w:r>
          </w:p>
        </w:tc>
        <w:tc>
          <w:tcPr>
            <w:tcW w:w="198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5ПБ30-27-а</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w:t>
            </w: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22,71</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58 2821 0623</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5ПБ30-27-ап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23,29</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58 2821 0624</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5ПБ31-27</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3110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0,171</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22,84</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428</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58 2821 0625</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5ПБ31-27-п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23,42</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58 2821 0626</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5ПБ25-37</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0,135</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11,04</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338</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w:t>
            </w:r>
            <w:r>
              <w:rPr>
                <w:rFonts w:ascii="Times New Roman" w:hAnsi="Times New Roman"/>
                <w:sz w:val="20"/>
              </w:rPr>
              <w:t>27</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5ПБ25-37-п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11,62</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58 2821 0628</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5ПБ27-37</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37,27 (3800)</w:t>
            </w: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0,150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20,34</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58 2821 0629</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5ПБ27-37-п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20,92</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58 2821 0630</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5ПБ30-37</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0,164</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27,50</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410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58 2821 0631</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5ПБ30-37-п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28,08</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58 2821 0632</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5ПБ34-20</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3370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19,61 (2000)</w:t>
            </w: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0,185</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22,28</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463</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58 2821 0633</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5ПБ34-20-п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22,86</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58 2821 0634</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5ПБ36-20</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3630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w:t>
            </w:r>
          </w:p>
        </w:tc>
        <w:tc>
          <w:tcPr>
            <w:tcW w:w="1781"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19,61 (2000)</w:t>
            </w: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0,200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28,31</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500</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1</w:t>
            </w: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58 2821 0635</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5ПБ36-20-п</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81"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5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28,89</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58 2821 0636</w:t>
            </w:r>
          </w:p>
        </w:tc>
        <w:tc>
          <w:tcPr>
            <w:tcW w:w="1980"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6ПБ 5-37</w:t>
            </w:r>
          </w:p>
        </w:tc>
        <w:tc>
          <w:tcPr>
            <w:tcW w:w="114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3500</w:t>
            </w:r>
          </w:p>
        </w:tc>
        <w:tc>
          <w:tcPr>
            <w:tcW w:w="127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250</w:t>
            </w:r>
          </w:p>
        </w:tc>
        <w:tc>
          <w:tcPr>
            <w:tcW w:w="127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290</w:t>
            </w:r>
          </w:p>
        </w:tc>
        <w:tc>
          <w:tcPr>
            <w:tcW w:w="1781"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37,27 (3800)</w:t>
            </w:r>
          </w:p>
        </w:tc>
        <w:tc>
          <w:tcPr>
            <w:tcW w:w="105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0,254</w:t>
            </w: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43,70</w:t>
            </w: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634</w:t>
            </w: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12</w:t>
            </w: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58 2821 0637</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7П</w:t>
            </w:r>
            <w:r>
              <w:rPr>
                <w:rFonts w:ascii="Times New Roman" w:hAnsi="Times New Roman"/>
                <w:sz w:val="20"/>
              </w:rPr>
              <w:t>Б 0-52</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5950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585</w:t>
            </w:r>
          </w:p>
        </w:tc>
        <w:tc>
          <w:tcPr>
            <w:tcW w:w="1781"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51,58 (5260)</w:t>
            </w:r>
          </w:p>
        </w:tc>
        <w:tc>
          <w:tcPr>
            <w:tcW w:w="105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0,870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103,80</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2175</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59" w:type="dxa"/>
            <w:gridSpan w:val="12"/>
            <w:tcBorders>
              <w:left w:val="single" w:sz="6" w:space="0" w:color="auto"/>
              <w:right w:val="single" w:sz="6" w:space="0" w:color="auto"/>
            </w:tcBorders>
          </w:tcPr>
          <w:p w:rsidR="00000000" w:rsidRDefault="00DA5BDA">
            <w:pPr>
              <w:jc w:val="center"/>
              <w:rPr>
                <w:rFonts w:ascii="Times New Roman" w:hAnsi="Times New Roman"/>
                <w:b/>
                <w:sz w:val="20"/>
              </w:rPr>
            </w:pPr>
            <w:r>
              <w:rPr>
                <w:rFonts w:ascii="Times New Roman" w:hAnsi="Times New Roman"/>
                <w:b/>
                <w:sz w:val="20"/>
              </w:rPr>
              <w:t>Перемычки с напрягаемой арматурой класса Ат-V</w:t>
            </w:r>
          </w:p>
        </w:tc>
      </w:tr>
      <w:tr w:rsidR="00000000">
        <w:tblPrEx>
          <w:tblCellMar>
            <w:top w:w="0" w:type="dxa"/>
            <w:bottom w:w="0" w:type="dxa"/>
          </w:tblCellMar>
        </w:tblPrEx>
        <w:tc>
          <w:tcPr>
            <w:tcW w:w="141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58 2811 0136</w:t>
            </w:r>
          </w:p>
        </w:tc>
        <w:tc>
          <w:tcPr>
            <w:tcW w:w="198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5ПБ21-27 АтV</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65"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4,92</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58 2811 0137</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5ПБ21-27 АтV-а</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65"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0,114</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8,19</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285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58 2811 0138</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5ПБ25-27 АтV</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27,46 (2800)</w:t>
            </w:r>
          </w:p>
        </w:tc>
        <w:tc>
          <w:tcPr>
            <w:tcW w:w="1065"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5,80</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58 2811 0139</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5ПБ25-27 АтV-а</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65"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0,135</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9,07</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338</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58 2811 0140</w:t>
            </w:r>
          </w:p>
        </w:tc>
        <w:tc>
          <w:tcPr>
            <w:tcW w:w="1980"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5ПБ25-37 АтV</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37,27 (3800)</w:t>
            </w:r>
          </w:p>
        </w:tc>
        <w:tc>
          <w:tcPr>
            <w:tcW w:w="1065"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7,12</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58 2811 0141</w:t>
            </w:r>
          </w:p>
        </w:tc>
        <w:tc>
          <w:tcPr>
            <w:tcW w:w="1980"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5ПБ27-37 АтV</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65"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9,58</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58 2811 0142</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5ПБ27-27 АтV</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065"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0,150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7,84</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58 2811 0143</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5ПБ27-27 Ат-V-а</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w:t>
            </w:r>
          </w:p>
        </w:tc>
        <w:tc>
          <w:tcPr>
            <w:tcW w:w="177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27,46 (2800)</w:t>
            </w:r>
          </w:p>
        </w:tc>
        <w:tc>
          <w:tcPr>
            <w:tcW w:w="1065"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11,11</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8</w:t>
            </w: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w:t>
            </w:r>
            <w:r>
              <w:rPr>
                <w:rFonts w:ascii="Times New Roman" w:hAnsi="Times New Roman"/>
                <w:sz w:val="20"/>
              </w:rPr>
              <w:t>1 0144</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 30-27 АтV</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65"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10,34</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58 2811 0145</w:t>
            </w:r>
          </w:p>
        </w:tc>
        <w:tc>
          <w:tcPr>
            <w:tcW w:w="198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5ПБ30-27 АтV-а</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65"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0,164</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13,61</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410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58 2811 0146</w:t>
            </w:r>
          </w:p>
        </w:tc>
        <w:tc>
          <w:tcPr>
            <w:tcW w:w="1980"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5ПБ30-37 АтV</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37,27 (3800)</w:t>
            </w:r>
          </w:p>
        </w:tc>
        <w:tc>
          <w:tcPr>
            <w:tcW w:w="1065"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16,44</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58 2811 0147</w:t>
            </w:r>
          </w:p>
        </w:tc>
        <w:tc>
          <w:tcPr>
            <w:tcW w:w="1980"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5ПБ31-37 АтV</w:t>
            </w:r>
          </w:p>
        </w:tc>
        <w:tc>
          <w:tcPr>
            <w:tcW w:w="114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3110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27,46 (2800)</w:t>
            </w:r>
          </w:p>
        </w:tc>
        <w:tc>
          <w:tcPr>
            <w:tcW w:w="1065"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0,171</w:t>
            </w: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10,82</w:t>
            </w: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428</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58 2811 0148</w:t>
            </w:r>
          </w:p>
        </w:tc>
        <w:tc>
          <w:tcPr>
            <w:tcW w:w="198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5ПБ34-20 АтV</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3370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19,61 (2000)</w:t>
            </w:r>
          </w:p>
        </w:tc>
        <w:tc>
          <w:tcPr>
            <w:tcW w:w="1065"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0,185</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9,46</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463</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58 2811 0149</w:t>
            </w:r>
          </w:p>
        </w:tc>
        <w:tc>
          <w:tcPr>
            <w:tcW w:w="198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 36-20 АтV</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3630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65"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0,200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12,54</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500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59" w:type="dxa"/>
            <w:gridSpan w:val="12"/>
            <w:tcBorders>
              <w:left w:val="single" w:sz="6" w:space="0" w:color="auto"/>
              <w:right w:val="single" w:sz="6" w:space="0" w:color="auto"/>
            </w:tcBorders>
          </w:tcPr>
          <w:p w:rsidR="00000000" w:rsidRDefault="00DA5BDA">
            <w:pPr>
              <w:jc w:val="center"/>
              <w:rPr>
                <w:rFonts w:ascii="Times New Roman" w:hAnsi="Times New Roman"/>
                <w:b/>
                <w:sz w:val="20"/>
              </w:rPr>
            </w:pPr>
            <w:r>
              <w:rPr>
                <w:rFonts w:ascii="Times New Roman" w:hAnsi="Times New Roman"/>
                <w:b/>
                <w:sz w:val="20"/>
              </w:rPr>
              <w:t>Перемычки с напрягаемой арматурой класса Ат-IVС</w:t>
            </w:r>
          </w:p>
        </w:tc>
      </w:tr>
      <w:tr w:rsidR="00000000">
        <w:tblPrEx>
          <w:tblCellMar>
            <w:top w:w="0" w:type="dxa"/>
            <w:bottom w:w="0" w:type="dxa"/>
          </w:tblCellMar>
        </w:tblPrEx>
        <w:tc>
          <w:tcPr>
            <w:tcW w:w="1425"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58 2811 0121</w:t>
            </w:r>
          </w:p>
        </w:tc>
        <w:tc>
          <w:tcPr>
            <w:tcW w:w="1965"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5ПБ21-27 АтIVС</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65"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0,114</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4,92</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285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25"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58 2811 0122</w:t>
            </w:r>
          </w:p>
        </w:tc>
        <w:tc>
          <w:tcPr>
            <w:tcW w:w="1965"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5ПБ21-27АтIVС-а</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27,46 (2800)</w:t>
            </w:r>
          </w:p>
        </w:tc>
        <w:tc>
          <w:tcPr>
            <w:tcW w:w="1065"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8,19</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25"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58 2811 0123</w:t>
            </w:r>
          </w:p>
        </w:tc>
        <w:tc>
          <w:tcPr>
            <w:tcW w:w="1965"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5ПБ25-27 АтIVС</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65"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7,1</w:t>
            </w:r>
            <w:r>
              <w:rPr>
                <w:rFonts w:ascii="Times New Roman" w:hAnsi="Times New Roman"/>
                <w:sz w:val="20"/>
              </w:rPr>
              <w:t>2</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25"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58 2811 0124</w:t>
            </w:r>
          </w:p>
        </w:tc>
        <w:tc>
          <w:tcPr>
            <w:tcW w:w="1965"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5ПБ25-27 АтIVС-а</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65"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0,135</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10,39</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338</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25"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58 2811 0125</w:t>
            </w:r>
          </w:p>
        </w:tc>
        <w:tc>
          <w:tcPr>
            <w:tcW w:w="1965"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 25-37 АтIVС</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37,27 (3800)</w:t>
            </w:r>
          </w:p>
        </w:tc>
        <w:tc>
          <w:tcPr>
            <w:tcW w:w="1065"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8,70</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25"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58 2811 0126</w:t>
            </w:r>
          </w:p>
        </w:tc>
        <w:tc>
          <w:tcPr>
            <w:tcW w:w="1965"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5ПБ27-37 АтIVС</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65"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11,58</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25"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58 2811 0127</w:t>
            </w:r>
          </w:p>
        </w:tc>
        <w:tc>
          <w:tcPr>
            <w:tcW w:w="1965"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5ПБ27-27 АтIVС</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065"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0,150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7,84</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25"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58 28110128</w:t>
            </w:r>
          </w:p>
        </w:tc>
        <w:tc>
          <w:tcPr>
            <w:tcW w:w="1965"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5ПБ27-27АтIVС-а</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w:t>
            </w:r>
          </w:p>
        </w:tc>
        <w:tc>
          <w:tcPr>
            <w:tcW w:w="177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27,46 (2800)</w:t>
            </w:r>
          </w:p>
        </w:tc>
        <w:tc>
          <w:tcPr>
            <w:tcW w:w="1065"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11,11</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9</w:t>
            </w:r>
          </w:p>
        </w:tc>
      </w:tr>
      <w:tr w:rsidR="00000000">
        <w:tblPrEx>
          <w:tblCellMar>
            <w:top w:w="0" w:type="dxa"/>
            <w:bottom w:w="0" w:type="dxa"/>
          </w:tblCellMar>
        </w:tblPrEx>
        <w:tc>
          <w:tcPr>
            <w:tcW w:w="1425"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58 2811 0129</w:t>
            </w:r>
          </w:p>
        </w:tc>
        <w:tc>
          <w:tcPr>
            <w:tcW w:w="1965"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5ПБ30-27 АтIVС</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65"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12,54</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25"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58 2811 0130</w:t>
            </w:r>
          </w:p>
        </w:tc>
        <w:tc>
          <w:tcPr>
            <w:tcW w:w="1965"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5ПБ30-27 АтIVС-а</w:t>
            </w:r>
          </w:p>
        </w:tc>
        <w:tc>
          <w:tcPr>
            <w:tcW w:w="114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65"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0,164</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15,81</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410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25"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58 2811 0131</w:t>
            </w:r>
          </w:p>
        </w:tc>
        <w:tc>
          <w:tcPr>
            <w:tcW w:w="1965"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5ПБ30-37 АтIVС</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37,27 (3800)</w:t>
            </w:r>
          </w:p>
        </w:tc>
        <w:tc>
          <w:tcPr>
            <w:tcW w:w="1065"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16,44</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25"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58 2811 0132</w:t>
            </w:r>
          </w:p>
        </w:tc>
        <w:tc>
          <w:tcPr>
            <w:tcW w:w="1965"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5ПБ31-27 АтIVС</w:t>
            </w:r>
          </w:p>
        </w:tc>
        <w:tc>
          <w:tcPr>
            <w:tcW w:w="114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3110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27,46 (2800)</w:t>
            </w:r>
          </w:p>
        </w:tc>
        <w:tc>
          <w:tcPr>
            <w:tcW w:w="1065"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0,171</w:t>
            </w: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13,12</w:t>
            </w: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428</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25"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58 2811 0133</w:t>
            </w:r>
          </w:p>
        </w:tc>
        <w:tc>
          <w:tcPr>
            <w:tcW w:w="1965"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w:t>
            </w:r>
            <w:r>
              <w:rPr>
                <w:rFonts w:ascii="Times New Roman" w:hAnsi="Times New Roman"/>
                <w:sz w:val="20"/>
              </w:rPr>
              <w:t>4-20 АтIVС</w:t>
            </w:r>
          </w:p>
        </w:tc>
        <w:tc>
          <w:tcPr>
            <w:tcW w:w="114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3370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19,61 (2000)</w:t>
            </w:r>
          </w:p>
        </w:tc>
        <w:tc>
          <w:tcPr>
            <w:tcW w:w="1065"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0,185</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11,62</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463</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25"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58 2811 0134</w:t>
            </w:r>
          </w:p>
        </w:tc>
        <w:tc>
          <w:tcPr>
            <w:tcW w:w="1965"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5ПБ36-20 АтIVС</w:t>
            </w:r>
          </w:p>
        </w:tc>
        <w:tc>
          <w:tcPr>
            <w:tcW w:w="114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3630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7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65"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0,200</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15,24</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500</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bl>
    <w:p w:rsidR="00000000" w:rsidRDefault="00DA5BDA">
      <w:pPr>
        <w:ind w:firstLine="284"/>
        <w:jc w:val="both"/>
        <w:rPr>
          <w:rFonts w:ascii="Times New Roman" w:hAnsi="Times New Roman"/>
          <w:sz w:val="20"/>
        </w:rPr>
      </w:pPr>
    </w:p>
    <w:p w:rsidR="00000000" w:rsidRDefault="00DA5BDA">
      <w:pPr>
        <w:ind w:firstLine="284"/>
        <w:jc w:val="right"/>
        <w:rPr>
          <w:rFonts w:ascii="Times New Roman" w:hAnsi="Times New Roman"/>
          <w:sz w:val="20"/>
        </w:rPr>
      </w:pPr>
      <w:r>
        <w:rPr>
          <w:rFonts w:ascii="Times New Roman" w:hAnsi="Times New Roman"/>
          <w:sz w:val="20"/>
        </w:rPr>
        <w:t>Таблица 2</w:t>
      </w:r>
    </w:p>
    <w:p w:rsidR="00000000" w:rsidRDefault="00DA5BDA">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425"/>
        <w:gridCol w:w="15"/>
        <w:gridCol w:w="15"/>
        <w:gridCol w:w="1947"/>
        <w:gridCol w:w="44"/>
        <w:gridCol w:w="1090"/>
        <w:gridCol w:w="1276"/>
        <w:gridCol w:w="1276"/>
        <w:gridCol w:w="1701"/>
        <w:gridCol w:w="1017"/>
        <w:gridCol w:w="1251"/>
        <w:gridCol w:w="1702"/>
        <w:gridCol w:w="1703"/>
      </w:tblGrid>
      <w:tr w:rsidR="00000000">
        <w:tblPrEx>
          <w:tblCellMar>
            <w:top w:w="0" w:type="dxa"/>
            <w:bottom w:w="0" w:type="dxa"/>
          </w:tblCellMar>
        </w:tblPrEx>
        <w:tc>
          <w:tcPr>
            <w:tcW w:w="1425"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Код ОКП</w:t>
            </w:r>
          </w:p>
        </w:tc>
        <w:tc>
          <w:tcPr>
            <w:tcW w:w="1977" w:type="dxa"/>
            <w:gridSpan w:val="3"/>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Марка перемычки</w:t>
            </w:r>
          </w:p>
        </w:tc>
        <w:tc>
          <w:tcPr>
            <w:tcW w:w="3686" w:type="dxa"/>
            <w:gridSpan w:val="4"/>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Основные размеры перемычки, мм</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Расчетная нагрузка</w:t>
            </w:r>
          </w:p>
          <w:p w:rsidR="00000000" w:rsidRDefault="00DA5BDA">
            <w:pPr>
              <w:jc w:val="center"/>
              <w:rPr>
                <w:rFonts w:ascii="Times New Roman" w:hAnsi="Times New Roman"/>
                <w:sz w:val="20"/>
              </w:rPr>
            </w:pPr>
            <w:r>
              <w:rPr>
                <w:rFonts w:ascii="Times New Roman" w:hAnsi="Times New Roman"/>
                <w:sz w:val="20"/>
              </w:rPr>
              <w:t>кН/м (кгс/м)</w:t>
            </w:r>
          </w:p>
        </w:tc>
        <w:tc>
          <w:tcPr>
            <w:tcW w:w="2268"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Расход материалов</w:t>
            </w:r>
          </w:p>
        </w:tc>
        <w:tc>
          <w:tcPr>
            <w:tcW w:w="170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Масса перемычки (справочная), кг</w:t>
            </w:r>
          </w:p>
        </w:tc>
        <w:tc>
          <w:tcPr>
            <w:tcW w:w="170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Обозначение выпуска типовой проектной документации</w:t>
            </w:r>
          </w:p>
        </w:tc>
      </w:tr>
      <w:tr w:rsidR="00000000">
        <w:tblPrEx>
          <w:tblCellMar>
            <w:top w:w="0" w:type="dxa"/>
            <w:bottom w:w="0" w:type="dxa"/>
          </w:tblCellMar>
        </w:tblPrEx>
        <w:tc>
          <w:tcPr>
            <w:tcW w:w="1425"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p>
        </w:tc>
        <w:tc>
          <w:tcPr>
            <w:tcW w:w="1977" w:type="dxa"/>
            <w:gridSpan w:val="3"/>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Длина</w:t>
            </w:r>
            <w:r>
              <w:rPr>
                <w:rFonts w:ascii="Times New Roman" w:hAnsi="Times New Roman"/>
                <w:position w:val="-4"/>
                <w:sz w:val="20"/>
              </w:rPr>
              <w:pict>
                <v:shape id="_x0000_i1032" type="#_x0000_t75" style="width:9pt;height:12.75pt">
                  <v:imagedata r:id="rId8" o:title=""/>
                </v:shape>
              </w:pict>
            </w:r>
          </w:p>
        </w:tc>
        <w:tc>
          <w:tcPr>
            <w:tcW w:w="127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Ширина</w:t>
            </w:r>
            <w:r>
              <w:rPr>
                <w:rFonts w:ascii="Times New Roman" w:hAnsi="Times New Roman"/>
                <w:position w:val="-4"/>
                <w:sz w:val="20"/>
              </w:rPr>
              <w:pict>
                <v:shape id="_x0000_i1033" type="#_x0000_t75" style="width:9.75pt;height:12.75pt">
                  <v:imagedata r:id="rId9" o:title=""/>
                </v:shape>
              </w:pict>
            </w:r>
          </w:p>
        </w:tc>
        <w:tc>
          <w:tcPr>
            <w:tcW w:w="127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Высота</w:t>
            </w:r>
            <w:r>
              <w:rPr>
                <w:rFonts w:ascii="Times New Roman" w:hAnsi="Times New Roman"/>
                <w:position w:val="-4"/>
                <w:sz w:val="20"/>
              </w:rPr>
              <w:pict>
                <v:shape id="_x0000_i1034" type="#_x0000_t75" style="width:9.75pt;height:12.75pt">
                  <v:imagedata r:id="rId10" o:title=""/>
                </v:shape>
              </w:pic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Бетон, м</w:t>
            </w:r>
            <w:r>
              <w:rPr>
                <w:rFonts w:ascii="Times New Roman" w:hAnsi="Times New Roman"/>
                <w:sz w:val="20"/>
                <w:vertAlign w:val="superscript"/>
              </w:rPr>
              <w:t>3</w:t>
            </w:r>
          </w:p>
        </w:tc>
        <w:tc>
          <w:tcPr>
            <w:tcW w:w="125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Сталь, кг</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серии 1.038.1-1</w:t>
            </w:r>
          </w:p>
        </w:tc>
      </w:tr>
      <w:tr w:rsidR="00000000">
        <w:tblPrEx>
          <w:tblCellMar>
            <w:top w:w="0" w:type="dxa"/>
            <w:bottom w:w="0" w:type="dxa"/>
          </w:tblCellMar>
        </w:tblPrEx>
        <w:tc>
          <w:tcPr>
            <w:tcW w:w="14459" w:type="dxa"/>
            <w:gridSpan w:val="13"/>
            <w:tcBorders>
              <w:top w:val="single" w:sz="6" w:space="0" w:color="auto"/>
              <w:left w:val="single" w:sz="6" w:space="0" w:color="auto"/>
              <w:right w:val="single" w:sz="6" w:space="0" w:color="auto"/>
            </w:tcBorders>
          </w:tcPr>
          <w:p w:rsidR="00000000" w:rsidRDefault="00DA5BDA">
            <w:pPr>
              <w:jc w:val="center"/>
              <w:rPr>
                <w:rFonts w:ascii="Times New Roman" w:hAnsi="Times New Roman"/>
                <w:b/>
                <w:sz w:val="20"/>
              </w:rPr>
            </w:pPr>
            <w:r>
              <w:rPr>
                <w:rFonts w:ascii="Times New Roman" w:hAnsi="Times New Roman"/>
                <w:b/>
                <w:sz w:val="20"/>
              </w:rPr>
              <w:t xml:space="preserve">Перемычки с ненапрягаемой арматурой </w:t>
            </w:r>
          </w:p>
        </w:tc>
      </w:tr>
      <w:tr w:rsidR="00000000">
        <w:tblPrEx>
          <w:tblCellMar>
            <w:top w:w="0" w:type="dxa"/>
            <w:bottom w:w="0" w:type="dxa"/>
          </w:tblCellMar>
        </w:tblPrEx>
        <w:tc>
          <w:tcPr>
            <w:tcW w:w="144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58 2821 0638</w:t>
            </w:r>
          </w:p>
        </w:tc>
        <w:tc>
          <w:tcPr>
            <w:tcW w:w="1962"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1ПП12-3</w:t>
            </w:r>
          </w:p>
        </w:tc>
        <w:tc>
          <w:tcPr>
            <w:tcW w:w="11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1160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65</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2,94 (300)</w:t>
            </w:r>
          </w:p>
        </w:tc>
        <w:tc>
          <w:tcPr>
            <w:tcW w:w="10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0,029</w:t>
            </w:r>
          </w:p>
        </w:tc>
        <w:tc>
          <w:tcPr>
            <w:tcW w:w="125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0,71</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72</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58 2821 0639</w:t>
            </w:r>
          </w:p>
        </w:tc>
        <w:tc>
          <w:tcPr>
            <w:tcW w:w="1962"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2ПП14-4</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1420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3,92 (400)</w:t>
            </w:r>
          </w:p>
        </w:tc>
        <w:tc>
          <w:tcPr>
            <w:tcW w:w="1017"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0,076</w:t>
            </w:r>
          </w:p>
        </w:tc>
        <w:tc>
          <w:tcPr>
            <w:tcW w:w="125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1,43</w:t>
            </w: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189</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58 2821 0640</w:t>
            </w:r>
          </w:p>
        </w:tc>
        <w:tc>
          <w:tcPr>
            <w:tcW w:w="1962"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2ПП17-5</w:t>
            </w:r>
          </w:p>
        </w:tc>
        <w:tc>
          <w:tcPr>
            <w:tcW w:w="11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1680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4,90 (500)</w:t>
            </w:r>
          </w:p>
        </w:tc>
        <w:tc>
          <w:tcPr>
            <w:tcW w:w="10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0,089</w:t>
            </w:r>
          </w:p>
        </w:tc>
        <w:tc>
          <w:tcPr>
            <w:tcW w:w="125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1,80</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223</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58 2821 0641</w:t>
            </w:r>
          </w:p>
        </w:tc>
        <w:tc>
          <w:tcPr>
            <w:tcW w:w="1962"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2ПП18-5</w:t>
            </w:r>
          </w:p>
        </w:tc>
        <w:tc>
          <w:tcPr>
            <w:tcW w:w="11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140</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0,096</w:t>
            </w:r>
          </w:p>
        </w:tc>
        <w:tc>
          <w:tcPr>
            <w:tcW w:w="125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2,23</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241</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58 2821 0642</w:t>
            </w:r>
          </w:p>
        </w:tc>
        <w:tc>
          <w:tcPr>
            <w:tcW w:w="1962"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2ПП21-6</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5,88 (600)</w:t>
            </w:r>
          </w:p>
        </w:tc>
        <w:tc>
          <w:tcPr>
            <w:tcW w:w="1017"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0,110</w:t>
            </w:r>
          </w:p>
        </w:tc>
        <w:tc>
          <w:tcPr>
            <w:tcW w:w="125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2,91</w:t>
            </w: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275</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58 2821 0643</w:t>
            </w:r>
          </w:p>
        </w:tc>
        <w:tc>
          <w:tcPr>
            <w:tcW w:w="1962"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2ПП23-7</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2330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6,86 (700)</w:t>
            </w:r>
          </w:p>
        </w:tc>
        <w:tc>
          <w:tcPr>
            <w:tcW w:w="1017"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0,124</w:t>
            </w:r>
          </w:p>
        </w:tc>
        <w:tc>
          <w:tcPr>
            <w:tcW w:w="125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3,90</w:t>
            </w: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310</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58 2821 0644</w:t>
            </w:r>
          </w:p>
        </w:tc>
        <w:tc>
          <w:tcPr>
            <w:tcW w:w="1962"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2ПП25-8</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7,85 (800)</w:t>
            </w:r>
          </w:p>
        </w:tc>
        <w:tc>
          <w:tcPr>
            <w:tcW w:w="1017"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0,131</w:t>
            </w:r>
          </w:p>
        </w:tc>
        <w:tc>
          <w:tcPr>
            <w:tcW w:w="125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4,63</w:t>
            </w: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327</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58 2821 0645</w:t>
            </w:r>
          </w:p>
        </w:tc>
        <w:tc>
          <w:tcPr>
            <w:tcW w:w="1962"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3ПП14-71</w:t>
            </w:r>
          </w:p>
        </w:tc>
        <w:tc>
          <w:tcPr>
            <w:tcW w:w="11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1420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0,119</w:t>
            </w:r>
          </w:p>
        </w:tc>
        <w:tc>
          <w:tcPr>
            <w:tcW w:w="125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4,96</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297</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58 2821 0646</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3ПП16-71</w:t>
            </w:r>
          </w:p>
        </w:tc>
        <w:tc>
          <w:tcPr>
            <w:tcW w:w="11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0,130</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5,16</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325</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58 2821 0647</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3ПП18-71</w:t>
            </w:r>
          </w:p>
        </w:tc>
        <w:tc>
          <w:tcPr>
            <w:tcW w:w="11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70,61 (7200)</w:t>
            </w: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0,151</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9,56</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378</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2</w:t>
            </w:r>
          </w:p>
        </w:tc>
      </w:tr>
      <w:tr w:rsidR="00000000">
        <w:tblPrEx>
          <w:tblCellMar>
            <w:top w:w="0" w:type="dxa"/>
            <w:bottom w:w="0" w:type="dxa"/>
          </w:tblCellMar>
        </w:tblPrEx>
        <w:tc>
          <w:tcPr>
            <w:tcW w:w="144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58 2821 0648</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3ПП21-71</w:t>
            </w:r>
          </w:p>
        </w:tc>
        <w:tc>
          <w:tcPr>
            <w:tcW w:w="11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0,173</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13,82</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433</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w:t>
            </w:r>
            <w:r>
              <w:rPr>
                <w:rFonts w:ascii="Times New Roman" w:hAnsi="Times New Roman"/>
                <w:sz w:val="20"/>
              </w:rPr>
              <w:t>49</w:t>
            </w:r>
          </w:p>
        </w:tc>
        <w:tc>
          <w:tcPr>
            <w:tcW w:w="1962"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3ПП27-71</w:t>
            </w:r>
          </w:p>
        </w:tc>
        <w:tc>
          <w:tcPr>
            <w:tcW w:w="11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0,227</w:t>
            </w:r>
          </w:p>
        </w:tc>
        <w:tc>
          <w:tcPr>
            <w:tcW w:w="125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35,82</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568</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 58 2821 0650</w:t>
            </w:r>
          </w:p>
        </w:tc>
        <w:tc>
          <w:tcPr>
            <w:tcW w:w="1962"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3ПП30-10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9,81 (1000)</w:t>
            </w:r>
          </w:p>
        </w:tc>
        <w:tc>
          <w:tcPr>
            <w:tcW w:w="1017"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0,249</w:t>
            </w:r>
          </w:p>
        </w:tc>
        <w:tc>
          <w:tcPr>
            <w:tcW w:w="125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7,29</w:t>
            </w: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623</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58 2821 0651</w:t>
            </w:r>
          </w:p>
        </w:tc>
        <w:tc>
          <w:tcPr>
            <w:tcW w:w="1962"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4ПП12-4</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1160</w:t>
            </w:r>
          </w:p>
        </w:tc>
        <w:tc>
          <w:tcPr>
            <w:tcW w:w="127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510</w:t>
            </w:r>
          </w:p>
        </w:tc>
        <w:tc>
          <w:tcPr>
            <w:tcW w:w="127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65</w:t>
            </w: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3,92 (400)</w:t>
            </w:r>
          </w:p>
        </w:tc>
        <w:tc>
          <w:tcPr>
            <w:tcW w:w="1017"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0,038</w:t>
            </w:r>
          </w:p>
        </w:tc>
        <w:tc>
          <w:tcPr>
            <w:tcW w:w="125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0,98</w:t>
            </w: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95</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58 2821 0652</w:t>
            </w:r>
          </w:p>
        </w:tc>
        <w:tc>
          <w:tcPr>
            <w:tcW w:w="1962"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5ПП14-5</w:t>
            </w:r>
          </w:p>
        </w:tc>
        <w:tc>
          <w:tcPr>
            <w:tcW w:w="11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1420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4,90 (500)</w:t>
            </w:r>
          </w:p>
        </w:tc>
        <w:tc>
          <w:tcPr>
            <w:tcW w:w="10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0,101</w:t>
            </w:r>
          </w:p>
        </w:tc>
        <w:tc>
          <w:tcPr>
            <w:tcW w:w="125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2,08</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253</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58 2821 0653</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5ПП17-6</w:t>
            </w:r>
          </w:p>
        </w:tc>
        <w:tc>
          <w:tcPr>
            <w:tcW w:w="11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1680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5,88 (600)</w:t>
            </w: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0,120</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2,26</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300</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58 2821 0654</w:t>
            </w:r>
          </w:p>
        </w:tc>
        <w:tc>
          <w:tcPr>
            <w:tcW w:w="1962"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5ПП23-10</w:t>
            </w:r>
          </w:p>
        </w:tc>
        <w:tc>
          <w:tcPr>
            <w:tcW w:w="11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2330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9,81 (1000)</w:t>
            </w:r>
          </w:p>
        </w:tc>
        <w:tc>
          <w:tcPr>
            <w:tcW w:w="10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0,166</w:t>
            </w:r>
          </w:p>
        </w:tc>
        <w:tc>
          <w:tcPr>
            <w:tcW w:w="125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5,68</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416</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58 2821 0655</w:t>
            </w:r>
          </w:p>
        </w:tc>
        <w:tc>
          <w:tcPr>
            <w:tcW w:w="1962"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6ПП30-13</w:t>
            </w:r>
          </w:p>
        </w:tc>
        <w:tc>
          <w:tcPr>
            <w:tcW w:w="11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12,75 (1300)</w:t>
            </w:r>
          </w:p>
        </w:tc>
        <w:tc>
          <w:tcPr>
            <w:tcW w:w="10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0,334</w:t>
            </w:r>
          </w:p>
        </w:tc>
        <w:tc>
          <w:tcPr>
            <w:tcW w:w="125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9,66</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835</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59" w:type="dxa"/>
            <w:gridSpan w:val="13"/>
            <w:tcBorders>
              <w:left w:val="single" w:sz="6" w:space="0" w:color="auto"/>
              <w:right w:val="single" w:sz="6" w:space="0" w:color="auto"/>
            </w:tcBorders>
          </w:tcPr>
          <w:p w:rsidR="00000000" w:rsidRDefault="00DA5BDA">
            <w:pPr>
              <w:jc w:val="center"/>
              <w:rPr>
                <w:rFonts w:ascii="Times New Roman" w:hAnsi="Times New Roman"/>
                <w:b/>
                <w:sz w:val="20"/>
              </w:rPr>
            </w:pPr>
            <w:r>
              <w:rPr>
                <w:rFonts w:ascii="Times New Roman" w:hAnsi="Times New Roman"/>
                <w:b/>
                <w:sz w:val="20"/>
              </w:rPr>
              <w:t>Перемычки с напрягаемой арматурой Ат-V</w:t>
            </w:r>
          </w:p>
        </w:tc>
      </w:tr>
      <w:tr w:rsidR="00000000">
        <w:tblPrEx>
          <w:tblCellMar>
            <w:top w:w="0" w:type="dxa"/>
            <w:bottom w:w="0" w:type="dxa"/>
          </w:tblCellMar>
        </w:tblPrEx>
        <w:tc>
          <w:tcPr>
            <w:tcW w:w="144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58 2811 0160</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3ПП14-71 АтV</w:t>
            </w:r>
          </w:p>
        </w:tc>
        <w:tc>
          <w:tcPr>
            <w:tcW w:w="11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1420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0,119</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3,78</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297</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58 2811 0161</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3ПП16-71 А</w:t>
            </w:r>
            <w:r>
              <w:rPr>
                <w:rFonts w:ascii="Times New Roman" w:hAnsi="Times New Roman"/>
                <w:sz w:val="20"/>
              </w:rPr>
              <w:t>тV</w:t>
            </w:r>
          </w:p>
        </w:tc>
        <w:tc>
          <w:tcPr>
            <w:tcW w:w="11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0,130</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4,06</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325</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58 2811 0162</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3ПП18-71 АтV</w:t>
            </w:r>
          </w:p>
        </w:tc>
        <w:tc>
          <w:tcPr>
            <w:tcW w:w="11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70,61 (7200)</w:t>
            </w: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0,151</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5,76</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378</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58 2811 0163</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3ПП21-71 АтV</w:t>
            </w:r>
          </w:p>
        </w:tc>
        <w:tc>
          <w:tcPr>
            <w:tcW w:w="11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0,173</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8,36</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433</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58 2811 0164</w:t>
            </w:r>
          </w:p>
        </w:tc>
        <w:tc>
          <w:tcPr>
            <w:tcW w:w="1962"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3ПП27-71 АтV</w:t>
            </w:r>
          </w:p>
        </w:tc>
        <w:tc>
          <w:tcPr>
            <w:tcW w:w="11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0,227</w:t>
            </w:r>
          </w:p>
        </w:tc>
        <w:tc>
          <w:tcPr>
            <w:tcW w:w="125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21,51</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568</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58 2811 0165</w:t>
            </w:r>
          </w:p>
        </w:tc>
        <w:tc>
          <w:tcPr>
            <w:tcW w:w="1962"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6ПП14-72 АтV</w:t>
            </w:r>
          </w:p>
        </w:tc>
        <w:tc>
          <w:tcPr>
            <w:tcW w:w="11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1420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0,159</w:t>
            </w:r>
          </w:p>
        </w:tc>
        <w:tc>
          <w:tcPr>
            <w:tcW w:w="125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4,82</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398</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8</w:t>
            </w:r>
          </w:p>
        </w:tc>
      </w:tr>
      <w:tr w:rsidR="00000000">
        <w:tblPrEx>
          <w:tblCellMar>
            <w:top w:w="0" w:type="dxa"/>
            <w:bottom w:w="0" w:type="dxa"/>
          </w:tblCellMar>
        </w:tblPrEx>
        <w:tc>
          <w:tcPr>
            <w:tcW w:w="144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58 2811 0166</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6ПП16-72 АтV</w:t>
            </w:r>
          </w:p>
        </w:tc>
        <w:tc>
          <w:tcPr>
            <w:tcW w:w="11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0,174</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5,18</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435</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58 2811 0167</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6ПП18-72 АтV</w:t>
            </w:r>
          </w:p>
        </w:tc>
        <w:tc>
          <w:tcPr>
            <w:tcW w:w="11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71,59 (7300)</w:t>
            </w: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0,203</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5,95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508</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58 2811 0168</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6ПП21-72 АтV</w:t>
            </w:r>
          </w:p>
        </w:tc>
        <w:tc>
          <w:tcPr>
            <w:tcW w:w="11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0,232</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8,62</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581</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58 2811 0169</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6ПП27-72 АтV</w:t>
            </w:r>
          </w:p>
        </w:tc>
        <w:tc>
          <w:tcPr>
            <w:tcW w:w="11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0,305</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17,52</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763</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59" w:type="dxa"/>
            <w:gridSpan w:val="13"/>
            <w:tcBorders>
              <w:left w:val="single" w:sz="6" w:space="0" w:color="auto"/>
              <w:right w:val="single" w:sz="6" w:space="0" w:color="auto"/>
            </w:tcBorders>
          </w:tcPr>
          <w:p w:rsidR="00000000" w:rsidRDefault="00DA5BDA">
            <w:pPr>
              <w:jc w:val="center"/>
              <w:rPr>
                <w:rFonts w:ascii="Times New Roman" w:hAnsi="Times New Roman"/>
                <w:b/>
                <w:sz w:val="20"/>
              </w:rPr>
            </w:pPr>
            <w:r>
              <w:rPr>
                <w:rFonts w:ascii="Times New Roman" w:hAnsi="Times New Roman"/>
                <w:b/>
                <w:sz w:val="20"/>
              </w:rPr>
              <w:t>Перемычки с напрягаемой армату</w:t>
            </w:r>
            <w:r>
              <w:rPr>
                <w:rFonts w:ascii="Times New Roman" w:hAnsi="Times New Roman"/>
                <w:b/>
                <w:sz w:val="20"/>
              </w:rPr>
              <w:t>рой класса Ат-IVС</w:t>
            </w:r>
          </w:p>
        </w:tc>
      </w:tr>
      <w:tr w:rsidR="00000000">
        <w:tblPrEx>
          <w:tblCellMar>
            <w:top w:w="0" w:type="dxa"/>
            <w:bottom w:w="0" w:type="dxa"/>
          </w:tblCellMar>
        </w:tblPrEx>
        <w:tc>
          <w:tcPr>
            <w:tcW w:w="1455" w:type="dxa"/>
            <w:gridSpan w:val="3"/>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58 2811 0150</w:t>
            </w:r>
          </w:p>
        </w:tc>
        <w:tc>
          <w:tcPr>
            <w:tcW w:w="1991"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3ПП14-71 АтIVС</w:t>
            </w:r>
          </w:p>
        </w:tc>
        <w:tc>
          <w:tcPr>
            <w:tcW w:w="109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1420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0,119</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3,78</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297</w:t>
            </w:r>
          </w:p>
        </w:tc>
        <w:tc>
          <w:tcPr>
            <w:tcW w:w="1703"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3"/>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58 2811 0151</w:t>
            </w:r>
          </w:p>
        </w:tc>
        <w:tc>
          <w:tcPr>
            <w:tcW w:w="1991"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3ПП16-71 АтIVС</w:t>
            </w:r>
          </w:p>
        </w:tc>
        <w:tc>
          <w:tcPr>
            <w:tcW w:w="109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0,130</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4,06</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325</w:t>
            </w:r>
          </w:p>
        </w:tc>
        <w:tc>
          <w:tcPr>
            <w:tcW w:w="1703"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3"/>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58 2811 0152</w:t>
            </w:r>
          </w:p>
        </w:tc>
        <w:tc>
          <w:tcPr>
            <w:tcW w:w="1991"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3ПП18-71 АтIVС</w:t>
            </w:r>
          </w:p>
        </w:tc>
        <w:tc>
          <w:tcPr>
            <w:tcW w:w="109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70,61 (7200)</w:t>
            </w: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0,151</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5,76</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378</w:t>
            </w:r>
          </w:p>
        </w:tc>
        <w:tc>
          <w:tcPr>
            <w:tcW w:w="1703"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3"/>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58 2811 0153</w:t>
            </w:r>
          </w:p>
        </w:tc>
        <w:tc>
          <w:tcPr>
            <w:tcW w:w="1991"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3ПП21-71 АтIVС</w:t>
            </w:r>
          </w:p>
        </w:tc>
        <w:tc>
          <w:tcPr>
            <w:tcW w:w="109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0,173</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8,36</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433</w:t>
            </w:r>
          </w:p>
        </w:tc>
        <w:tc>
          <w:tcPr>
            <w:tcW w:w="1703"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3"/>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58 2811 0154</w:t>
            </w:r>
          </w:p>
        </w:tc>
        <w:tc>
          <w:tcPr>
            <w:tcW w:w="1991"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3ПП27-71 АтIVС</w:t>
            </w:r>
          </w:p>
        </w:tc>
        <w:tc>
          <w:tcPr>
            <w:tcW w:w="109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0,227</w:t>
            </w:r>
          </w:p>
        </w:tc>
        <w:tc>
          <w:tcPr>
            <w:tcW w:w="125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24,93</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568</w:t>
            </w:r>
          </w:p>
        </w:tc>
        <w:tc>
          <w:tcPr>
            <w:tcW w:w="1703"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3"/>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58 2811 0155</w:t>
            </w:r>
          </w:p>
        </w:tc>
        <w:tc>
          <w:tcPr>
            <w:tcW w:w="1991"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6ПП14-72 АтIVС</w:t>
            </w:r>
          </w:p>
        </w:tc>
        <w:tc>
          <w:tcPr>
            <w:tcW w:w="109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1420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0,159</w:t>
            </w:r>
          </w:p>
        </w:tc>
        <w:tc>
          <w:tcPr>
            <w:tcW w:w="125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4,82</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398</w:t>
            </w:r>
          </w:p>
        </w:tc>
        <w:tc>
          <w:tcPr>
            <w:tcW w:w="170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9</w:t>
            </w:r>
          </w:p>
        </w:tc>
      </w:tr>
      <w:tr w:rsidR="00000000">
        <w:tblPrEx>
          <w:tblCellMar>
            <w:top w:w="0" w:type="dxa"/>
            <w:bottom w:w="0" w:type="dxa"/>
          </w:tblCellMar>
        </w:tblPrEx>
        <w:tc>
          <w:tcPr>
            <w:tcW w:w="1455" w:type="dxa"/>
            <w:gridSpan w:val="3"/>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58 2811 0156</w:t>
            </w:r>
          </w:p>
        </w:tc>
        <w:tc>
          <w:tcPr>
            <w:tcW w:w="1991"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6ПП16-72 АтIVС</w:t>
            </w:r>
          </w:p>
        </w:tc>
        <w:tc>
          <w:tcPr>
            <w:tcW w:w="109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0,174</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5,18</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435</w:t>
            </w:r>
          </w:p>
        </w:tc>
        <w:tc>
          <w:tcPr>
            <w:tcW w:w="1703"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3"/>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58 2811 0157</w:t>
            </w:r>
          </w:p>
        </w:tc>
        <w:tc>
          <w:tcPr>
            <w:tcW w:w="1991"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6ПП18 -72 АтIVС</w:t>
            </w:r>
          </w:p>
        </w:tc>
        <w:tc>
          <w:tcPr>
            <w:tcW w:w="109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71,59 (7300)</w:t>
            </w: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0,203</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5,95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508</w:t>
            </w:r>
          </w:p>
        </w:tc>
        <w:tc>
          <w:tcPr>
            <w:tcW w:w="1703"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3"/>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58 2811 0158</w:t>
            </w:r>
          </w:p>
        </w:tc>
        <w:tc>
          <w:tcPr>
            <w:tcW w:w="1991"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6ПП21-72 А</w:t>
            </w:r>
            <w:r>
              <w:rPr>
                <w:rFonts w:ascii="Times New Roman" w:hAnsi="Times New Roman"/>
                <w:sz w:val="20"/>
              </w:rPr>
              <w:t>тIVС</w:t>
            </w:r>
          </w:p>
        </w:tc>
        <w:tc>
          <w:tcPr>
            <w:tcW w:w="109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0,232</w:t>
            </w:r>
          </w:p>
        </w:tc>
        <w:tc>
          <w:tcPr>
            <w:tcW w:w="125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8,62</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581</w:t>
            </w:r>
          </w:p>
        </w:tc>
        <w:tc>
          <w:tcPr>
            <w:tcW w:w="1703"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3"/>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58 2811 0159</w:t>
            </w:r>
          </w:p>
        </w:tc>
        <w:tc>
          <w:tcPr>
            <w:tcW w:w="1991"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6ПП27-72 АтIVС</w:t>
            </w:r>
          </w:p>
        </w:tc>
        <w:tc>
          <w:tcPr>
            <w:tcW w:w="109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0,305</w:t>
            </w:r>
          </w:p>
        </w:tc>
        <w:tc>
          <w:tcPr>
            <w:tcW w:w="125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20,94</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763</w:t>
            </w:r>
          </w:p>
        </w:tc>
        <w:tc>
          <w:tcPr>
            <w:tcW w:w="170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bl>
    <w:p w:rsidR="00000000" w:rsidRDefault="00DA5BDA">
      <w:pPr>
        <w:pStyle w:val="Preformat"/>
        <w:ind w:firstLine="284"/>
        <w:jc w:val="both"/>
        <w:rPr>
          <w:rFonts w:ascii="Times New Roman" w:hAnsi="Times New Roman"/>
        </w:rPr>
      </w:pPr>
    </w:p>
    <w:p w:rsidR="00000000" w:rsidRDefault="00DA5BDA">
      <w:pPr>
        <w:ind w:firstLine="284"/>
        <w:jc w:val="right"/>
        <w:rPr>
          <w:rFonts w:ascii="Times New Roman" w:hAnsi="Times New Roman"/>
          <w:sz w:val="20"/>
        </w:rPr>
      </w:pPr>
      <w:r>
        <w:rPr>
          <w:rFonts w:ascii="Times New Roman" w:hAnsi="Times New Roman"/>
          <w:sz w:val="20"/>
        </w:rPr>
        <w:t xml:space="preserve">Таблица 3 </w:t>
      </w:r>
    </w:p>
    <w:p w:rsidR="00000000" w:rsidRDefault="00DA5BDA">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455"/>
        <w:gridCol w:w="1350"/>
        <w:gridCol w:w="1023"/>
        <w:gridCol w:w="1275"/>
        <w:gridCol w:w="1134"/>
        <w:gridCol w:w="1276"/>
        <w:gridCol w:w="1418"/>
        <w:gridCol w:w="1134"/>
        <w:gridCol w:w="992"/>
        <w:gridCol w:w="1701"/>
        <w:gridCol w:w="1703"/>
      </w:tblGrid>
      <w:tr w:rsidR="00000000">
        <w:tblPrEx>
          <w:tblCellMar>
            <w:top w:w="0" w:type="dxa"/>
            <w:bottom w:w="0" w:type="dxa"/>
          </w:tblCellMar>
        </w:tblPrEx>
        <w:tc>
          <w:tcPr>
            <w:tcW w:w="145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Код ОКП</w:t>
            </w:r>
          </w:p>
        </w:tc>
        <w:tc>
          <w:tcPr>
            <w:tcW w:w="135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Марка перемычки</w:t>
            </w:r>
          </w:p>
        </w:tc>
        <w:tc>
          <w:tcPr>
            <w:tcW w:w="4708" w:type="dxa"/>
            <w:gridSpan w:val="4"/>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Основные размеры перемычки, мм</w:t>
            </w:r>
          </w:p>
        </w:tc>
        <w:tc>
          <w:tcPr>
            <w:tcW w:w="1418"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Расчетная</w:t>
            </w:r>
          </w:p>
          <w:p w:rsidR="00000000" w:rsidRDefault="00DA5BDA">
            <w:pPr>
              <w:jc w:val="center"/>
              <w:rPr>
                <w:rFonts w:ascii="Times New Roman" w:hAnsi="Times New Roman"/>
                <w:sz w:val="20"/>
              </w:rPr>
            </w:pPr>
            <w:r>
              <w:rPr>
                <w:rFonts w:ascii="Times New Roman" w:hAnsi="Times New Roman"/>
                <w:sz w:val="20"/>
              </w:rPr>
              <w:t>нагрузка, кН/м (кгс/м)</w:t>
            </w: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Расход материалов</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Масса перемычки(справочная) кг</w:t>
            </w:r>
          </w:p>
        </w:tc>
        <w:tc>
          <w:tcPr>
            <w:tcW w:w="170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Обозначение выпуска типовой проектной </w:t>
            </w:r>
          </w:p>
        </w:tc>
      </w:tr>
      <w:tr w:rsidR="00000000">
        <w:tblPrEx>
          <w:tblCellMar>
            <w:top w:w="0" w:type="dxa"/>
            <w:bottom w:w="0" w:type="dxa"/>
          </w:tblCellMar>
        </w:tblPrEx>
        <w:tc>
          <w:tcPr>
            <w:tcW w:w="145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5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023"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Длина </w:t>
            </w:r>
            <w:r>
              <w:rPr>
                <w:rFonts w:ascii="Times New Roman" w:hAnsi="Times New Roman"/>
                <w:sz w:val="20"/>
              </w:rPr>
              <w:pict>
                <v:shape id="_x0000_i1035" type="#_x0000_t75" style="width:9pt;height:12.75pt">
                  <v:imagedata r:id="rId8" o:title=""/>
                </v:shape>
              </w:pict>
            </w:r>
          </w:p>
        </w:tc>
        <w:tc>
          <w:tcPr>
            <w:tcW w:w="1275"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Ширина </w:t>
            </w:r>
            <w:r>
              <w:rPr>
                <w:rFonts w:ascii="Times New Roman" w:hAnsi="Times New Roman"/>
                <w:sz w:val="20"/>
              </w:rPr>
              <w:pict>
                <v:shape id="_x0000_i1036" type="#_x0000_t75" style="width:9.75pt;height:12.75pt">
                  <v:imagedata r:id="rId9" o:title=""/>
                </v:shape>
              </w:pict>
            </w: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Высота </w:t>
            </w:r>
            <w:r>
              <w:rPr>
                <w:rFonts w:ascii="Times New Roman" w:hAnsi="Times New Roman"/>
                <w:sz w:val="20"/>
              </w:rPr>
              <w:pict>
                <v:shape id="_x0000_i1037" type="#_x0000_t75" style="width:9.75pt;height:12.75pt">
                  <v:imagedata r:id="rId10" o:title=""/>
                </v:shape>
              </w:pict>
            </w:r>
          </w:p>
        </w:tc>
        <w:tc>
          <w:tcPr>
            <w:tcW w:w="127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Высота четверти </w:t>
            </w:r>
            <w:r>
              <w:rPr>
                <w:rFonts w:ascii="Times New Roman" w:hAnsi="Times New Roman"/>
                <w:sz w:val="20"/>
              </w:rPr>
              <w:pict>
                <v:shape id="_x0000_i1038" type="#_x0000_t75" style="width:12pt;height:15.75pt">
                  <v:imagedata r:id="rId11" o:title=""/>
                </v:shape>
              </w:pict>
            </w:r>
          </w:p>
        </w:tc>
        <w:tc>
          <w:tcPr>
            <w:tcW w:w="1418"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Бетон, м</w:t>
            </w:r>
            <w:r>
              <w:rPr>
                <w:rFonts w:ascii="Times New Roman" w:hAnsi="Times New Roman"/>
                <w:sz w:val="20"/>
                <w:vertAlign w:val="superscript"/>
              </w:rPr>
              <w:t>3</w:t>
            </w:r>
          </w:p>
        </w:tc>
        <w:tc>
          <w:tcPr>
            <w:tcW w:w="992"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Сталь, кг</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документации серии 1.038.1-1</w:t>
            </w:r>
          </w:p>
        </w:tc>
      </w:tr>
      <w:tr w:rsidR="00000000">
        <w:tblPrEx>
          <w:tblCellMar>
            <w:top w:w="0" w:type="dxa"/>
            <w:bottom w:w="0" w:type="dxa"/>
          </w:tblCellMar>
        </w:tblPrEx>
        <w:tc>
          <w:tcPr>
            <w:tcW w:w="1455"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58 2821 0656</w:t>
            </w:r>
          </w:p>
        </w:tc>
        <w:tc>
          <w:tcPr>
            <w:tcW w:w="135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1ПГ44-8</w:t>
            </w:r>
          </w:p>
        </w:tc>
        <w:tc>
          <w:tcPr>
            <w:tcW w:w="102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4410</w:t>
            </w:r>
          </w:p>
        </w:tc>
        <w:tc>
          <w:tcPr>
            <w:tcW w:w="127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w:t>
            </w:r>
          </w:p>
        </w:tc>
        <w:tc>
          <w:tcPr>
            <w:tcW w:w="1418"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7,85 (800)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0,194</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14,07</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484</w:t>
            </w:r>
          </w:p>
        </w:tc>
        <w:tc>
          <w:tcPr>
            <w:tcW w:w="170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58 2821 0657</w:t>
            </w:r>
          </w:p>
        </w:tc>
        <w:tc>
          <w:tcPr>
            <w:tcW w:w="135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1ПГ48-8</w:t>
            </w:r>
          </w:p>
        </w:tc>
        <w:tc>
          <w:tcPr>
            <w:tcW w:w="102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4800</w:t>
            </w:r>
          </w:p>
        </w:tc>
        <w:tc>
          <w:tcPr>
            <w:tcW w:w="127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0,211</w:t>
            </w: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17,15</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527</w:t>
            </w:r>
          </w:p>
        </w:tc>
        <w:tc>
          <w:tcPr>
            <w:tcW w:w="1703"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58 2821 0658</w:t>
            </w:r>
          </w:p>
        </w:tc>
        <w:tc>
          <w:tcPr>
            <w:tcW w:w="135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2ПГ39-31</w:t>
            </w:r>
          </w:p>
        </w:tc>
        <w:tc>
          <w:tcPr>
            <w:tcW w:w="102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389</w:t>
            </w:r>
            <w:r>
              <w:rPr>
                <w:rFonts w:ascii="Times New Roman" w:hAnsi="Times New Roman"/>
                <w:sz w:val="20"/>
              </w:rPr>
              <w:t>0</w:t>
            </w:r>
          </w:p>
        </w:tc>
        <w:tc>
          <w:tcPr>
            <w:tcW w:w="127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0,317</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32,02</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792</w:t>
            </w:r>
          </w:p>
        </w:tc>
        <w:tc>
          <w:tcPr>
            <w:tcW w:w="170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3</w:t>
            </w:r>
          </w:p>
        </w:tc>
      </w:tr>
      <w:tr w:rsidR="00000000">
        <w:tblPrEx>
          <w:tblCellMar>
            <w:top w:w="0" w:type="dxa"/>
            <w:bottom w:w="0" w:type="dxa"/>
          </w:tblCellMar>
        </w:tblPrEx>
        <w:tc>
          <w:tcPr>
            <w:tcW w:w="1455"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58 2821 0659</w:t>
            </w:r>
          </w:p>
        </w:tc>
        <w:tc>
          <w:tcPr>
            <w:tcW w:w="135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2ПГ42-31</w:t>
            </w:r>
          </w:p>
        </w:tc>
        <w:tc>
          <w:tcPr>
            <w:tcW w:w="102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4150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440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w:t>
            </w:r>
          </w:p>
        </w:tc>
        <w:tc>
          <w:tcPr>
            <w:tcW w:w="1418"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31,38 (3200)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0,338</w:t>
            </w:r>
          </w:p>
        </w:tc>
        <w:tc>
          <w:tcPr>
            <w:tcW w:w="99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42,99</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845</w:t>
            </w:r>
          </w:p>
        </w:tc>
        <w:tc>
          <w:tcPr>
            <w:tcW w:w="1703"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58 2821 0660</w:t>
            </w:r>
          </w:p>
        </w:tc>
        <w:tc>
          <w:tcPr>
            <w:tcW w:w="135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2ПГ44-31</w:t>
            </w:r>
          </w:p>
        </w:tc>
        <w:tc>
          <w:tcPr>
            <w:tcW w:w="102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4410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0,359</w:t>
            </w:r>
          </w:p>
        </w:tc>
        <w:tc>
          <w:tcPr>
            <w:tcW w:w="99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51,81</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897</w:t>
            </w:r>
          </w:p>
        </w:tc>
        <w:tc>
          <w:tcPr>
            <w:tcW w:w="1703"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58 2821 0661</w:t>
            </w:r>
          </w:p>
        </w:tc>
        <w:tc>
          <w:tcPr>
            <w:tcW w:w="135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2ПГ48-31</w:t>
            </w:r>
          </w:p>
        </w:tc>
        <w:tc>
          <w:tcPr>
            <w:tcW w:w="102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4800</w:t>
            </w:r>
          </w:p>
        </w:tc>
        <w:tc>
          <w:tcPr>
            <w:tcW w:w="127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0,391</w:t>
            </w: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69,59</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977</w:t>
            </w:r>
          </w:p>
        </w:tc>
        <w:tc>
          <w:tcPr>
            <w:tcW w:w="170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58 2821 0662</w:t>
            </w:r>
          </w:p>
        </w:tc>
        <w:tc>
          <w:tcPr>
            <w:tcW w:w="1350"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3ПГ60-73</w:t>
            </w:r>
          </w:p>
        </w:tc>
        <w:tc>
          <w:tcPr>
            <w:tcW w:w="1023"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5950</w:t>
            </w:r>
          </w:p>
        </w:tc>
        <w:tc>
          <w:tcPr>
            <w:tcW w:w="1275"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380</w:t>
            </w: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585</w:t>
            </w:r>
          </w:p>
        </w:tc>
        <w:tc>
          <w:tcPr>
            <w:tcW w:w="127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435</w:t>
            </w:r>
          </w:p>
        </w:tc>
        <w:tc>
          <w:tcPr>
            <w:tcW w:w="1418"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72,57 (7400)</w:t>
            </w: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0,986</w:t>
            </w:r>
          </w:p>
        </w:tc>
        <w:tc>
          <w:tcPr>
            <w:tcW w:w="992"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165,70</w:t>
            </w: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2465</w:t>
            </w:r>
          </w:p>
        </w:tc>
        <w:tc>
          <w:tcPr>
            <w:tcW w:w="1703"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12</w:t>
            </w:r>
          </w:p>
        </w:tc>
      </w:tr>
      <w:tr w:rsidR="00000000">
        <w:tblPrEx>
          <w:tblCellMar>
            <w:top w:w="0" w:type="dxa"/>
            <w:bottom w:w="0" w:type="dxa"/>
          </w:tblCellMar>
        </w:tblPrEx>
        <w:tc>
          <w:tcPr>
            <w:tcW w:w="1455"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58 2821 0663</w:t>
            </w:r>
          </w:p>
        </w:tc>
        <w:tc>
          <w:tcPr>
            <w:tcW w:w="1350"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4ПГ30-40</w:t>
            </w:r>
          </w:p>
        </w:tc>
        <w:tc>
          <w:tcPr>
            <w:tcW w:w="1023"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2980</w:t>
            </w:r>
          </w:p>
        </w:tc>
        <w:tc>
          <w:tcPr>
            <w:tcW w:w="1275"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380</w:t>
            </w: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290</w:t>
            </w:r>
          </w:p>
        </w:tc>
        <w:tc>
          <w:tcPr>
            <w:tcW w:w="127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70</w:t>
            </w:r>
          </w:p>
        </w:tc>
        <w:tc>
          <w:tcPr>
            <w:tcW w:w="1418"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0,301</w:t>
            </w:r>
          </w:p>
        </w:tc>
        <w:tc>
          <w:tcPr>
            <w:tcW w:w="992"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23,83</w:t>
            </w: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753</w:t>
            </w:r>
          </w:p>
        </w:tc>
        <w:tc>
          <w:tcPr>
            <w:tcW w:w="170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58 2821 0664</w:t>
            </w:r>
          </w:p>
        </w:tc>
        <w:tc>
          <w:tcPr>
            <w:tcW w:w="135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5ПГ16-40</w:t>
            </w:r>
          </w:p>
        </w:tc>
        <w:tc>
          <w:tcPr>
            <w:tcW w:w="102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7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40,21 (4100)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0,143</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4,81</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357</w:t>
            </w:r>
          </w:p>
        </w:tc>
        <w:tc>
          <w:tcPr>
            <w:tcW w:w="170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3</w:t>
            </w:r>
          </w:p>
        </w:tc>
      </w:tr>
      <w:tr w:rsidR="00000000">
        <w:tblPrEx>
          <w:tblCellMar>
            <w:top w:w="0" w:type="dxa"/>
            <w:bottom w:w="0" w:type="dxa"/>
          </w:tblCellMar>
        </w:tblPrEx>
        <w:tc>
          <w:tcPr>
            <w:tcW w:w="1455"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58 2821 0665</w:t>
            </w:r>
          </w:p>
        </w:tc>
        <w:tc>
          <w:tcPr>
            <w:tcW w:w="135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5ПГ 26-40</w:t>
            </w:r>
          </w:p>
        </w:tc>
        <w:tc>
          <w:tcPr>
            <w:tcW w:w="102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2590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140</w:t>
            </w:r>
          </w:p>
        </w:tc>
        <w:tc>
          <w:tcPr>
            <w:tcW w:w="1418"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0,238</w:t>
            </w: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17,06</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596</w:t>
            </w:r>
          </w:p>
        </w:tc>
        <w:tc>
          <w:tcPr>
            <w:tcW w:w="170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58 2821 0666</w:t>
            </w:r>
          </w:p>
        </w:tc>
        <w:tc>
          <w:tcPr>
            <w:tcW w:w="135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5ПГ35-17</w:t>
            </w:r>
          </w:p>
        </w:tc>
        <w:tc>
          <w:tcPr>
            <w:tcW w:w="102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3500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16,57 (1690)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0,32</w:t>
            </w:r>
            <w:r>
              <w:rPr>
                <w:rFonts w:ascii="Times New Roman" w:hAnsi="Times New Roman"/>
                <w:sz w:val="20"/>
              </w:rPr>
              <w:t>2</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23,40</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805</w:t>
            </w:r>
          </w:p>
        </w:tc>
        <w:tc>
          <w:tcPr>
            <w:tcW w:w="170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12</w:t>
            </w:r>
          </w:p>
        </w:tc>
      </w:tr>
      <w:tr w:rsidR="00000000">
        <w:tblPrEx>
          <w:tblCellMar>
            <w:top w:w="0" w:type="dxa"/>
            <w:bottom w:w="0" w:type="dxa"/>
          </w:tblCellMar>
        </w:tblPrEx>
        <w:tc>
          <w:tcPr>
            <w:tcW w:w="1455"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58 2821 0667</w:t>
            </w:r>
          </w:p>
        </w:tc>
        <w:tc>
          <w:tcPr>
            <w:tcW w:w="135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5ПГ35-37</w:t>
            </w:r>
          </w:p>
        </w:tc>
        <w:tc>
          <w:tcPr>
            <w:tcW w:w="102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37,27 (3800)</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46,70</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58 2821 0668</w:t>
            </w:r>
          </w:p>
        </w:tc>
        <w:tc>
          <w:tcPr>
            <w:tcW w:w="135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6ПГ44-40</w:t>
            </w:r>
          </w:p>
        </w:tc>
        <w:tc>
          <w:tcPr>
            <w:tcW w:w="102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4410</w:t>
            </w:r>
          </w:p>
        </w:tc>
        <w:tc>
          <w:tcPr>
            <w:tcW w:w="127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440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w:t>
            </w:r>
          </w:p>
        </w:tc>
        <w:tc>
          <w:tcPr>
            <w:tcW w:w="1418"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40,21 (4100)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0,611</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58,38</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1528</w:t>
            </w:r>
          </w:p>
        </w:tc>
        <w:tc>
          <w:tcPr>
            <w:tcW w:w="170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3</w:t>
            </w:r>
          </w:p>
        </w:tc>
      </w:tr>
      <w:tr w:rsidR="00000000">
        <w:tblPrEx>
          <w:tblCellMar>
            <w:top w:w="0" w:type="dxa"/>
            <w:bottom w:w="0" w:type="dxa"/>
          </w:tblCellMar>
        </w:tblPrEx>
        <w:tc>
          <w:tcPr>
            <w:tcW w:w="1455"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58 2821 0669</w:t>
            </w:r>
          </w:p>
        </w:tc>
        <w:tc>
          <w:tcPr>
            <w:tcW w:w="135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6ПГ60-31</w:t>
            </w:r>
          </w:p>
        </w:tc>
        <w:tc>
          <w:tcPr>
            <w:tcW w:w="102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5960</w:t>
            </w:r>
          </w:p>
        </w:tc>
        <w:tc>
          <w:tcPr>
            <w:tcW w:w="127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31,38 (3200)</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0,826</w:t>
            </w: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120,28</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2065</w:t>
            </w:r>
          </w:p>
        </w:tc>
        <w:tc>
          <w:tcPr>
            <w:tcW w:w="170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58 2821 0670</w:t>
            </w:r>
          </w:p>
        </w:tc>
        <w:tc>
          <w:tcPr>
            <w:tcW w:w="135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7ПГ35-23</w:t>
            </w:r>
          </w:p>
        </w:tc>
        <w:tc>
          <w:tcPr>
            <w:tcW w:w="102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3500</w:t>
            </w:r>
          </w:p>
        </w:tc>
        <w:tc>
          <w:tcPr>
            <w:tcW w:w="127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140</w:t>
            </w:r>
          </w:p>
        </w:tc>
        <w:tc>
          <w:tcPr>
            <w:tcW w:w="1418"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22,95 (2340)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0,454</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32,60</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1135</w:t>
            </w:r>
          </w:p>
        </w:tc>
        <w:tc>
          <w:tcPr>
            <w:tcW w:w="170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12</w:t>
            </w:r>
          </w:p>
        </w:tc>
      </w:tr>
      <w:tr w:rsidR="00000000">
        <w:tblPrEx>
          <w:tblCellMar>
            <w:top w:w="0" w:type="dxa"/>
            <w:bottom w:w="0" w:type="dxa"/>
          </w:tblCellMar>
        </w:tblPrEx>
        <w:tc>
          <w:tcPr>
            <w:tcW w:w="1455"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58 2821 0671</w:t>
            </w:r>
          </w:p>
        </w:tc>
        <w:tc>
          <w:tcPr>
            <w:tcW w:w="135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7ПГ35-52</w:t>
            </w:r>
          </w:p>
        </w:tc>
        <w:tc>
          <w:tcPr>
            <w:tcW w:w="102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51,58 (5260)</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60,80</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58 2821 0672</w:t>
            </w:r>
          </w:p>
        </w:tc>
        <w:tc>
          <w:tcPr>
            <w:tcW w:w="1350"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8ПГ60-40</w:t>
            </w:r>
          </w:p>
        </w:tc>
        <w:tc>
          <w:tcPr>
            <w:tcW w:w="1023"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5960</w:t>
            </w:r>
          </w:p>
        </w:tc>
        <w:tc>
          <w:tcPr>
            <w:tcW w:w="1275"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510</w:t>
            </w: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440</w:t>
            </w:r>
          </w:p>
        </w:tc>
        <w:tc>
          <w:tcPr>
            <w:tcW w:w="127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w:t>
            </w:r>
          </w:p>
        </w:tc>
        <w:tc>
          <w:tcPr>
            <w:tcW w:w="1418"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40,21 (4100)</w:t>
            </w: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1,167</w:t>
            </w:r>
          </w:p>
        </w:tc>
        <w:tc>
          <w:tcPr>
            <w:tcW w:w="992"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149,44</w:t>
            </w: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2917</w:t>
            </w:r>
          </w:p>
        </w:tc>
        <w:tc>
          <w:tcPr>
            <w:tcW w:w="1703"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3</w:t>
            </w:r>
          </w:p>
        </w:tc>
      </w:tr>
    </w:tbl>
    <w:p w:rsidR="00000000" w:rsidRDefault="00DA5BDA">
      <w:pPr>
        <w:ind w:firstLine="284"/>
        <w:jc w:val="both"/>
        <w:rPr>
          <w:rFonts w:ascii="Times New Roman" w:hAnsi="Times New Roman"/>
        </w:rPr>
      </w:pPr>
    </w:p>
    <w:p w:rsidR="00000000" w:rsidRDefault="00DA5BDA">
      <w:pPr>
        <w:ind w:firstLine="284"/>
        <w:jc w:val="right"/>
        <w:rPr>
          <w:rFonts w:ascii="Times New Roman" w:hAnsi="Times New Roman"/>
          <w:sz w:val="20"/>
        </w:rPr>
      </w:pPr>
      <w:r>
        <w:rPr>
          <w:rFonts w:ascii="Times New Roman" w:hAnsi="Times New Roman"/>
          <w:sz w:val="20"/>
        </w:rPr>
        <w:t>Таблица 4</w:t>
      </w:r>
    </w:p>
    <w:p w:rsidR="00000000" w:rsidRDefault="00DA5BDA">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418"/>
        <w:gridCol w:w="1417"/>
        <w:gridCol w:w="993"/>
        <w:gridCol w:w="1275"/>
        <w:gridCol w:w="1134"/>
        <w:gridCol w:w="1276"/>
        <w:gridCol w:w="1418"/>
        <w:gridCol w:w="1134"/>
        <w:gridCol w:w="992"/>
        <w:gridCol w:w="1701"/>
        <w:gridCol w:w="1702"/>
      </w:tblGrid>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Код ОКП</w:t>
            </w:r>
          </w:p>
        </w:tc>
        <w:tc>
          <w:tcPr>
            <w:tcW w:w="1417"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Марка перемычки</w:t>
            </w:r>
          </w:p>
        </w:tc>
        <w:tc>
          <w:tcPr>
            <w:tcW w:w="4678" w:type="dxa"/>
            <w:gridSpan w:val="4"/>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Основные размеры перемычки, мм</w:t>
            </w:r>
          </w:p>
        </w:tc>
        <w:tc>
          <w:tcPr>
            <w:tcW w:w="1418"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Расчетная нагрузка, </w:t>
            </w: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Р</w:t>
            </w:r>
            <w:r>
              <w:rPr>
                <w:rFonts w:ascii="Times New Roman" w:hAnsi="Times New Roman"/>
                <w:sz w:val="20"/>
              </w:rPr>
              <w:t>асход материалов</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Масса перемычки</w:t>
            </w:r>
          </w:p>
        </w:tc>
        <w:tc>
          <w:tcPr>
            <w:tcW w:w="170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Обозначение выпуска типовой</w:t>
            </w: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p>
        </w:tc>
        <w:tc>
          <w:tcPr>
            <w:tcW w:w="1417"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Длина </w:t>
            </w:r>
            <w:r>
              <w:rPr>
                <w:rFonts w:ascii="Times New Roman" w:hAnsi="Times New Roman"/>
                <w:sz w:val="20"/>
              </w:rPr>
              <w:pict>
                <v:shape id="_x0000_i1039" type="#_x0000_t75" style="width:9pt;height:12.75pt">
                  <v:imagedata r:id="rId8" o:title=""/>
                </v:shape>
              </w:pict>
            </w:r>
          </w:p>
        </w:tc>
        <w:tc>
          <w:tcPr>
            <w:tcW w:w="1275"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Высота </w:t>
            </w:r>
            <w:r>
              <w:rPr>
                <w:rFonts w:ascii="Times New Roman" w:hAnsi="Times New Roman"/>
                <w:sz w:val="20"/>
              </w:rPr>
              <w:pict>
                <v:shape id="_x0000_i1040" type="#_x0000_t75" style="width:9.75pt;height:12.75pt">
                  <v:imagedata r:id="rId10" o:title=""/>
                </v:shape>
              </w:pict>
            </w: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Высота выступающей части </w:t>
            </w:r>
            <w:r>
              <w:rPr>
                <w:rFonts w:ascii="Times New Roman" w:hAnsi="Times New Roman"/>
                <w:sz w:val="20"/>
              </w:rPr>
              <w:pict>
                <v:shape id="_x0000_i1041" type="#_x0000_t75" style="width:12pt;height:15.75pt">
                  <v:imagedata r:id="rId11" o:title=""/>
                </v:shape>
              </w:pict>
            </w:r>
          </w:p>
        </w:tc>
        <w:tc>
          <w:tcPr>
            <w:tcW w:w="127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Длина опорной зоны </w:t>
            </w:r>
            <w:r>
              <w:rPr>
                <w:rFonts w:ascii="Times New Roman" w:hAnsi="Times New Roman"/>
                <w:sz w:val="20"/>
              </w:rPr>
              <w:pict>
                <v:shape id="_x0000_i1042" type="#_x0000_t75" style="width:9.75pt;height:9.75pt">
                  <v:imagedata r:id="rId12" o:title=""/>
                </v:shape>
              </w:pict>
            </w:r>
          </w:p>
        </w:tc>
        <w:tc>
          <w:tcPr>
            <w:tcW w:w="1418"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кН/м (кгс/м)</w:t>
            </w: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Бетон, м</w:t>
            </w:r>
            <w:r>
              <w:rPr>
                <w:rFonts w:ascii="Times New Roman" w:hAnsi="Times New Roman"/>
                <w:sz w:val="20"/>
                <w:vertAlign w:val="superscript"/>
              </w:rPr>
              <w:t>3</w:t>
            </w:r>
          </w:p>
        </w:tc>
        <w:tc>
          <w:tcPr>
            <w:tcW w:w="992"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Сталь, кг</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(справочная), кг</w:t>
            </w:r>
          </w:p>
        </w:tc>
        <w:tc>
          <w:tcPr>
            <w:tcW w:w="170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проектной документации серии 1.038.1-1</w:t>
            </w:r>
          </w:p>
        </w:tc>
      </w:tr>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58 2821 0673</w:t>
            </w:r>
          </w:p>
        </w:tc>
        <w:tc>
          <w:tcPr>
            <w:tcW w:w="1417"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1ПФ8-2</w:t>
            </w:r>
          </w:p>
        </w:tc>
        <w:tc>
          <w:tcPr>
            <w:tcW w:w="99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770</w:t>
            </w:r>
          </w:p>
        </w:tc>
        <w:tc>
          <w:tcPr>
            <w:tcW w:w="127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0,018</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0,29</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45</w:t>
            </w:r>
          </w:p>
        </w:tc>
        <w:tc>
          <w:tcPr>
            <w:tcW w:w="170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58 2821 0674</w:t>
            </w:r>
          </w:p>
        </w:tc>
        <w:tc>
          <w:tcPr>
            <w:tcW w:w="141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1ПФ9-2</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900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1,96 (200)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0,021</w:t>
            </w:r>
          </w:p>
        </w:tc>
        <w:tc>
          <w:tcPr>
            <w:tcW w:w="99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0,36</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53</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58 2821 0675</w:t>
            </w:r>
          </w:p>
        </w:tc>
        <w:tc>
          <w:tcPr>
            <w:tcW w:w="1417"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1ПФ10-2</w:t>
            </w:r>
          </w:p>
        </w:tc>
        <w:tc>
          <w:tcPr>
            <w:tcW w:w="99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1030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0,024</w:t>
            </w: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0,42</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60</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58 2821 0676</w:t>
            </w:r>
          </w:p>
        </w:tc>
        <w:tc>
          <w:tcPr>
            <w:tcW w:w="1417"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1ПФ13-3</w:t>
            </w:r>
          </w:p>
        </w:tc>
        <w:tc>
          <w:tcPr>
            <w:tcW w:w="99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1310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130</w:t>
            </w:r>
          </w:p>
        </w:tc>
        <w:tc>
          <w:tcPr>
            <w:tcW w:w="1418"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2,94 (300) </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0,032</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0,61</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80</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58 2821 0677</w:t>
            </w:r>
          </w:p>
        </w:tc>
        <w:tc>
          <w:tcPr>
            <w:tcW w:w="1417"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1ПФ14-4</w:t>
            </w:r>
          </w:p>
        </w:tc>
        <w:tc>
          <w:tcPr>
            <w:tcW w:w="99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1420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3,92 (400)</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0,034</w:t>
            </w: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0,67</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85</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58 2821 0678</w:t>
            </w:r>
          </w:p>
        </w:tc>
        <w:tc>
          <w:tcPr>
            <w:tcW w:w="1417"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1ПФ16-5</w:t>
            </w:r>
          </w:p>
        </w:tc>
        <w:tc>
          <w:tcPr>
            <w:tcW w:w="99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4,90 (500)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0,038</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0,82</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95</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58 2821 0679</w:t>
            </w:r>
          </w:p>
        </w:tc>
        <w:tc>
          <w:tcPr>
            <w:tcW w:w="1417"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1ПФ17-5</w:t>
            </w:r>
          </w:p>
        </w:tc>
        <w:tc>
          <w:tcPr>
            <w:tcW w:w="99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1680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0,041</w:t>
            </w: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0,98</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103</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58 2821 0680</w:t>
            </w:r>
          </w:p>
        </w:tc>
        <w:tc>
          <w:tcPr>
            <w:tcW w:w="1417"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1ПФ19-6</w:t>
            </w:r>
          </w:p>
        </w:tc>
        <w:tc>
          <w:tcPr>
            <w:tcW w:w="993"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1940</w:t>
            </w:r>
          </w:p>
        </w:tc>
        <w:tc>
          <w:tcPr>
            <w:tcW w:w="127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5,88 (600)</w:t>
            </w: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0,048</w:t>
            </w:r>
          </w:p>
        </w:tc>
        <w:tc>
          <w:tcPr>
            <w:tcW w:w="992"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1,78</w:t>
            </w: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120</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58 2821 0681</w:t>
            </w:r>
          </w:p>
        </w:tc>
        <w:tc>
          <w:tcPr>
            <w:tcW w:w="1417"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2ПФ22-8</w:t>
            </w:r>
          </w:p>
        </w:tc>
        <w:tc>
          <w:tcPr>
            <w:tcW w:w="99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2200</w:t>
            </w:r>
          </w:p>
        </w:tc>
        <w:tc>
          <w:tcPr>
            <w:tcW w:w="127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0,075</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3,33</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188</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6</w:t>
            </w: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58 2821 0682</w:t>
            </w:r>
          </w:p>
        </w:tc>
        <w:tc>
          <w:tcPr>
            <w:tcW w:w="141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2ПФ23-8</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2330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7,85 (800)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0,079</w:t>
            </w:r>
          </w:p>
        </w:tc>
        <w:tc>
          <w:tcPr>
            <w:tcW w:w="99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198</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58 2821 0683</w:t>
            </w:r>
          </w:p>
        </w:tc>
        <w:tc>
          <w:tcPr>
            <w:tcW w:w="141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2ПФ25-8</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0,084</w:t>
            </w:r>
          </w:p>
        </w:tc>
        <w:tc>
          <w:tcPr>
            <w:tcW w:w="99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4,09</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210</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58 2821 0684</w:t>
            </w:r>
          </w:p>
        </w:tc>
        <w:tc>
          <w:tcPr>
            <w:tcW w:w="1417"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2ПФ30-8</w:t>
            </w:r>
          </w:p>
        </w:tc>
        <w:tc>
          <w:tcPr>
            <w:tcW w:w="99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195</w:t>
            </w:r>
          </w:p>
        </w:tc>
        <w:tc>
          <w:tcPr>
            <w:tcW w:w="1418"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0,102</w:t>
            </w: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6,04</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255</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58 2821 0685</w:t>
            </w:r>
          </w:p>
        </w:tc>
        <w:tc>
          <w:tcPr>
            <w:tcW w:w="1417"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2ПФ22-12</w:t>
            </w:r>
          </w:p>
        </w:tc>
        <w:tc>
          <w:tcPr>
            <w:tcW w:w="99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0,075</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4,71</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188</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58 2821 0686</w:t>
            </w:r>
          </w:p>
        </w:tc>
        <w:tc>
          <w:tcPr>
            <w:tcW w:w="141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2ПФ23-12</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2330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11,77 (1200)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0,079</w:t>
            </w:r>
          </w:p>
        </w:tc>
        <w:tc>
          <w:tcPr>
            <w:tcW w:w="99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5,00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198</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58 2821 0687</w:t>
            </w:r>
          </w:p>
        </w:tc>
        <w:tc>
          <w:tcPr>
            <w:tcW w:w="141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2ПФ25-12</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0,084</w:t>
            </w:r>
          </w:p>
        </w:tc>
        <w:tc>
          <w:tcPr>
            <w:tcW w:w="99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5,59</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210</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w:t>
            </w:r>
            <w:r>
              <w:rPr>
                <w:rFonts w:ascii="Times New Roman" w:hAnsi="Times New Roman"/>
                <w:sz w:val="20"/>
              </w:rPr>
              <w:t>88</w:t>
            </w:r>
          </w:p>
        </w:tc>
        <w:tc>
          <w:tcPr>
            <w:tcW w:w="1417"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2ПФ30-12</w:t>
            </w:r>
          </w:p>
        </w:tc>
        <w:tc>
          <w:tcPr>
            <w:tcW w:w="99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2980</w:t>
            </w:r>
          </w:p>
        </w:tc>
        <w:tc>
          <w:tcPr>
            <w:tcW w:w="127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0,102</w:t>
            </w: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9,01</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255</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58 2821 0689</w:t>
            </w:r>
          </w:p>
        </w:tc>
        <w:tc>
          <w:tcPr>
            <w:tcW w:w="1417"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3ПФ40-10</w:t>
            </w:r>
          </w:p>
        </w:tc>
        <w:tc>
          <w:tcPr>
            <w:tcW w:w="99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4020</w:t>
            </w:r>
          </w:p>
        </w:tc>
        <w:tc>
          <w:tcPr>
            <w:tcW w:w="127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260</w:t>
            </w:r>
          </w:p>
        </w:tc>
        <w:tc>
          <w:tcPr>
            <w:tcW w:w="1418"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9,81 (1000)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0,172</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11,89</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430</w:t>
            </w:r>
          </w:p>
        </w:tc>
        <w:tc>
          <w:tcPr>
            <w:tcW w:w="170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58 2821 0690</w:t>
            </w:r>
          </w:p>
        </w:tc>
        <w:tc>
          <w:tcPr>
            <w:tcW w:w="1417"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3ПФ43-10</w:t>
            </w:r>
          </w:p>
        </w:tc>
        <w:tc>
          <w:tcPr>
            <w:tcW w:w="99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4280</w:t>
            </w:r>
          </w:p>
        </w:tc>
        <w:tc>
          <w:tcPr>
            <w:tcW w:w="127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0,183</w:t>
            </w: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13,67</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458</w:t>
            </w:r>
          </w:p>
        </w:tc>
        <w:tc>
          <w:tcPr>
            <w:tcW w:w="170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bl>
    <w:p w:rsidR="00000000" w:rsidRDefault="00DA5BDA">
      <w:pPr>
        <w:pStyle w:val="Preformat"/>
        <w:ind w:firstLine="284"/>
        <w:jc w:val="both"/>
        <w:rPr>
          <w:rFonts w:ascii="Times New Roman" w:hAnsi="Times New Roman"/>
          <w:lang w:val="en-US"/>
        </w:rPr>
      </w:pPr>
    </w:p>
    <w:p w:rsidR="00000000" w:rsidRDefault="00DA5BDA">
      <w:pPr>
        <w:pStyle w:val="Preformat"/>
        <w:ind w:firstLine="284"/>
        <w:jc w:val="both"/>
        <w:rPr>
          <w:rFonts w:ascii="Times New Roman" w:hAnsi="Times New Roman"/>
          <w:lang w:val="en-US"/>
        </w:rPr>
      </w:pPr>
    </w:p>
    <w:p w:rsidR="00000000" w:rsidRDefault="00DA5BDA">
      <w:pPr>
        <w:pStyle w:val="Preformat"/>
        <w:ind w:firstLine="284"/>
        <w:jc w:val="both"/>
        <w:rPr>
          <w:rFonts w:ascii="Times New Roman" w:hAnsi="Times New Roman"/>
          <w:lang w:val="en-US"/>
        </w:rPr>
      </w:pPr>
    </w:p>
    <w:p w:rsidR="00000000" w:rsidRDefault="00DA5BDA">
      <w:pPr>
        <w:pStyle w:val="Preformat"/>
        <w:ind w:firstLine="284"/>
        <w:jc w:val="both"/>
        <w:rPr>
          <w:rFonts w:ascii="Times New Roman" w:hAnsi="Times New Roman"/>
          <w:lang w:val="en-US"/>
        </w:rPr>
      </w:pPr>
    </w:p>
    <w:p w:rsidR="00000000" w:rsidRDefault="00DA5BDA">
      <w:pPr>
        <w:pStyle w:val="Preformat"/>
        <w:ind w:firstLine="284"/>
        <w:jc w:val="both"/>
        <w:rPr>
          <w:rFonts w:ascii="Times New Roman" w:hAnsi="Times New Roman"/>
          <w:lang w:val="en-US"/>
        </w:rPr>
      </w:pPr>
    </w:p>
    <w:p w:rsidR="00000000" w:rsidRDefault="00DA5BDA">
      <w:pPr>
        <w:pStyle w:val="Preformat"/>
        <w:ind w:firstLine="284"/>
        <w:jc w:val="both"/>
        <w:rPr>
          <w:rFonts w:ascii="Times New Roman" w:hAnsi="Times New Roman"/>
        </w:rPr>
      </w:pPr>
    </w:p>
    <w:p w:rsidR="00000000" w:rsidRDefault="00DA5BDA">
      <w:pPr>
        <w:ind w:firstLine="284"/>
        <w:jc w:val="right"/>
        <w:rPr>
          <w:rFonts w:ascii="Times New Roman" w:hAnsi="Times New Roman"/>
          <w:sz w:val="20"/>
        </w:rPr>
      </w:pPr>
      <w:r>
        <w:rPr>
          <w:rFonts w:ascii="Times New Roman" w:hAnsi="Times New Roman"/>
          <w:sz w:val="20"/>
        </w:rPr>
        <w:t>Таблица 5</w:t>
      </w:r>
    </w:p>
    <w:p w:rsidR="00000000" w:rsidRDefault="00DA5BDA">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418"/>
        <w:gridCol w:w="45"/>
        <w:gridCol w:w="1939"/>
        <w:gridCol w:w="945"/>
        <w:gridCol w:w="1213"/>
        <w:gridCol w:w="1244"/>
        <w:gridCol w:w="1320"/>
        <w:gridCol w:w="1221"/>
        <w:gridCol w:w="13"/>
        <w:gridCol w:w="41"/>
        <w:gridCol w:w="13"/>
        <w:gridCol w:w="1328"/>
        <w:gridCol w:w="9"/>
        <w:gridCol w:w="1987"/>
        <w:gridCol w:w="1731"/>
      </w:tblGrid>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Код ОКП</w:t>
            </w:r>
          </w:p>
        </w:tc>
        <w:tc>
          <w:tcPr>
            <w:tcW w:w="1984"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Марка перемычки</w:t>
            </w:r>
          </w:p>
        </w:tc>
        <w:tc>
          <w:tcPr>
            <w:tcW w:w="3402" w:type="dxa"/>
            <w:gridSpan w:val="3"/>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Основные размеры перемычки, мм</w:t>
            </w: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Расчетная нагрузка </w:t>
            </w:r>
          </w:p>
        </w:tc>
        <w:tc>
          <w:tcPr>
            <w:tcW w:w="2614" w:type="dxa"/>
            <w:gridSpan w:val="5"/>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Расход материалов</w:t>
            </w:r>
          </w:p>
        </w:tc>
        <w:tc>
          <w:tcPr>
            <w:tcW w:w="1993"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Масса перемычки (справочная), кг</w:t>
            </w:r>
          </w:p>
        </w:tc>
        <w:tc>
          <w:tcPr>
            <w:tcW w:w="173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Обозначение выпуска типовой </w:t>
            </w: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p>
        </w:tc>
        <w:tc>
          <w:tcPr>
            <w:tcW w:w="1984"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Длина </w:t>
            </w:r>
            <w:r>
              <w:rPr>
                <w:rFonts w:ascii="Times New Roman" w:hAnsi="Times New Roman"/>
                <w:position w:val="-4"/>
                <w:sz w:val="20"/>
              </w:rPr>
              <w:pict>
                <v:shape id="_x0000_i1043" type="#_x0000_t75" style="width:9pt;height:12.75pt">
                  <v:imagedata r:id="rId8" o:title=""/>
                </v:shape>
              </w:pict>
            </w:r>
          </w:p>
        </w:tc>
        <w:tc>
          <w:tcPr>
            <w:tcW w:w="1213"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Ширина </w:t>
            </w:r>
            <w:r>
              <w:rPr>
                <w:rFonts w:ascii="Times New Roman" w:hAnsi="Times New Roman"/>
                <w:position w:val="-4"/>
                <w:sz w:val="20"/>
              </w:rPr>
              <w:pict>
                <v:shape id="_x0000_i1044" type="#_x0000_t75" style="width:9.75pt;height:12.75pt">
                  <v:imagedata r:id="rId9" o:title=""/>
                </v:shape>
              </w:pict>
            </w:r>
          </w:p>
        </w:tc>
        <w:tc>
          <w:tcPr>
            <w:tcW w:w="124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Высота </w:t>
            </w:r>
            <w:r>
              <w:rPr>
                <w:rFonts w:ascii="Times New Roman" w:hAnsi="Times New Roman"/>
                <w:position w:val="-4"/>
                <w:sz w:val="20"/>
              </w:rPr>
              <w:pict>
                <v:shape id="_x0000_i1045" type="#_x0000_t75" style="width:9.75pt;height:12.75pt">
                  <v:imagedata r:id="rId10" o:title=""/>
                </v:shape>
              </w:pict>
            </w: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кН/м (кгс/м)</w:t>
            </w:r>
          </w:p>
        </w:tc>
        <w:tc>
          <w:tcPr>
            <w:tcW w:w="122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Бетон, м</w:t>
            </w:r>
            <w:r>
              <w:rPr>
                <w:rFonts w:ascii="Times New Roman" w:hAnsi="Times New Roman"/>
                <w:sz w:val="20"/>
                <w:vertAlign w:val="superscript"/>
              </w:rPr>
              <w:t>3</w:t>
            </w:r>
          </w:p>
        </w:tc>
        <w:tc>
          <w:tcPr>
            <w:tcW w:w="1395" w:type="dxa"/>
            <w:gridSpan w:val="4"/>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Сталь, кг</w:t>
            </w:r>
          </w:p>
        </w:tc>
        <w:tc>
          <w:tcPr>
            <w:tcW w:w="1993"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3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проектной документации</w:t>
            </w:r>
          </w:p>
          <w:p w:rsidR="00000000" w:rsidRDefault="00DA5BDA">
            <w:pPr>
              <w:jc w:val="center"/>
              <w:rPr>
                <w:rFonts w:ascii="Times New Roman" w:hAnsi="Times New Roman"/>
                <w:sz w:val="20"/>
              </w:rPr>
            </w:pPr>
            <w:r>
              <w:rPr>
                <w:rFonts w:ascii="Times New Roman" w:hAnsi="Times New Roman"/>
                <w:sz w:val="20"/>
              </w:rPr>
              <w:t>серии 1.038.1-1</w:t>
            </w:r>
          </w:p>
        </w:tc>
      </w:tr>
      <w:tr w:rsidR="00000000">
        <w:tblPrEx>
          <w:tblCellMar>
            <w:top w:w="0" w:type="dxa"/>
            <w:bottom w:w="0" w:type="dxa"/>
          </w:tblCellMar>
        </w:tblPrEx>
        <w:tc>
          <w:tcPr>
            <w:tcW w:w="14459" w:type="dxa"/>
            <w:gridSpan w:val="15"/>
            <w:tcBorders>
              <w:top w:val="single" w:sz="6" w:space="0" w:color="auto"/>
              <w:left w:val="single" w:sz="6" w:space="0" w:color="auto"/>
              <w:right w:val="single" w:sz="6" w:space="0" w:color="auto"/>
            </w:tcBorders>
          </w:tcPr>
          <w:p w:rsidR="00000000" w:rsidRDefault="00DA5BDA">
            <w:pPr>
              <w:jc w:val="center"/>
              <w:rPr>
                <w:rFonts w:ascii="Times New Roman" w:hAnsi="Times New Roman"/>
                <w:b/>
                <w:sz w:val="20"/>
              </w:rPr>
            </w:pPr>
            <w:r>
              <w:rPr>
                <w:rFonts w:ascii="Times New Roman" w:hAnsi="Times New Roman"/>
                <w:b/>
                <w:sz w:val="20"/>
              </w:rPr>
              <w:t>Перемычки с ненапрягаемой арматурой</w:t>
            </w:r>
          </w:p>
        </w:tc>
      </w:tr>
      <w:tr w:rsidR="00000000">
        <w:tblPrEx>
          <w:tblCellMar>
            <w:top w:w="0" w:type="dxa"/>
            <w:bottom w:w="0" w:type="dxa"/>
          </w:tblCellMar>
        </w:tblPrEx>
        <w:tc>
          <w:tcPr>
            <w:tcW w:w="1463"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58 2821 0691</w:t>
            </w:r>
          </w:p>
        </w:tc>
        <w:tc>
          <w:tcPr>
            <w:tcW w:w="1939"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8ПБ10-1</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1030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0,011</w:t>
            </w:r>
          </w:p>
        </w:tc>
        <w:tc>
          <w:tcPr>
            <w:tcW w:w="1390" w:type="dxa"/>
            <w:gridSpan w:val="4"/>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0,35</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28</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58 2821 0692</w:t>
            </w:r>
          </w:p>
        </w:tc>
        <w:tc>
          <w:tcPr>
            <w:tcW w:w="1939"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8ПБ13-1</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1290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0,98 (100)</w:t>
            </w:r>
          </w:p>
        </w:tc>
        <w:tc>
          <w:tcPr>
            <w:tcW w:w="12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0,014</w:t>
            </w:r>
          </w:p>
        </w:tc>
        <w:tc>
          <w:tcPr>
            <w:tcW w:w="1390" w:type="dxa"/>
            <w:gridSpan w:val="4"/>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0,46</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35</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58 2821 0693</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8ПБ16-1    </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0,017</w:t>
            </w: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0,54</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42</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58 2821 0694</w:t>
            </w:r>
          </w:p>
        </w:tc>
        <w:tc>
          <w:tcPr>
            <w:tcW w:w="1939"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8ПБ 17-2    </w:t>
            </w:r>
          </w:p>
        </w:tc>
        <w:tc>
          <w:tcPr>
            <w:tcW w:w="945"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1680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120</w:t>
            </w: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90</w:t>
            </w:r>
          </w:p>
        </w:tc>
        <w:tc>
          <w:tcPr>
            <w:tcW w:w="1320"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1,96 (200)</w:t>
            </w:r>
          </w:p>
        </w:tc>
        <w:tc>
          <w:tcPr>
            <w:tcW w:w="1234"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0,018</w:t>
            </w:r>
          </w:p>
        </w:tc>
        <w:tc>
          <w:tcPr>
            <w:tcW w:w="1390" w:type="dxa"/>
            <w:gridSpan w:val="4"/>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0,75</w:t>
            </w:r>
          </w:p>
        </w:tc>
        <w:tc>
          <w:tcPr>
            <w:tcW w:w="1987"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45</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58 2821 0695</w:t>
            </w:r>
          </w:p>
        </w:tc>
        <w:tc>
          <w:tcPr>
            <w:tcW w:w="1939"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8ПБ19-3    </w:t>
            </w:r>
          </w:p>
        </w:tc>
        <w:tc>
          <w:tcPr>
            <w:tcW w:w="945"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1940</w:t>
            </w:r>
          </w:p>
        </w:tc>
        <w:tc>
          <w:tcPr>
            <w:tcW w:w="121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2,94 (300)</w:t>
            </w:r>
          </w:p>
        </w:tc>
        <w:tc>
          <w:tcPr>
            <w:tcW w:w="1234"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0,021</w:t>
            </w:r>
          </w:p>
        </w:tc>
        <w:tc>
          <w:tcPr>
            <w:tcW w:w="1390" w:type="dxa"/>
            <w:gridSpan w:val="4"/>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1,16</w:t>
            </w:r>
          </w:p>
        </w:tc>
        <w:tc>
          <w:tcPr>
            <w:tcW w:w="1987"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52</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58 2821 0696</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 13-37</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1290</w:t>
            </w:r>
          </w:p>
        </w:tc>
        <w:tc>
          <w:tcPr>
            <w:tcW w:w="121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0,029</w:t>
            </w: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1,92</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74</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58 2821 0697</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9ПБ13-37-п</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37,27 (3800)</w:t>
            </w:r>
          </w:p>
        </w:tc>
        <w:tc>
          <w:tcPr>
            <w:tcW w:w="12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2,24</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58 2821 0698</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 16-37</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0,035</w:t>
            </w: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3,00</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88</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4</w:t>
            </w: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58 2821 0699</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9ПБ16-37-п</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3,32</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58 2821 0700</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9ПБ18-37</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5,32</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58 2821 0701</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9ПБ18-37-п</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120</w:t>
            </w: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0,041</w:t>
            </w: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5,64</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103</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w:t>
            </w:r>
            <w:r>
              <w:rPr>
                <w:rFonts w:ascii="Times New Roman" w:hAnsi="Times New Roman"/>
                <w:sz w:val="20"/>
              </w:rPr>
              <w:t>1 0702</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9ПБ18-8</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7,85 (800)</w:t>
            </w:r>
          </w:p>
        </w:tc>
        <w:tc>
          <w:tcPr>
            <w:tcW w:w="1234"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1,18</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58 2821 0703</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9ПБ18-8-п</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1,50</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58 2821 0704</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9ПБ21-8</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0,047</w:t>
            </w: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118</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58 2821 0705</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9ПБ21-8-п</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2,13</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58 2821 0706</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9ПБ22-3</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2,94 (300) </w:t>
            </w:r>
          </w:p>
        </w:tc>
        <w:tc>
          <w:tcPr>
            <w:tcW w:w="12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0,050</w:t>
            </w: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1,34</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125</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58 2821 0707</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9ПБ22-3-п</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1,66</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58 2821 0708</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9ПБ25-3</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1,50</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58 2821 0711</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9ПБ25-3-п</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2,94 (300)</w:t>
            </w:r>
          </w:p>
        </w:tc>
        <w:tc>
          <w:tcPr>
            <w:tcW w:w="1234"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1,82</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58 2821 0712</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9ПБ25-8</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0,056</w:t>
            </w: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2,93</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140</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58 2821 0713</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9ПБ25-8-п</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7,85 (800)</w:t>
            </w:r>
          </w:p>
        </w:tc>
        <w:tc>
          <w:tcPr>
            <w:tcW w:w="12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3,25</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58 2821 0714</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9ПБ26-4</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2590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1,57</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58 2821 0804</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9ПБ26-4-п</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3,92 (400)</w:t>
            </w:r>
          </w:p>
        </w:tc>
        <w:tc>
          <w:tcPr>
            <w:tcW w:w="12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0,059</w:t>
            </w: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1,89</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148</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58 2821 0805</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 27-8</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120</w:t>
            </w: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3,45</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58 2821 0806</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9ПБ27-8-п</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7,85 (800)</w:t>
            </w:r>
          </w:p>
        </w:tc>
        <w:tc>
          <w:tcPr>
            <w:tcW w:w="12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0,062</w:t>
            </w: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3,77</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58 2821 0807</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 29-4</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2850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0,065</w:t>
            </w: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2,36</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162</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4</w:t>
            </w: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58 2821 0808</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9ПБ29-4-п</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3,92 (400)</w:t>
            </w:r>
          </w:p>
        </w:tc>
        <w:tc>
          <w:tcPr>
            <w:tcW w:w="12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2,68</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58 2821 0809</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 30-4</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0,068</w:t>
            </w: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2,45</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170</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58 2821 0810</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 30-4-п</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2,77</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58 2821 0811</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10ПБ18-27</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1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0,086</w:t>
            </w: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4,00</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215</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58 2821 0812</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10ПБ18-27-п</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27,46 (2800)</w:t>
            </w:r>
          </w:p>
        </w:tc>
        <w:tc>
          <w:tcPr>
            <w:tcW w:w="12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4,56</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58 2821 0813</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10ПБ21-27</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5,80</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58 2821 0814</w:t>
            </w:r>
          </w:p>
        </w:tc>
        <w:tc>
          <w:tcPr>
            <w:tcW w:w="1939"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10ПБ21-27-п</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0,098</w:t>
            </w:r>
          </w:p>
        </w:tc>
        <w:tc>
          <w:tcPr>
            <w:tcW w:w="1390" w:type="dxa"/>
            <w:gridSpan w:val="4"/>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6,36</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58 2821 0815</w:t>
            </w:r>
          </w:p>
        </w:tc>
        <w:tc>
          <w:tcPr>
            <w:tcW w:w="1939"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10ПБ21-27-а</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8,95</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w:t>
            </w:r>
            <w:r>
              <w:rPr>
                <w:rFonts w:ascii="Times New Roman" w:hAnsi="Times New Roman"/>
                <w:sz w:val="20"/>
              </w:rPr>
              <w:t>21 0816</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10ПБ21-27-ап</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250</w:t>
            </w: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27,46 (2800)</w:t>
            </w:r>
          </w:p>
        </w:tc>
        <w:tc>
          <w:tcPr>
            <w:tcW w:w="12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9,51</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58 2821 0817</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10ПБ25-27-а</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14,13</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58 2821 0818</w:t>
            </w:r>
          </w:p>
        </w:tc>
        <w:tc>
          <w:tcPr>
            <w:tcW w:w="1939"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10ПБ25-27-ап</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0,117</w:t>
            </w:r>
          </w:p>
        </w:tc>
        <w:tc>
          <w:tcPr>
            <w:tcW w:w="1390" w:type="dxa"/>
            <w:gridSpan w:val="4"/>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14,69</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292</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58 2821 0819</w:t>
            </w:r>
          </w:p>
        </w:tc>
        <w:tc>
          <w:tcPr>
            <w:tcW w:w="1939"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10ПБ25-27</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10,98</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58 2821 0820</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10ПБ25-27-п</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11,54</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58 2821 0821</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10ПБ25-37</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2460</w:t>
            </w:r>
          </w:p>
        </w:tc>
        <w:tc>
          <w:tcPr>
            <w:tcW w:w="121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0,117</w:t>
            </w: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17,11</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292</w:t>
            </w:r>
          </w:p>
        </w:tc>
        <w:tc>
          <w:tcPr>
            <w:tcW w:w="172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58 2821 0822</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10ПБ25-37-п</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37,27 (3800)</w:t>
            </w:r>
          </w:p>
        </w:tc>
        <w:tc>
          <w:tcPr>
            <w:tcW w:w="1234"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17,67</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58 2821 0823</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10ПБ27-37</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40,83</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58 2821 0824</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10ПБ27-37-п    </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250</w:t>
            </w: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41,39</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4</w:t>
            </w: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58 2821 0825</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10ПБ27-27</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0,129</w:t>
            </w:r>
          </w:p>
        </w:tc>
        <w:tc>
          <w:tcPr>
            <w:tcW w:w="1390"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17,21</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323</w:t>
            </w: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58 2821 0826</w:t>
            </w:r>
          </w:p>
        </w:tc>
        <w:tc>
          <w:tcPr>
            <w:tcW w:w="1939"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10ПБ27-27-п</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27,46 (2800)</w:t>
            </w:r>
          </w:p>
        </w:tc>
        <w:tc>
          <w:tcPr>
            <w:tcW w:w="1234"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17,77</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58 2821 0827</w:t>
            </w:r>
          </w:p>
        </w:tc>
        <w:tc>
          <w:tcPr>
            <w:tcW w:w="1939"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10ПБ27-27-а</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20,36</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58 2821 0828</w:t>
            </w:r>
          </w:p>
        </w:tc>
        <w:tc>
          <w:tcPr>
            <w:tcW w:w="1939"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10ПБ27-27-ап</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34"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390" w:type="dxa"/>
            <w:gridSpan w:val="4"/>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20,92</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2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59" w:type="dxa"/>
            <w:gridSpan w:val="15"/>
            <w:tcBorders>
              <w:left w:val="single" w:sz="6" w:space="0" w:color="auto"/>
              <w:right w:val="single" w:sz="6" w:space="0" w:color="auto"/>
            </w:tcBorders>
          </w:tcPr>
          <w:p w:rsidR="00000000" w:rsidRDefault="00DA5BDA">
            <w:pPr>
              <w:jc w:val="center"/>
              <w:rPr>
                <w:rFonts w:ascii="Times New Roman" w:hAnsi="Times New Roman"/>
                <w:b/>
                <w:sz w:val="20"/>
              </w:rPr>
            </w:pPr>
            <w:r>
              <w:rPr>
                <w:rFonts w:ascii="Times New Roman" w:hAnsi="Times New Roman"/>
                <w:b/>
                <w:sz w:val="20"/>
              </w:rPr>
              <w:t>Перемычки с напрягаемой арматурой класса Ат-V</w:t>
            </w: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58 2811 0179</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9ПБ18-37 АтV</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120</w:t>
            </w:r>
          </w:p>
        </w:tc>
        <w:tc>
          <w:tcPr>
            <w:tcW w:w="124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37,27 (3800)</w:t>
            </w:r>
          </w:p>
        </w:tc>
        <w:tc>
          <w:tcPr>
            <w:tcW w:w="1275" w:type="dxa"/>
            <w:gridSpan w:val="3"/>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0,041</w:t>
            </w:r>
          </w:p>
        </w:tc>
        <w:tc>
          <w:tcPr>
            <w:tcW w:w="1350" w:type="dxa"/>
            <w:gridSpan w:val="3"/>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3,83</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103</w:t>
            </w:r>
          </w:p>
        </w:tc>
        <w:tc>
          <w:tcPr>
            <w:tcW w:w="172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58 2811 0173</w:t>
            </w:r>
          </w:p>
        </w:tc>
        <w:tc>
          <w:tcPr>
            <w:tcW w:w="1939"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10ПБ18-27 АтV</w:t>
            </w:r>
          </w:p>
        </w:tc>
        <w:tc>
          <w:tcPr>
            <w:tcW w:w="945"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1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5" w:type="dxa"/>
            <w:gridSpan w:val="3"/>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0,086</w:t>
            </w:r>
          </w:p>
        </w:tc>
        <w:tc>
          <w:tcPr>
            <w:tcW w:w="1350" w:type="dxa"/>
            <w:gridSpan w:val="3"/>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4,27</w:t>
            </w:r>
          </w:p>
        </w:tc>
        <w:tc>
          <w:tcPr>
            <w:tcW w:w="1987"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215</w:t>
            </w:r>
          </w:p>
        </w:tc>
        <w:tc>
          <w:tcPr>
            <w:tcW w:w="172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58 2811 0180</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10ПБ21-27 АтV</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5" w:type="dxa"/>
            <w:gridSpan w:val="3"/>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50" w:type="dxa"/>
            <w:gridSpan w:val="3"/>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4,72</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2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58 2811 0181</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10ПБ21-27 АтV-а    </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27,46 (2800)</w:t>
            </w:r>
          </w:p>
        </w:tc>
        <w:tc>
          <w:tcPr>
            <w:tcW w:w="1275" w:type="dxa"/>
            <w:gridSpan w:val="3"/>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0,098</w:t>
            </w:r>
          </w:p>
        </w:tc>
        <w:tc>
          <w:tcPr>
            <w:tcW w:w="1350" w:type="dxa"/>
            <w:gridSpan w:val="3"/>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7,87</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w:t>
            </w:r>
          </w:p>
        </w:tc>
        <w:tc>
          <w:tcPr>
            <w:tcW w:w="172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58 2811 0182</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10ПБ25-27 АтV</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5" w:type="dxa"/>
            <w:gridSpan w:val="3"/>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50" w:type="dxa"/>
            <w:gridSpan w:val="3"/>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6,88</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2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58 2811 0183</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10ПВ25-27АтV-а</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250</w:t>
            </w: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5" w:type="dxa"/>
            <w:gridSpan w:val="3"/>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0,117</w:t>
            </w:r>
          </w:p>
        </w:tc>
        <w:tc>
          <w:tcPr>
            <w:tcW w:w="1350" w:type="dxa"/>
            <w:gridSpan w:val="3"/>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10,03</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292</w:t>
            </w:r>
          </w:p>
        </w:tc>
        <w:tc>
          <w:tcPr>
            <w:tcW w:w="172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10</w:t>
            </w:r>
          </w:p>
        </w:tc>
      </w:tr>
      <w:tr w:rsidR="00000000">
        <w:tblPrEx>
          <w:tblCellMar>
            <w:top w:w="0" w:type="dxa"/>
            <w:bottom w:w="0" w:type="dxa"/>
          </w:tblCellMar>
        </w:tblPrEx>
        <w:tc>
          <w:tcPr>
            <w:tcW w:w="1463"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58 2811 0184</w:t>
            </w:r>
          </w:p>
        </w:tc>
        <w:tc>
          <w:tcPr>
            <w:tcW w:w="1939"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10ПБ25-37 АтV</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37,27 (3800)</w:t>
            </w:r>
          </w:p>
        </w:tc>
        <w:tc>
          <w:tcPr>
            <w:tcW w:w="1275" w:type="dxa"/>
            <w:gridSpan w:val="3"/>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50" w:type="dxa"/>
            <w:gridSpan w:val="3"/>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8,46</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2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58 2811 0185</w:t>
            </w:r>
          </w:p>
        </w:tc>
        <w:tc>
          <w:tcPr>
            <w:tcW w:w="1939"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10ПБ27-37 АтV</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5" w:type="dxa"/>
            <w:gridSpan w:val="3"/>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50" w:type="dxa"/>
            <w:gridSpan w:val="3"/>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11,32</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2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58 2811 0186</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10ПБ27-27 АтV</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27,46 (2800)</w:t>
            </w:r>
          </w:p>
        </w:tc>
        <w:tc>
          <w:tcPr>
            <w:tcW w:w="1275" w:type="dxa"/>
            <w:gridSpan w:val="3"/>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0,129</w:t>
            </w:r>
          </w:p>
        </w:tc>
        <w:tc>
          <w:tcPr>
            <w:tcW w:w="1350" w:type="dxa"/>
            <w:gridSpan w:val="3"/>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7,58</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323</w:t>
            </w:r>
          </w:p>
        </w:tc>
        <w:tc>
          <w:tcPr>
            <w:tcW w:w="172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58 2811 0187</w:t>
            </w:r>
          </w:p>
        </w:tc>
        <w:tc>
          <w:tcPr>
            <w:tcW w:w="1939"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10ПБ27-27 АтV-а</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5" w:type="dxa"/>
            <w:gridSpan w:val="3"/>
            <w:tcBorders>
              <w:left w:val="single" w:sz="6" w:space="0" w:color="auto"/>
              <w:right w:val="single" w:sz="6" w:space="0" w:color="auto"/>
            </w:tcBorders>
          </w:tcPr>
          <w:p w:rsidR="00000000" w:rsidRDefault="00DA5BDA">
            <w:pPr>
              <w:jc w:val="center"/>
              <w:rPr>
                <w:rFonts w:ascii="Times New Roman" w:hAnsi="Times New Roman"/>
                <w:sz w:val="20"/>
              </w:rPr>
            </w:pPr>
          </w:p>
        </w:tc>
        <w:tc>
          <w:tcPr>
            <w:tcW w:w="1350" w:type="dxa"/>
            <w:gridSpan w:val="3"/>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10,73</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721"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59" w:type="dxa"/>
            <w:gridSpan w:val="15"/>
            <w:tcBorders>
              <w:left w:val="single" w:sz="6" w:space="0" w:color="auto"/>
              <w:right w:val="single" w:sz="6" w:space="0" w:color="auto"/>
            </w:tcBorders>
          </w:tcPr>
          <w:p w:rsidR="00000000" w:rsidRDefault="00DA5BDA">
            <w:pPr>
              <w:jc w:val="center"/>
              <w:rPr>
                <w:rFonts w:ascii="Times New Roman" w:hAnsi="Times New Roman"/>
                <w:b/>
                <w:sz w:val="20"/>
              </w:rPr>
            </w:pPr>
            <w:r>
              <w:rPr>
                <w:rFonts w:ascii="Times New Roman" w:hAnsi="Times New Roman"/>
                <w:b/>
                <w:sz w:val="20"/>
              </w:rPr>
              <w:t>Перемычки с напрягаемой арматурой класса Ат-IVС</w:t>
            </w: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58 2811 0170</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9ПБ18-37 АтIVС    </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120</w:t>
            </w:r>
          </w:p>
        </w:tc>
        <w:tc>
          <w:tcPr>
            <w:tcW w:w="124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37,27 (3800)</w:t>
            </w:r>
          </w:p>
        </w:tc>
        <w:tc>
          <w:tcPr>
            <w:tcW w:w="1288"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0,41</w:t>
            </w:r>
          </w:p>
        </w:tc>
        <w:tc>
          <w:tcPr>
            <w:tcW w:w="1336"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4,50</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103</w:t>
            </w:r>
          </w:p>
        </w:tc>
        <w:tc>
          <w:tcPr>
            <w:tcW w:w="172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58 2811 0129</w:t>
            </w:r>
          </w:p>
        </w:tc>
        <w:tc>
          <w:tcPr>
            <w:tcW w:w="1939"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10ПБ18-27 АтIVС    </w:t>
            </w:r>
          </w:p>
        </w:tc>
        <w:tc>
          <w:tcPr>
            <w:tcW w:w="945"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1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88" w:type="dxa"/>
            <w:gridSpan w:val="4"/>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0,086</w:t>
            </w:r>
          </w:p>
        </w:tc>
        <w:tc>
          <w:tcPr>
            <w:tcW w:w="1336"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4,27</w:t>
            </w:r>
          </w:p>
        </w:tc>
        <w:tc>
          <w:tcPr>
            <w:tcW w:w="1987"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215</w:t>
            </w:r>
          </w:p>
        </w:tc>
        <w:tc>
          <w:tcPr>
            <w:tcW w:w="172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58 2811 0171</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10ПБ21-27 АтIVС</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88"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36"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4,72</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25"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58 2811 0172</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10ПБ21-27 АтIVС-а</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27,46 (2800)</w:t>
            </w:r>
          </w:p>
        </w:tc>
        <w:tc>
          <w:tcPr>
            <w:tcW w:w="1288"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0,098</w:t>
            </w:r>
          </w:p>
        </w:tc>
        <w:tc>
          <w:tcPr>
            <w:tcW w:w="1336"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7,87</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w:t>
            </w:r>
          </w:p>
        </w:tc>
        <w:tc>
          <w:tcPr>
            <w:tcW w:w="1725"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58 2811 0135</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10ПБ25-27 АтIVС</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88"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36"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8,46</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25"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58 2811 0174</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10ПБ25-27 АтIVС-а</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w:t>
            </w:r>
            <w:r>
              <w:rPr>
                <w:rFonts w:ascii="Times New Roman" w:hAnsi="Times New Roman"/>
                <w:sz w:val="20"/>
              </w:rPr>
              <w:t>460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250</w:t>
            </w: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88" w:type="dxa"/>
            <w:gridSpan w:val="4"/>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0,117</w:t>
            </w:r>
          </w:p>
        </w:tc>
        <w:tc>
          <w:tcPr>
            <w:tcW w:w="1336"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11,61</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292</w:t>
            </w:r>
          </w:p>
        </w:tc>
        <w:tc>
          <w:tcPr>
            <w:tcW w:w="172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11</w:t>
            </w:r>
          </w:p>
        </w:tc>
      </w:tr>
      <w:tr w:rsidR="00000000">
        <w:tblPrEx>
          <w:tblCellMar>
            <w:top w:w="0" w:type="dxa"/>
            <w:bottom w:w="0" w:type="dxa"/>
          </w:tblCellMar>
        </w:tblPrEx>
        <w:tc>
          <w:tcPr>
            <w:tcW w:w="1463"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58 2811 0175</w:t>
            </w:r>
          </w:p>
        </w:tc>
        <w:tc>
          <w:tcPr>
            <w:tcW w:w="1939"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10ПБ25-37 АтIVС</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37,27 (3800)</w:t>
            </w:r>
          </w:p>
        </w:tc>
        <w:tc>
          <w:tcPr>
            <w:tcW w:w="1288"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36"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8,46</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25"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58 2811 0176</w:t>
            </w:r>
          </w:p>
        </w:tc>
        <w:tc>
          <w:tcPr>
            <w:tcW w:w="1939"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10ПБ27-37 АтIVС</w:t>
            </w:r>
          </w:p>
        </w:tc>
        <w:tc>
          <w:tcPr>
            <w:tcW w:w="94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88" w:type="dxa"/>
            <w:gridSpan w:val="4"/>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336"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13,60</w:t>
            </w:r>
          </w:p>
        </w:tc>
        <w:tc>
          <w:tcPr>
            <w:tcW w:w="198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725"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58 2811 0177</w:t>
            </w:r>
          </w:p>
        </w:tc>
        <w:tc>
          <w:tcPr>
            <w:tcW w:w="1939"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10ПБ27-27 АтIVС</w:t>
            </w:r>
          </w:p>
        </w:tc>
        <w:tc>
          <w:tcPr>
            <w:tcW w:w="94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13"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88" w:type="dxa"/>
            <w:gridSpan w:val="4"/>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0,129</w:t>
            </w:r>
          </w:p>
        </w:tc>
        <w:tc>
          <w:tcPr>
            <w:tcW w:w="1336"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9,32</w:t>
            </w:r>
          </w:p>
        </w:tc>
        <w:tc>
          <w:tcPr>
            <w:tcW w:w="198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323</w:t>
            </w:r>
          </w:p>
        </w:tc>
        <w:tc>
          <w:tcPr>
            <w:tcW w:w="1725"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63"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58 2811 0178</w:t>
            </w:r>
          </w:p>
        </w:tc>
        <w:tc>
          <w:tcPr>
            <w:tcW w:w="1939"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10ПБ27-27 АтIVС-а</w:t>
            </w:r>
          </w:p>
        </w:tc>
        <w:tc>
          <w:tcPr>
            <w:tcW w:w="94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4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2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27,46 (2800)</w:t>
            </w:r>
          </w:p>
        </w:tc>
        <w:tc>
          <w:tcPr>
            <w:tcW w:w="1288" w:type="dxa"/>
            <w:gridSpan w:val="4"/>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336"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12,47</w:t>
            </w:r>
          </w:p>
        </w:tc>
        <w:tc>
          <w:tcPr>
            <w:tcW w:w="198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2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bl>
    <w:p w:rsidR="00000000" w:rsidRDefault="00DA5BDA">
      <w:pPr>
        <w:pStyle w:val="Preformat"/>
        <w:ind w:firstLine="284"/>
        <w:jc w:val="both"/>
        <w:rPr>
          <w:rFonts w:ascii="Times New Roman" w:hAnsi="Times New Roman"/>
        </w:rPr>
      </w:pPr>
    </w:p>
    <w:p w:rsidR="00000000" w:rsidRDefault="00DA5BDA">
      <w:pPr>
        <w:ind w:firstLine="284"/>
        <w:jc w:val="right"/>
        <w:rPr>
          <w:rFonts w:ascii="Times New Roman" w:hAnsi="Times New Roman"/>
          <w:sz w:val="20"/>
          <w:lang w:val="en-US"/>
        </w:rPr>
      </w:pPr>
      <w:r>
        <w:rPr>
          <w:rFonts w:ascii="Times New Roman" w:hAnsi="Times New Roman"/>
          <w:sz w:val="20"/>
        </w:rPr>
        <w:t>Таблица 6</w:t>
      </w:r>
    </w:p>
    <w:p w:rsidR="00000000" w:rsidRDefault="00DA5BDA">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440"/>
        <w:gridCol w:w="15"/>
        <w:gridCol w:w="1947"/>
        <w:gridCol w:w="993"/>
        <w:gridCol w:w="1275"/>
        <w:gridCol w:w="1134"/>
        <w:gridCol w:w="44"/>
        <w:gridCol w:w="1232"/>
        <w:gridCol w:w="1276"/>
        <w:gridCol w:w="1417"/>
        <w:gridCol w:w="1985"/>
        <w:gridCol w:w="1701"/>
      </w:tblGrid>
      <w:tr w:rsidR="00000000">
        <w:tblPrEx>
          <w:tblCellMar>
            <w:top w:w="0" w:type="dxa"/>
            <w:bottom w:w="0" w:type="dxa"/>
          </w:tblCellMar>
        </w:tblPrEx>
        <w:tc>
          <w:tcPr>
            <w:tcW w:w="144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Код ОКП</w:t>
            </w:r>
          </w:p>
        </w:tc>
        <w:tc>
          <w:tcPr>
            <w:tcW w:w="1962"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Марка перемычки</w:t>
            </w:r>
          </w:p>
        </w:tc>
        <w:tc>
          <w:tcPr>
            <w:tcW w:w="3402" w:type="dxa"/>
            <w:gridSpan w:val="3"/>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Основные размеры перемычки, мм</w:t>
            </w:r>
          </w:p>
        </w:tc>
        <w:tc>
          <w:tcPr>
            <w:tcW w:w="1276"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Расчетная нагрузка </w:t>
            </w:r>
          </w:p>
        </w:tc>
        <w:tc>
          <w:tcPr>
            <w:tcW w:w="2693"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Расход материалов</w:t>
            </w:r>
          </w:p>
        </w:tc>
        <w:tc>
          <w:tcPr>
            <w:tcW w:w="198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Масса перемычки (справочная), кг</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Обозначение выпуска типовой </w:t>
            </w:r>
          </w:p>
        </w:tc>
      </w:tr>
      <w:tr w:rsidR="00000000">
        <w:tblPrEx>
          <w:tblCellMar>
            <w:top w:w="0" w:type="dxa"/>
            <w:bottom w:w="0" w:type="dxa"/>
          </w:tblCellMar>
        </w:tblPrEx>
        <w:tc>
          <w:tcPr>
            <w:tcW w:w="144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962"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Длина </w:t>
            </w:r>
            <w:r>
              <w:rPr>
                <w:rFonts w:ascii="Times New Roman" w:hAnsi="Times New Roman"/>
                <w:position w:val="-4"/>
                <w:sz w:val="20"/>
              </w:rPr>
              <w:pict>
                <v:shape id="_x0000_i1046" type="#_x0000_t75" style="width:9pt;height:12.75pt">
                  <v:imagedata r:id="rId8" o:title=""/>
                </v:shape>
              </w:pict>
            </w:r>
          </w:p>
        </w:tc>
        <w:tc>
          <w:tcPr>
            <w:tcW w:w="1275"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Ширина </w:t>
            </w:r>
            <w:r>
              <w:rPr>
                <w:rFonts w:ascii="Times New Roman" w:hAnsi="Times New Roman"/>
                <w:position w:val="-4"/>
                <w:sz w:val="20"/>
              </w:rPr>
              <w:pict>
                <v:shape id="_x0000_i1047" type="#_x0000_t75" style="width:9.75pt;height:12.75pt">
                  <v:imagedata r:id="rId9" o:title=""/>
                </v:shape>
              </w:pict>
            </w: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Высота </w:t>
            </w:r>
            <w:r>
              <w:rPr>
                <w:rFonts w:ascii="Times New Roman" w:hAnsi="Times New Roman"/>
                <w:position w:val="-4"/>
                <w:sz w:val="20"/>
              </w:rPr>
              <w:pict>
                <v:shape id="_x0000_i1048" type="#_x0000_t75" style="width:9.75pt;height:12.75pt">
                  <v:imagedata r:id="rId10" o:title=""/>
                </v:shape>
              </w:pict>
            </w:r>
          </w:p>
        </w:tc>
        <w:tc>
          <w:tcPr>
            <w:tcW w:w="1276"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кН/м (кгс/м)</w:t>
            </w:r>
          </w:p>
        </w:tc>
        <w:tc>
          <w:tcPr>
            <w:tcW w:w="127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Бетон, м</w:t>
            </w:r>
            <w:r>
              <w:rPr>
                <w:rFonts w:ascii="Times New Roman" w:hAnsi="Times New Roman"/>
                <w:sz w:val="20"/>
                <w:vertAlign w:val="superscript"/>
              </w:rPr>
              <w:t>3</w:t>
            </w:r>
          </w:p>
        </w:tc>
        <w:tc>
          <w:tcPr>
            <w:tcW w:w="1417"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Сталь, кг</w:t>
            </w:r>
          </w:p>
        </w:tc>
        <w:tc>
          <w:tcPr>
            <w:tcW w:w="198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70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проектной документации серии 1.038</w:t>
            </w:r>
            <w:r>
              <w:rPr>
                <w:rFonts w:ascii="Times New Roman" w:hAnsi="Times New Roman"/>
                <w:sz w:val="20"/>
              </w:rPr>
              <w:t>.1-1</w:t>
            </w:r>
          </w:p>
        </w:tc>
      </w:tr>
      <w:tr w:rsidR="00000000">
        <w:tblPrEx>
          <w:tblCellMar>
            <w:top w:w="0" w:type="dxa"/>
            <w:bottom w:w="0" w:type="dxa"/>
          </w:tblCellMar>
        </w:tblPrEx>
        <w:tc>
          <w:tcPr>
            <w:tcW w:w="14459" w:type="dxa"/>
            <w:gridSpan w:val="1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b/>
                <w:sz w:val="20"/>
              </w:rPr>
            </w:pPr>
            <w:r>
              <w:rPr>
                <w:rFonts w:ascii="Times New Roman" w:hAnsi="Times New Roman"/>
                <w:b/>
                <w:sz w:val="20"/>
              </w:rPr>
              <w:t>Перемычки с ненапрягаемой арматурой</w:t>
            </w:r>
          </w:p>
        </w:tc>
      </w:tr>
      <w:tr w:rsidR="00000000">
        <w:tblPrEx>
          <w:tblCellMar>
            <w:top w:w="0" w:type="dxa"/>
            <w:bottom w:w="0" w:type="dxa"/>
          </w:tblCellMar>
        </w:tblPrEx>
        <w:tc>
          <w:tcPr>
            <w:tcW w:w="144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58 2821 0829</w:t>
            </w:r>
          </w:p>
        </w:tc>
        <w:tc>
          <w:tcPr>
            <w:tcW w:w="1962"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7ПП12-3</w:t>
            </w:r>
          </w:p>
        </w:tc>
        <w:tc>
          <w:tcPr>
            <w:tcW w:w="99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1160</w:t>
            </w:r>
          </w:p>
        </w:tc>
        <w:tc>
          <w:tcPr>
            <w:tcW w:w="127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90</w:t>
            </w:r>
          </w:p>
        </w:tc>
        <w:tc>
          <w:tcPr>
            <w:tcW w:w="1276"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2,94 (300)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0,040</w:t>
            </w:r>
          </w:p>
        </w:tc>
        <w:tc>
          <w:tcPr>
            <w:tcW w:w="14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1,08</w:t>
            </w:r>
          </w:p>
        </w:tc>
        <w:tc>
          <w:tcPr>
            <w:tcW w:w="198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100</w:t>
            </w:r>
          </w:p>
        </w:tc>
        <w:tc>
          <w:tcPr>
            <w:tcW w:w="170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58 2821 0830</w:t>
            </w:r>
          </w:p>
        </w:tc>
        <w:tc>
          <w:tcPr>
            <w:tcW w:w="1962"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7П 14-4    </w:t>
            </w:r>
          </w:p>
        </w:tc>
        <w:tc>
          <w:tcPr>
            <w:tcW w:w="99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1420</w:t>
            </w:r>
          </w:p>
        </w:tc>
        <w:tc>
          <w:tcPr>
            <w:tcW w:w="127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3,92 (400)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0,049</w:t>
            </w:r>
          </w:p>
        </w:tc>
        <w:tc>
          <w:tcPr>
            <w:tcW w:w="14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1,27</w:t>
            </w:r>
          </w:p>
        </w:tc>
        <w:tc>
          <w:tcPr>
            <w:tcW w:w="198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121</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58 2821 0831</w:t>
            </w:r>
          </w:p>
        </w:tc>
        <w:tc>
          <w:tcPr>
            <w:tcW w:w="1962"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8ПП17-5</w:t>
            </w:r>
          </w:p>
        </w:tc>
        <w:tc>
          <w:tcPr>
            <w:tcW w:w="99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1680</w:t>
            </w:r>
          </w:p>
        </w:tc>
        <w:tc>
          <w:tcPr>
            <w:tcW w:w="127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4,90 (500)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0,121</w:t>
            </w:r>
          </w:p>
        </w:tc>
        <w:tc>
          <w:tcPr>
            <w:tcW w:w="14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3,14</w:t>
            </w:r>
          </w:p>
        </w:tc>
        <w:tc>
          <w:tcPr>
            <w:tcW w:w="198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303</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58 2821 0832</w:t>
            </w:r>
          </w:p>
        </w:tc>
        <w:tc>
          <w:tcPr>
            <w:tcW w:w="1962"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8ПП18-5    </w:t>
            </w:r>
          </w:p>
        </w:tc>
        <w:tc>
          <w:tcPr>
            <w:tcW w:w="99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0,131</w:t>
            </w:r>
          </w:p>
        </w:tc>
        <w:tc>
          <w:tcPr>
            <w:tcW w:w="14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3,44</w:t>
            </w:r>
          </w:p>
        </w:tc>
        <w:tc>
          <w:tcPr>
            <w:tcW w:w="198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327</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58 2821 0833</w:t>
            </w:r>
          </w:p>
        </w:tc>
        <w:tc>
          <w:tcPr>
            <w:tcW w:w="1962"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8ПП21-6</w:t>
            </w:r>
          </w:p>
        </w:tc>
        <w:tc>
          <w:tcPr>
            <w:tcW w:w="99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5,88 (600)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0,149</w:t>
            </w:r>
          </w:p>
        </w:tc>
        <w:tc>
          <w:tcPr>
            <w:tcW w:w="14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4,04</w:t>
            </w:r>
          </w:p>
        </w:tc>
        <w:tc>
          <w:tcPr>
            <w:tcW w:w="198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374</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58 2821 0834</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8ПП23-7</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2330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6,86 (700)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0,168</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5,12</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421</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58 2821 0835</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8ПП25-8</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380 </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276"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7,85 (800)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0,178</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6,74</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444</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58 2821 0836</w:t>
            </w:r>
          </w:p>
        </w:tc>
        <w:tc>
          <w:tcPr>
            <w:tcW w:w="1962"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8ПП30-10</w:t>
            </w:r>
          </w:p>
        </w:tc>
        <w:tc>
          <w:tcPr>
            <w:tcW w:w="99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9,81 (1000)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0,215</w:t>
            </w:r>
          </w:p>
        </w:tc>
        <w:tc>
          <w:tcPr>
            <w:tcW w:w="14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9,83</w:t>
            </w:r>
          </w:p>
        </w:tc>
        <w:tc>
          <w:tcPr>
            <w:tcW w:w="198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538</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w:t>
            </w:r>
            <w:r>
              <w:rPr>
                <w:rFonts w:ascii="Times New Roman" w:hAnsi="Times New Roman"/>
                <w:sz w:val="20"/>
              </w:rPr>
              <w:t>860</w:t>
            </w:r>
          </w:p>
        </w:tc>
        <w:tc>
          <w:tcPr>
            <w:tcW w:w="1962"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8ПП14-71</w:t>
            </w:r>
          </w:p>
        </w:tc>
        <w:tc>
          <w:tcPr>
            <w:tcW w:w="99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1420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0,103</w:t>
            </w:r>
          </w:p>
        </w:tc>
        <w:tc>
          <w:tcPr>
            <w:tcW w:w="14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6,32</w:t>
            </w:r>
          </w:p>
        </w:tc>
        <w:tc>
          <w:tcPr>
            <w:tcW w:w="198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256</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58 2821 0861</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8ПП16-71</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0,112</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6,82</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280</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5</w:t>
            </w:r>
          </w:p>
        </w:tc>
      </w:tr>
      <w:tr w:rsidR="00000000">
        <w:tblPrEx>
          <w:tblCellMar>
            <w:top w:w="0" w:type="dxa"/>
            <w:bottom w:w="0" w:type="dxa"/>
          </w:tblCellMar>
        </w:tblPrEx>
        <w:tc>
          <w:tcPr>
            <w:tcW w:w="144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58 2821 0862</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8ПП18-71</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70,61 (7200)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0,131</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12,59</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327</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58 2821 0863</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8ПП21-71</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0,149</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19,99</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374</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58 2821 0864</w:t>
            </w:r>
          </w:p>
        </w:tc>
        <w:tc>
          <w:tcPr>
            <w:tcW w:w="1962"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 27-71</w:t>
            </w:r>
          </w:p>
        </w:tc>
        <w:tc>
          <w:tcPr>
            <w:tcW w:w="99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7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0,196</w:t>
            </w:r>
          </w:p>
        </w:tc>
        <w:tc>
          <w:tcPr>
            <w:tcW w:w="14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61,82</w:t>
            </w:r>
          </w:p>
        </w:tc>
        <w:tc>
          <w:tcPr>
            <w:tcW w:w="198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491</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58 2821 0837</w:t>
            </w:r>
          </w:p>
        </w:tc>
        <w:tc>
          <w:tcPr>
            <w:tcW w:w="1962"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9ПП12-4</w:t>
            </w:r>
          </w:p>
        </w:tc>
        <w:tc>
          <w:tcPr>
            <w:tcW w:w="99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1160</w:t>
            </w:r>
          </w:p>
        </w:tc>
        <w:tc>
          <w:tcPr>
            <w:tcW w:w="127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3,92 (400)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0,053</w:t>
            </w:r>
          </w:p>
        </w:tc>
        <w:tc>
          <w:tcPr>
            <w:tcW w:w="14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1,34</w:t>
            </w:r>
          </w:p>
        </w:tc>
        <w:tc>
          <w:tcPr>
            <w:tcW w:w="198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133</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58 2821 0838</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9ПП14-5</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1420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90</w:t>
            </w:r>
          </w:p>
        </w:tc>
        <w:tc>
          <w:tcPr>
            <w:tcW w:w="1276"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4,90 (500)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0,065</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1,57</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163</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58 2821 0839</w:t>
            </w:r>
          </w:p>
        </w:tc>
        <w:tc>
          <w:tcPr>
            <w:tcW w:w="1962"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9ПП17-6    </w:t>
            </w:r>
          </w:p>
        </w:tc>
        <w:tc>
          <w:tcPr>
            <w:tcW w:w="99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1680</w:t>
            </w:r>
          </w:p>
        </w:tc>
        <w:tc>
          <w:tcPr>
            <w:tcW w:w="127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5,88 (600)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0,077</w:t>
            </w:r>
          </w:p>
        </w:tc>
        <w:tc>
          <w:tcPr>
            <w:tcW w:w="14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2,71</w:t>
            </w:r>
          </w:p>
        </w:tc>
        <w:tc>
          <w:tcPr>
            <w:tcW w:w="198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193</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58 2821 0840</w:t>
            </w:r>
          </w:p>
        </w:tc>
        <w:tc>
          <w:tcPr>
            <w:tcW w:w="1962"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10ПП23-10</w:t>
            </w:r>
          </w:p>
        </w:tc>
        <w:tc>
          <w:tcPr>
            <w:tcW w:w="99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2330</w:t>
            </w:r>
          </w:p>
        </w:tc>
        <w:tc>
          <w:tcPr>
            <w:tcW w:w="127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276"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9,81 (1000)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0,226</w:t>
            </w:r>
          </w:p>
        </w:tc>
        <w:tc>
          <w:tcPr>
            <w:tcW w:w="14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6,76</w:t>
            </w:r>
          </w:p>
        </w:tc>
        <w:tc>
          <w:tcPr>
            <w:tcW w:w="198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564</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58 2821 0841</w:t>
            </w:r>
          </w:p>
        </w:tc>
        <w:tc>
          <w:tcPr>
            <w:tcW w:w="1962"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10ПП30-1</w:t>
            </w:r>
            <w:r>
              <w:rPr>
                <w:rFonts w:ascii="Times New Roman" w:hAnsi="Times New Roman"/>
                <w:sz w:val="20"/>
              </w:rPr>
              <w:t xml:space="preserve">3    </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12,75 (1300)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0,289</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13,40</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722</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59" w:type="dxa"/>
            <w:gridSpan w:val="12"/>
            <w:tcBorders>
              <w:left w:val="single" w:sz="6" w:space="0" w:color="auto"/>
              <w:right w:val="single" w:sz="6" w:space="0" w:color="auto"/>
            </w:tcBorders>
          </w:tcPr>
          <w:p w:rsidR="00000000" w:rsidRDefault="00DA5BDA">
            <w:pPr>
              <w:jc w:val="center"/>
              <w:rPr>
                <w:rFonts w:ascii="Times New Roman" w:hAnsi="Times New Roman"/>
                <w:b/>
                <w:sz w:val="20"/>
              </w:rPr>
            </w:pPr>
            <w:r>
              <w:rPr>
                <w:rFonts w:ascii="Times New Roman" w:hAnsi="Times New Roman"/>
                <w:b/>
                <w:sz w:val="20"/>
              </w:rPr>
              <w:t>Перемычки с напрягаемой арматурой класса Ат-V</w:t>
            </w:r>
          </w:p>
        </w:tc>
      </w:tr>
      <w:tr w:rsidR="00000000">
        <w:tblPrEx>
          <w:tblCellMar>
            <w:top w:w="0" w:type="dxa"/>
            <w:bottom w:w="0" w:type="dxa"/>
          </w:tblCellMar>
        </w:tblPrEx>
        <w:tc>
          <w:tcPr>
            <w:tcW w:w="1455"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58 2811 0198</w:t>
            </w:r>
          </w:p>
        </w:tc>
        <w:tc>
          <w:tcPr>
            <w:tcW w:w="194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8ПП14-71 АтV</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1420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0,103</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3,79</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256</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58 2811 0200</w:t>
            </w:r>
          </w:p>
        </w:tc>
        <w:tc>
          <w:tcPr>
            <w:tcW w:w="194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8ПП16-71 АтV</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0,112</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3,99</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280</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58 2811 0201</w:t>
            </w:r>
          </w:p>
        </w:tc>
        <w:tc>
          <w:tcPr>
            <w:tcW w:w="194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8ПП18-71 АтV</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276"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70,61 (7200)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0,131</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5,90</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327</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58 2811 0202</w:t>
            </w:r>
          </w:p>
        </w:tc>
        <w:tc>
          <w:tcPr>
            <w:tcW w:w="194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8ПП21-71 АтV</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0,149</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8,56</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374</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58 2811 0203</w:t>
            </w:r>
          </w:p>
        </w:tc>
        <w:tc>
          <w:tcPr>
            <w:tcW w:w="1947"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8ПП27-71 АтV    </w:t>
            </w:r>
          </w:p>
        </w:tc>
        <w:tc>
          <w:tcPr>
            <w:tcW w:w="99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7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0,196</w:t>
            </w:r>
          </w:p>
        </w:tc>
        <w:tc>
          <w:tcPr>
            <w:tcW w:w="14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25,28</w:t>
            </w:r>
          </w:p>
        </w:tc>
        <w:tc>
          <w:tcPr>
            <w:tcW w:w="198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491</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58 2811 0204</w:t>
            </w:r>
          </w:p>
        </w:tc>
        <w:tc>
          <w:tcPr>
            <w:tcW w:w="1947"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10ПП14-72 АтV</w:t>
            </w:r>
          </w:p>
        </w:tc>
        <w:tc>
          <w:tcPr>
            <w:tcW w:w="99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1420</w:t>
            </w:r>
          </w:p>
        </w:tc>
        <w:tc>
          <w:tcPr>
            <w:tcW w:w="127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0,138</w:t>
            </w:r>
          </w:p>
        </w:tc>
        <w:tc>
          <w:tcPr>
            <w:tcW w:w="14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4,80</w:t>
            </w:r>
          </w:p>
        </w:tc>
        <w:tc>
          <w:tcPr>
            <w:tcW w:w="198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344</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10</w:t>
            </w:r>
          </w:p>
        </w:tc>
      </w:tr>
      <w:tr w:rsidR="00000000">
        <w:tblPrEx>
          <w:tblCellMar>
            <w:top w:w="0" w:type="dxa"/>
            <w:bottom w:w="0" w:type="dxa"/>
          </w:tblCellMar>
        </w:tblPrEx>
        <w:tc>
          <w:tcPr>
            <w:tcW w:w="1455"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58 2811 0205</w:t>
            </w:r>
          </w:p>
        </w:tc>
        <w:tc>
          <w:tcPr>
            <w:tcW w:w="194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10ПП16-72 АтV</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0,150</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5,08</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375</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58 2811 0206</w:t>
            </w:r>
          </w:p>
        </w:tc>
        <w:tc>
          <w:tcPr>
            <w:tcW w:w="194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10ПП18-72 АтV</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w:t>
            </w:r>
            <w:r>
              <w:rPr>
                <w:rFonts w:ascii="Times New Roman" w:hAnsi="Times New Roman"/>
                <w:sz w:val="20"/>
              </w:rPr>
              <w:t>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276"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71,59 (7300)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0,175</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6,08</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438</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58 2811 0207</w:t>
            </w:r>
          </w:p>
        </w:tc>
        <w:tc>
          <w:tcPr>
            <w:tcW w:w="194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10ПП21-72 АтV</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0,201</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8,80</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501</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58 2811 0208</w:t>
            </w:r>
          </w:p>
        </w:tc>
        <w:tc>
          <w:tcPr>
            <w:tcW w:w="194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10ПП27-72 АтV    </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0,264</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21,22</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659</w:t>
            </w:r>
          </w:p>
        </w:tc>
        <w:tc>
          <w:tcPr>
            <w:tcW w:w="1700"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59" w:type="dxa"/>
            <w:gridSpan w:val="12"/>
            <w:tcBorders>
              <w:left w:val="single" w:sz="6" w:space="0" w:color="auto"/>
              <w:right w:val="single" w:sz="6" w:space="0" w:color="auto"/>
            </w:tcBorders>
          </w:tcPr>
          <w:p w:rsidR="00000000" w:rsidRDefault="00DA5BDA">
            <w:pPr>
              <w:jc w:val="center"/>
              <w:rPr>
                <w:rFonts w:ascii="Times New Roman" w:hAnsi="Times New Roman"/>
                <w:b/>
                <w:sz w:val="20"/>
              </w:rPr>
            </w:pPr>
            <w:r>
              <w:rPr>
                <w:rFonts w:ascii="Times New Roman" w:hAnsi="Times New Roman"/>
                <w:b/>
                <w:sz w:val="20"/>
              </w:rPr>
              <w:t>Перемычки с напрягаемой арматурой класса Ат-IVС</w:t>
            </w:r>
          </w:p>
        </w:tc>
      </w:tr>
      <w:tr w:rsidR="00000000">
        <w:tblPrEx>
          <w:tblCellMar>
            <w:top w:w="0" w:type="dxa"/>
            <w:bottom w:w="0" w:type="dxa"/>
          </w:tblCellMar>
        </w:tblPrEx>
        <w:tc>
          <w:tcPr>
            <w:tcW w:w="1455"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58 2811 0188</w:t>
            </w:r>
          </w:p>
        </w:tc>
        <w:tc>
          <w:tcPr>
            <w:tcW w:w="194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8ПП14-71 АтIVС</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1420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78"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232"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0,103</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3,79</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256</w:t>
            </w:r>
          </w:p>
        </w:tc>
        <w:tc>
          <w:tcPr>
            <w:tcW w:w="1699"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58 2811 0189</w:t>
            </w:r>
          </w:p>
        </w:tc>
        <w:tc>
          <w:tcPr>
            <w:tcW w:w="194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8ПП16-71 АтIVС</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78"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232"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0,112</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4,95</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280</w:t>
            </w:r>
          </w:p>
        </w:tc>
        <w:tc>
          <w:tcPr>
            <w:tcW w:w="1699"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58 2811 0190</w:t>
            </w:r>
          </w:p>
        </w:tc>
        <w:tc>
          <w:tcPr>
            <w:tcW w:w="194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8ПП18-71 АтIVС</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380</w:t>
            </w:r>
          </w:p>
        </w:tc>
        <w:tc>
          <w:tcPr>
            <w:tcW w:w="1178"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23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70,61 (7200)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0,131</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7,37</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327</w:t>
            </w:r>
          </w:p>
        </w:tc>
        <w:tc>
          <w:tcPr>
            <w:tcW w:w="1699"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58 2811 0191</w:t>
            </w:r>
          </w:p>
        </w:tc>
        <w:tc>
          <w:tcPr>
            <w:tcW w:w="194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8ПП21-71 АтIVС</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78"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232"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0,149</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10,54</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374</w:t>
            </w:r>
          </w:p>
        </w:tc>
        <w:tc>
          <w:tcPr>
            <w:tcW w:w="1699"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58 2811 0192</w:t>
            </w:r>
          </w:p>
        </w:tc>
        <w:tc>
          <w:tcPr>
            <w:tcW w:w="1947"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8ПП27-71 АтIVС    </w:t>
            </w:r>
          </w:p>
        </w:tc>
        <w:tc>
          <w:tcPr>
            <w:tcW w:w="99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7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78"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3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0,196</w:t>
            </w:r>
          </w:p>
        </w:tc>
        <w:tc>
          <w:tcPr>
            <w:tcW w:w="14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29,09</w:t>
            </w:r>
          </w:p>
        </w:tc>
        <w:tc>
          <w:tcPr>
            <w:tcW w:w="198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491</w:t>
            </w:r>
          </w:p>
        </w:tc>
        <w:tc>
          <w:tcPr>
            <w:tcW w:w="1699"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2"/>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58 2811 0193</w:t>
            </w:r>
          </w:p>
        </w:tc>
        <w:tc>
          <w:tcPr>
            <w:tcW w:w="1947"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10ПП14-72 Ат</w:t>
            </w:r>
            <w:r>
              <w:rPr>
                <w:rFonts w:ascii="Times New Roman" w:hAnsi="Times New Roman"/>
                <w:sz w:val="20"/>
              </w:rPr>
              <w:t>IVС</w:t>
            </w:r>
          </w:p>
        </w:tc>
        <w:tc>
          <w:tcPr>
            <w:tcW w:w="993"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1420</w:t>
            </w:r>
          </w:p>
        </w:tc>
        <w:tc>
          <w:tcPr>
            <w:tcW w:w="127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78" w:type="dxa"/>
            <w:gridSpan w:val="2"/>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3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0,138</w:t>
            </w:r>
          </w:p>
        </w:tc>
        <w:tc>
          <w:tcPr>
            <w:tcW w:w="14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4,80</w:t>
            </w:r>
          </w:p>
        </w:tc>
        <w:tc>
          <w:tcPr>
            <w:tcW w:w="1985"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344</w:t>
            </w:r>
          </w:p>
        </w:tc>
        <w:tc>
          <w:tcPr>
            <w:tcW w:w="1699"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11</w:t>
            </w:r>
          </w:p>
        </w:tc>
      </w:tr>
      <w:tr w:rsidR="00000000">
        <w:tblPrEx>
          <w:tblCellMar>
            <w:top w:w="0" w:type="dxa"/>
            <w:bottom w:w="0" w:type="dxa"/>
          </w:tblCellMar>
        </w:tblPrEx>
        <w:tc>
          <w:tcPr>
            <w:tcW w:w="1455"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58 2811 0194</w:t>
            </w:r>
          </w:p>
        </w:tc>
        <w:tc>
          <w:tcPr>
            <w:tcW w:w="194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10ПП16-72 АтIVС</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78"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232"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0,150</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5,08</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375</w:t>
            </w:r>
          </w:p>
        </w:tc>
        <w:tc>
          <w:tcPr>
            <w:tcW w:w="1699"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58 2811 0195</w:t>
            </w:r>
          </w:p>
        </w:tc>
        <w:tc>
          <w:tcPr>
            <w:tcW w:w="194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10ПП18-72 АтIVС</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1810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510</w:t>
            </w:r>
          </w:p>
        </w:tc>
        <w:tc>
          <w:tcPr>
            <w:tcW w:w="1178" w:type="dxa"/>
            <w:gridSpan w:val="2"/>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23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71,59 (7300)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0,175</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7,55</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438</w:t>
            </w:r>
          </w:p>
        </w:tc>
        <w:tc>
          <w:tcPr>
            <w:tcW w:w="1699"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2"/>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58 2811 0196</w:t>
            </w:r>
          </w:p>
        </w:tc>
        <w:tc>
          <w:tcPr>
            <w:tcW w:w="194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10ПП21-72 АтIVС</w:t>
            </w:r>
          </w:p>
        </w:tc>
        <w:tc>
          <w:tcPr>
            <w:tcW w:w="993"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2070</w:t>
            </w:r>
          </w:p>
        </w:tc>
        <w:tc>
          <w:tcPr>
            <w:tcW w:w="1275"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78" w:type="dxa"/>
            <w:gridSpan w:val="2"/>
            <w:tcBorders>
              <w:left w:val="single" w:sz="6" w:space="0" w:color="auto"/>
              <w:right w:val="single" w:sz="6" w:space="0" w:color="auto"/>
            </w:tcBorders>
          </w:tcPr>
          <w:p w:rsidR="00000000" w:rsidRDefault="00DA5BDA">
            <w:pPr>
              <w:jc w:val="center"/>
              <w:rPr>
                <w:rFonts w:ascii="Times New Roman" w:hAnsi="Times New Roman"/>
                <w:sz w:val="20"/>
              </w:rPr>
            </w:pPr>
          </w:p>
        </w:tc>
        <w:tc>
          <w:tcPr>
            <w:tcW w:w="1232"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0,201</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10,78</w:t>
            </w:r>
          </w:p>
        </w:tc>
        <w:tc>
          <w:tcPr>
            <w:tcW w:w="1985"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501</w:t>
            </w:r>
          </w:p>
        </w:tc>
        <w:tc>
          <w:tcPr>
            <w:tcW w:w="1699"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55" w:type="dxa"/>
            <w:gridSpan w:val="2"/>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58 2811 0197</w:t>
            </w:r>
          </w:p>
        </w:tc>
        <w:tc>
          <w:tcPr>
            <w:tcW w:w="1947"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10ПП27-72 АтIVС    </w:t>
            </w:r>
          </w:p>
        </w:tc>
        <w:tc>
          <w:tcPr>
            <w:tcW w:w="993"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2720</w:t>
            </w:r>
          </w:p>
        </w:tc>
        <w:tc>
          <w:tcPr>
            <w:tcW w:w="127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78" w:type="dxa"/>
            <w:gridSpan w:val="2"/>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3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0,264</w:t>
            </w:r>
          </w:p>
        </w:tc>
        <w:tc>
          <w:tcPr>
            <w:tcW w:w="14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25,03</w:t>
            </w:r>
          </w:p>
        </w:tc>
        <w:tc>
          <w:tcPr>
            <w:tcW w:w="1985"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659</w:t>
            </w:r>
          </w:p>
        </w:tc>
        <w:tc>
          <w:tcPr>
            <w:tcW w:w="1699"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bl>
    <w:p w:rsidR="00000000" w:rsidRDefault="00DA5BDA">
      <w:pPr>
        <w:ind w:firstLine="284"/>
        <w:jc w:val="right"/>
        <w:rPr>
          <w:rFonts w:ascii="Times New Roman" w:hAnsi="Times New Roman"/>
          <w:sz w:val="20"/>
          <w:lang w:val="en-US"/>
        </w:rPr>
      </w:pPr>
    </w:p>
    <w:p w:rsidR="00000000" w:rsidRDefault="00DA5BDA">
      <w:pPr>
        <w:ind w:firstLine="284"/>
        <w:jc w:val="right"/>
        <w:rPr>
          <w:rFonts w:ascii="Times New Roman" w:hAnsi="Times New Roman"/>
          <w:sz w:val="20"/>
        </w:rPr>
      </w:pPr>
      <w:r>
        <w:rPr>
          <w:rFonts w:ascii="Times New Roman" w:hAnsi="Times New Roman"/>
          <w:sz w:val="20"/>
        </w:rPr>
        <w:t>Таблица 7</w:t>
      </w:r>
    </w:p>
    <w:p w:rsidR="00000000" w:rsidRDefault="00DA5BDA">
      <w:pPr>
        <w:ind w:firstLine="284"/>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440"/>
        <w:gridCol w:w="1537"/>
        <w:gridCol w:w="1134"/>
        <w:gridCol w:w="1276"/>
        <w:gridCol w:w="1134"/>
        <w:gridCol w:w="1276"/>
        <w:gridCol w:w="1417"/>
        <w:gridCol w:w="1134"/>
        <w:gridCol w:w="992"/>
        <w:gridCol w:w="1560"/>
        <w:gridCol w:w="1562"/>
      </w:tblGrid>
      <w:tr w:rsidR="00000000">
        <w:tblPrEx>
          <w:tblCellMar>
            <w:top w:w="0" w:type="dxa"/>
            <w:bottom w:w="0" w:type="dxa"/>
          </w:tblCellMar>
        </w:tblPrEx>
        <w:tc>
          <w:tcPr>
            <w:tcW w:w="144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Код ОКП</w:t>
            </w:r>
          </w:p>
        </w:tc>
        <w:tc>
          <w:tcPr>
            <w:tcW w:w="153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Марка перемычки</w:t>
            </w:r>
          </w:p>
        </w:tc>
        <w:tc>
          <w:tcPr>
            <w:tcW w:w="4820" w:type="dxa"/>
            <w:gridSpan w:val="4"/>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Основные размеры перемычки, мм</w:t>
            </w:r>
          </w:p>
        </w:tc>
        <w:tc>
          <w:tcPr>
            <w:tcW w:w="14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Расчетная нагрузка, кН/м (кгс/м)</w:t>
            </w:r>
          </w:p>
        </w:tc>
        <w:tc>
          <w:tcPr>
            <w:tcW w:w="2126" w:type="dxa"/>
            <w:gridSpan w:val="2"/>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Расход материалов</w:t>
            </w:r>
          </w:p>
        </w:tc>
        <w:tc>
          <w:tcPr>
            <w:tcW w:w="156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Масса</w:t>
            </w:r>
            <w:r>
              <w:rPr>
                <w:rFonts w:ascii="Times New Roman" w:hAnsi="Times New Roman"/>
                <w:sz w:val="20"/>
                <w:lang w:val="en-US"/>
              </w:rPr>
              <w:t xml:space="preserve"> </w:t>
            </w:r>
            <w:r>
              <w:rPr>
                <w:rFonts w:ascii="Times New Roman" w:hAnsi="Times New Roman"/>
                <w:sz w:val="20"/>
              </w:rPr>
              <w:t>перемычки</w:t>
            </w:r>
            <w:r>
              <w:rPr>
                <w:rFonts w:ascii="Times New Roman" w:hAnsi="Times New Roman"/>
                <w:sz w:val="20"/>
                <w:lang w:val="en-US"/>
              </w:rPr>
              <w:t xml:space="preserve"> </w:t>
            </w:r>
            <w:r>
              <w:rPr>
                <w:rFonts w:ascii="Times New Roman" w:hAnsi="Times New Roman"/>
                <w:sz w:val="20"/>
              </w:rPr>
              <w:t>(справочная)</w:t>
            </w:r>
            <w:r>
              <w:rPr>
                <w:rFonts w:ascii="Times New Roman" w:hAnsi="Times New Roman"/>
                <w:sz w:val="20"/>
                <w:lang w:val="en-US"/>
              </w:rPr>
              <w:t xml:space="preserve"> </w:t>
            </w:r>
            <w:r>
              <w:rPr>
                <w:rFonts w:ascii="Times New Roman" w:hAnsi="Times New Roman"/>
                <w:sz w:val="20"/>
              </w:rPr>
              <w:t>кг</w:t>
            </w:r>
          </w:p>
        </w:tc>
        <w:tc>
          <w:tcPr>
            <w:tcW w:w="156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Обозначение</w:t>
            </w:r>
            <w:r>
              <w:rPr>
                <w:rFonts w:ascii="Times New Roman" w:hAnsi="Times New Roman"/>
                <w:sz w:val="20"/>
                <w:lang w:val="en-US"/>
              </w:rPr>
              <w:t xml:space="preserve"> </w:t>
            </w:r>
            <w:r>
              <w:rPr>
                <w:rFonts w:ascii="Times New Roman" w:hAnsi="Times New Roman"/>
                <w:sz w:val="20"/>
              </w:rPr>
              <w:t xml:space="preserve">выпуска типовой </w:t>
            </w:r>
          </w:p>
        </w:tc>
      </w:tr>
      <w:tr w:rsidR="00000000">
        <w:tblPrEx>
          <w:tblCellMar>
            <w:top w:w="0" w:type="dxa"/>
            <w:bottom w:w="0" w:type="dxa"/>
          </w:tblCellMar>
        </w:tblPrEx>
        <w:tc>
          <w:tcPr>
            <w:tcW w:w="144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53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Длина </w:t>
            </w:r>
            <w:r>
              <w:rPr>
                <w:rFonts w:ascii="Times New Roman" w:hAnsi="Times New Roman"/>
                <w:sz w:val="20"/>
              </w:rPr>
              <w:pict>
                <v:shape id="_x0000_i1049" type="#_x0000_t75" style="width:9pt;height:12.75pt">
                  <v:imagedata r:id="rId8" o:title=""/>
                </v:shape>
              </w:pict>
            </w:r>
          </w:p>
        </w:tc>
        <w:tc>
          <w:tcPr>
            <w:tcW w:w="127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Высота </w:t>
            </w:r>
            <w:r>
              <w:rPr>
                <w:rFonts w:ascii="Times New Roman" w:hAnsi="Times New Roman"/>
                <w:sz w:val="20"/>
              </w:rPr>
              <w:pict>
                <v:shape id="_x0000_i1050" type="#_x0000_t75" style="width:9.75pt;height:12.75pt">
                  <v:imagedata r:id="rId10" o:title=""/>
                </v:shape>
              </w:pict>
            </w: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Высота выступающей части </w:t>
            </w:r>
            <w:r>
              <w:rPr>
                <w:rFonts w:ascii="Times New Roman" w:hAnsi="Times New Roman"/>
                <w:sz w:val="20"/>
              </w:rPr>
              <w:pict>
                <v:shape id="_x0000_i1051" type="#_x0000_t75" style="width:12pt;height:15.75pt">
                  <v:imagedata r:id="rId11" o:title=""/>
                </v:shape>
              </w:pict>
            </w:r>
          </w:p>
        </w:tc>
        <w:tc>
          <w:tcPr>
            <w:tcW w:w="1276"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Длина оп</w:t>
            </w:r>
            <w:r>
              <w:rPr>
                <w:rFonts w:ascii="Times New Roman" w:hAnsi="Times New Roman"/>
                <w:sz w:val="20"/>
              </w:rPr>
              <w:t xml:space="preserve">орной зоны </w:t>
            </w:r>
            <w:r>
              <w:rPr>
                <w:rFonts w:ascii="Times New Roman" w:hAnsi="Times New Roman"/>
                <w:sz w:val="20"/>
              </w:rPr>
              <w:pict>
                <v:shape id="_x0000_i1052" type="#_x0000_t75" style="width:9.75pt;height:9.75pt">
                  <v:imagedata r:id="rId12" o:title=""/>
                </v:shape>
              </w:pict>
            </w:r>
          </w:p>
        </w:tc>
        <w:tc>
          <w:tcPr>
            <w:tcW w:w="14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Бетон, м</w:t>
            </w:r>
            <w:r>
              <w:rPr>
                <w:rFonts w:ascii="Times New Roman" w:hAnsi="Times New Roman"/>
                <w:sz w:val="20"/>
                <w:vertAlign w:val="superscript"/>
              </w:rPr>
              <w:t>3</w:t>
            </w:r>
          </w:p>
        </w:tc>
        <w:tc>
          <w:tcPr>
            <w:tcW w:w="992"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Сталь, кг</w:t>
            </w:r>
          </w:p>
        </w:tc>
        <w:tc>
          <w:tcPr>
            <w:tcW w:w="156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56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lang w:val="en-US"/>
              </w:rPr>
            </w:pPr>
            <w:r>
              <w:rPr>
                <w:rFonts w:ascii="Times New Roman" w:hAnsi="Times New Roman"/>
                <w:sz w:val="20"/>
              </w:rPr>
              <w:t>проектной документации</w:t>
            </w:r>
          </w:p>
          <w:p w:rsidR="00000000" w:rsidRDefault="00DA5BDA">
            <w:pPr>
              <w:jc w:val="center"/>
              <w:rPr>
                <w:rFonts w:ascii="Times New Roman" w:hAnsi="Times New Roman"/>
                <w:sz w:val="20"/>
              </w:rPr>
            </w:pPr>
            <w:r>
              <w:rPr>
                <w:rFonts w:ascii="Times New Roman" w:hAnsi="Times New Roman"/>
                <w:sz w:val="20"/>
              </w:rPr>
              <w:t>серии 1.038.1-1</w:t>
            </w:r>
          </w:p>
        </w:tc>
      </w:tr>
      <w:tr w:rsidR="00000000">
        <w:tblPrEx>
          <w:tblCellMar>
            <w:top w:w="0" w:type="dxa"/>
            <w:bottom w:w="0" w:type="dxa"/>
          </w:tblCellMar>
        </w:tblPrEx>
        <w:tc>
          <w:tcPr>
            <w:tcW w:w="144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58 2821 0842</w:t>
            </w:r>
          </w:p>
        </w:tc>
        <w:tc>
          <w:tcPr>
            <w:tcW w:w="1537"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4ПФ8-2</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770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4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0,014</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0,53</w:t>
            </w:r>
          </w:p>
        </w:tc>
        <w:tc>
          <w:tcPr>
            <w:tcW w:w="156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35</w:t>
            </w:r>
          </w:p>
        </w:tc>
        <w:tc>
          <w:tcPr>
            <w:tcW w:w="156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58 2821 0843</w:t>
            </w:r>
          </w:p>
        </w:tc>
        <w:tc>
          <w:tcPr>
            <w:tcW w:w="153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4ПФ9-2</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900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1,96 (200)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0,017</w:t>
            </w:r>
          </w:p>
        </w:tc>
        <w:tc>
          <w:tcPr>
            <w:tcW w:w="99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0,58</w:t>
            </w:r>
          </w:p>
        </w:tc>
        <w:tc>
          <w:tcPr>
            <w:tcW w:w="156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43</w:t>
            </w:r>
          </w:p>
        </w:tc>
        <w:tc>
          <w:tcPr>
            <w:tcW w:w="156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58 2821 0844</w:t>
            </w:r>
          </w:p>
        </w:tc>
        <w:tc>
          <w:tcPr>
            <w:tcW w:w="1537"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4ПФ10-2    </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1030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130</w:t>
            </w:r>
          </w:p>
        </w:tc>
        <w:tc>
          <w:tcPr>
            <w:tcW w:w="14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0,020</w:t>
            </w: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0,63</w:t>
            </w:r>
          </w:p>
        </w:tc>
        <w:tc>
          <w:tcPr>
            <w:tcW w:w="156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50</w:t>
            </w:r>
          </w:p>
        </w:tc>
        <w:tc>
          <w:tcPr>
            <w:tcW w:w="156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58 2821 0845</w:t>
            </w:r>
          </w:p>
        </w:tc>
        <w:tc>
          <w:tcPr>
            <w:tcW w:w="1537"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4ПФ13-3</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1310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4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2,94 (300)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0,026</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0,80</w:t>
            </w:r>
          </w:p>
        </w:tc>
        <w:tc>
          <w:tcPr>
            <w:tcW w:w="156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65</w:t>
            </w:r>
          </w:p>
        </w:tc>
        <w:tc>
          <w:tcPr>
            <w:tcW w:w="156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58 2821 0846</w:t>
            </w:r>
          </w:p>
        </w:tc>
        <w:tc>
          <w:tcPr>
            <w:tcW w:w="1537"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4ПФ14-4    </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1420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4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3,92 (400)</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0,029</w:t>
            </w: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0,95</w:t>
            </w:r>
          </w:p>
        </w:tc>
        <w:tc>
          <w:tcPr>
            <w:tcW w:w="156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73</w:t>
            </w:r>
          </w:p>
        </w:tc>
        <w:tc>
          <w:tcPr>
            <w:tcW w:w="156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58 2821 0847</w:t>
            </w:r>
          </w:p>
        </w:tc>
        <w:tc>
          <w:tcPr>
            <w:tcW w:w="1537"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5ПФ16-5</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1550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4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4,90 (500)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0,050</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0,83</w:t>
            </w:r>
          </w:p>
        </w:tc>
        <w:tc>
          <w:tcPr>
            <w:tcW w:w="156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125</w:t>
            </w:r>
          </w:p>
        </w:tc>
        <w:tc>
          <w:tcPr>
            <w:tcW w:w="156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58 2821 0848</w:t>
            </w:r>
          </w:p>
        </w:tc>
        <w:tc>
          <w:tcPr>
            <w:tcW w:w="1537"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5ПФ17-5    </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1680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130</w:t>
            </w:r>
          </w:p>
        </w:tc>
        <w:tc>
          <w:tcPr>
            <w:tcW w:w="14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0,055</w:t>
            </w: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0,99</w:t>
            </w:r>
          </w:p>
        </w:tc>
        <w:tc>
          <w:tcPr>
            <w:tcW w:w="156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138</w:t>
            </w:r>
          </w:p>
        </w:tc>
        <w:tc>
          <w:tcPr>
            <w:tcW w:w="156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58 2821 0849</w:t>
            </w:r>
          </w:p>
        </w:tc>
        <w:tc>
          <w:tcPr>
            <w:tcW w:w="1537" w:type="dxa"/>
            <w:tcBorders>
              <w:top w:val="single" w:sz="6" w:space="0" w:color="auto"/>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5ПФ19-6    </w:t>
            </w: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1940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5,88 (600)</w:t>
            </w:r>
          </w:p>
        </w:tc>
        <w:tc>
          <w:tcPr>
            <w:tcW w:w="1134"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0,064</w:t>
            </w:r>
          </w:p>
        </w:tc>
        <w:tc>
          <w:tcPr>
            <w:tcW w:w="992"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1,40</w:t>
            </w:r>
          </w:p>
        </w:tc>
        <w:tc>
          <w:tcPr>
            <w:tcW w:w="1560"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160</w:t>
            </w:r>
          </w:p>
        </w:tc>
        <w:tc>
          <w:tcPr>
            <w:tcW w:w="156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58 2821 0850</w:t>
            </w:r>
          </w:p>
        </w:tc>
        <w:tc>
          <w:tcPr>
            <w:tcW w:w="1537"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6ПФ22-8</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4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0,071</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3,23</w:t>
            </w:r>
          </w:p>
        </w:tc>
        <w:tc>
          <w:tcPr>
            <w:tcW w:w="156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178</w:t>
            </w:r>
          </w:p>
        </w:tc>
        <w:tc>
          <w:tcPr>
            <w:tcW w:w="156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Выпуск 7</w:t>
            </w:r>
          </w:p>
        </w:tc>
      </w:tr>
      <w:tr w:rsidR="00000000">
        <w:tblPrEx>
          <w:tblCellMar>
            <w:top w:w="0" w:type="dxa"/>
            <w:bottom w:w="0" w:type="dxa"/>
          </w:tblCellMar>
        </w:tblPrEx>
        <w:tc>
          <w:tcPr>
            <w:tcW w:w="144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58 2821 0851</w:t>
            </w:r>
          </w:p>
        </w:tc>
        <w:tc>
          <w:tcPr>
            <w:tcW w:w="153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6ПФ23-8</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2330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195</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7,85 (800)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0,076</w:t>
            </w:r>
          </w:p>
        </w:tc>
        <w:tc>
          <w:tcPr>
            <w:tcW w:w="99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3,74</w:t>
            </w:r>
          </w:p>
        </w:tc>
        <w:tc>
          <w:tcPr>
            <w:tcW w:w="156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56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58 2821 0852</w:t>
            </w:r>
          </w:p>
        </w:tc>
        <w:tc>
          <w:tcPr>
            <w:tcW w:w="153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6ПФ25-8</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0,080</w:t>
            </w:r>
          </w:p>
        </w:tc>
        <w:tc>
          <w:tcPr>
            <w:tcW w:w="99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4,26</w:t>
            </w:r>
          </w:p>
        </w:tc>
        <w:tc>
          <w:tcPr>
            <w:tcW w:w="156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200</w:t>
            </w:r>
          </w:p>
        </w:tc>
        <w:tc>
          <w:tcPr>
            <w:tcW w:w="156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58 2821 0853</w:t>
            </w:r>
          </w:p>
        </w:tc>
        <w:tc>
          <w:tcPr>
            <w:tcW w:w="1537"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6ПФ 30-8    </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4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0,098</w:t>
            </w: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7,09</w:t>
            </w:r>
          </w:p>
        </w:tc>
        <w:tc>
          <w:tcPr>
            <w:tcW w:w="156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245</w:t>
            </w:r>
          </w:p>
        </w:tc>
        <w:tc>
          <w:tcPr>
            <w:tcW w:w="156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58 2821 0854</w:t>
            </w:r>
          </w:p>
        </w:tc>
        <w:tc>
          <w:tcPr>
            <w:tcW w:w="1537"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6ПФ22-12</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2200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4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0,071</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4,61</w:t>
            </w:r>
          </w:p>
        </w:tc>
        <w:tc>
          <w:tcPr>
            <w:tcW w:w="156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178</w:t>
            </w:r>
          </w:p>
        </w:tc>
        <w:tc>
          <w:tcPr>
            <w:tcW w:w="156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58 2821 0855</w:t>
            </w:r>
          </w:p>
        </w:tc>
        <w:tc>
          <w:tcPr>
            <w:tcW w:w="153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6ПФ23-12</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2330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195</w:t>
            </w: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11,77 (1200)</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0,076</w:t>
            </w:r>
          </w:p>
        </w:tc>
        <w:tc>
          <w:tcPr>
            <w:tcW w:w="99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5,15</w:t>
            </w:r>
          </w:p>
        </w:tc>
        <w:tc>
          <w:tcPr>
            <w:tcW w:w="156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190</w:t>
            </w:r>
          </w:p>
        </w:tc>
        <w:tc>
          <w:tcPr>
            <w:tcW w:w="156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58 2821 0856</w:t>
            </w:r>
          </w:p>
        </w:tc>
        <w:tc>
          <w:tcPr>
            <w:tcW w:w="1537"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6ПФ25-12</w:t>
            </w: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2460</w:t>
            </w: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417" w:type="dxa"/>
            <w:tcBorders>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0,080</w:t>
            </w:r>
          </w:p>
        </w:tc>
        <w:tc>
          <w:tcPr>
            <w:tcW w:w="99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6,28</w:t>
            </w:r>
          </w:p>
        </w:tc>
        <w:tc>
          <w:tcPr>
            <w:tcW w:w="1560"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200</w:t>
            </w:r>
          </w:p>
        </w:tc>
        <w:tc>
          <w:tcPr>
            <w:tcW w:w="156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58 2821 0857</w:t>
            </w:r>
          </w:p>
        </w:tc>
        <w:tc>
          <w:tcPr>
            <w:tcW w:w="1537"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6ПФ30-12    </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2980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4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0,098</w:t>
            </w: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10,07</w:t>
            </w:r>
          </w:p>
        </w:tc>
        <w:tc>
          <w:tcPr>
            <w:tcW w:w="156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245</w:t>
            </w:r>
          </w:p>
        </w:tc>
        <w:tc>
          <w:tcPr>
            <w:tcW w:w="156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58 2821 0858</w:t>
            </w:r>
          </w:p>
        </w:tc>
        <w:tc>
          <w:tcPr>
            <w:tcW w:w="1537"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7ПФ40-10</w:t>
            </w: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4020</w:t>
            </w: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276"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417"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0,181</w:t>
            </w:r>
          </w:p>
        </w:tc>
        <w:tc>
          <w:tcPr>
            <w:tcW w:w="99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11,89</w:t>
            </w:r>
          </w:p>
        </w:tc>
        <w:tc>
          <w:tcPr>
            <w:tcW w:w="156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453</w:t>
            </w:r>
          </w:p>
        </w:tc>
        <w:tc>
          <w:tcPr>
            <w:tcW w:w="156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144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58 2821 0859</w:t>
            </w:r>
          </w:p>
        </w:tc>
        <w:tc>
          <w:tcPr>
            <w:tcW w:w="1537"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7ПФ</w:t>
            </w:r>
            <w:r>
              <w:rPr>
                <w:rFonts w:ascii="Times New Roman" w:hAnsi="Times New Roman"/>
                <w:sz w:val="20"/>
              </w:rPr>
              <w:t>43-10</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4280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290</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90</w:t>
            </w:r>
          </w:p>
        </w:tc>
        <w:tc>
          <w:tcPr>
            <w:tcW w:w="1276"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260</w:t>
            </w:r>
          </w:p>
        </w:tc>
        <w:tc>
          <w:tcPr>
            <w:tcW w:w="1417"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9,81 (1000)</w:t>
            </w:r>
          </w:p>
        </w:tc>
        <w:tc>
          <w:tcPr>
            <w:tcW w:w="1134"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0,193</w:t>
            </w:r>
          </w:p>
        </w:tc>
        <w:tc>
          <w:tcPr>
            <w:tcW w:w="99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13,67</w:t>
            </w:r>
          </w:p>
        </w:tc>
        <w:tc>
          <w:tcPr>
            <w:tcW w:w="156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483</w:t>
            </w:r>
          </w:p>
        </w:tc>
        <w:tc>
          <w:tcPr>
            <w:tcW w:w="156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r>
    </w:tbl>
    <w:p w:rsidR="00000000" w:rsidRDefault="00DA5BDA">
      <w:pPr>
        <w:pStyle w:val="Preformat"/>
        <w:ind w:firstLine="284"/>
        <w:jc w:val="both"/>
        <w:rPr>
          <w:rFonts w:ascii="Times New Roman" w:hAnsi="Times New Roman"/>
          <w:lang w:val="en-US"/>
        </w:rPr>
      </w:pPr>
    </w:p>
    <w:p w:rsidR="00000000" w:rsidRDefault="00DA5BDA">
      <w:pPr>
        <w:pStyle w:val="Preformat"/>
        <w:ind w:firstLine="284"/>
        <w:jc w:val="both"/>
        <w:rPr>
          <w:rFonts w:ascii="Times New Roman" w:hAnsi="Times New Roman"/>
        </w:rPr>
      </w:pPr>
      <w:r>
        <w:rPr>
          <w:rFonts w:ascii="Times New Roman" w:hAnsi="Times New Roman"/>
        </w:rPr>
        <w:t>Примечания к табл. 1-7.</w:t>
      </w:r>
    </w:p>
    <w:p w:rsidR="00000000" w:rsidRDefault="00DA5BDA">
      <w:pPr>
        <w:pStyle w:val="Preformat"/>
        <w:ind w:firstLine="284"/>
        <w:jc w:val="both"/>
        <w:rPr>
          <w:rFonts w:ascii="Times New Roman" w:hAnsi="Times New Roman"/>
        </w:rPr>
      </w:pPr>
      <w:r>
        <w:rPr>
          <w:rFonts w:ascii="Times New Roman" w:hAnsi="Times New Roman"/>
        </w:rPr>
        <w:t xml:space="preserve">1. В  случае  применения   в  качестве   напрягаемой  продольной арматуры </w:t>
      </w:r>
      <w:r>
        <w:rPr>
          <w:rFonts w:ascii="Times New Roman" w:hAnsi="Times New Roman"/>
          <w:lang w:val="en-US"/>
        </w:rPr>
        <w:t xml:space="preserve"> </w:t>
      </w:r>
      <w:r>
        <w:rPr>
          <w:rFonts w:ascii="Times New Roman" w:hAnsi="Times New Roman"/>
        </w:rPr>
        <w:t>арматурной  стали  класса  A-V  вместо  Ат-V или  А-IV  вместо  Aт-IVС в марке предварительно напряженных перемычек  следует  заменить обозначение арматурной стали соответственно AтV на AV или AтIVС на AIV.</w:t>
      </w:r>
    </w:p>
    <w:p w:rsidR="00000000" w:rsidRDefault="00DA5BDA">
      <w:pPr>
        <w:pStyle w:val="Preformat"/>
        <w:ind w:firstLine="284"/>
        <w:jc w:val="both"/>
        <w:rPr>
          <w:rFonts w:ascii="Times New Roman" w:hAnsi="Times New Roman"/>
        </w:rPr>
      </w:pPr>
      <w:r>
        <w:rPr>
          <w:rFonts w:ascii="Times New Roman" w:hAnsi="Times New Roman"/>
        </w:rPr>
        <w:t>2. Расчетная нагрузка  на  перемычку  приведена  с учетом собственного</w:t>
      </w:r>
      <w:r>
        <w:rPr>
          <w:rFonts w:ascii="Times New Roman" w:hAnsi="Times New Roman"/>
          <w:lang w:val="en-US"/>
        </w:rPr>
        <w:t xml:space="preserve"> </w:t>
      </w:r>
      <w:r>
        <w:rPr>
          <w:rFonts w:ascii="Times New Roman" w:hAnsi="Times New Roman"/>
        </w:rPr>
        <w:t>веса перемычки.</w:t>
      </w:r>
    </w:p>
    <w:p w:rsidR="00000000" w:rsidRDefault="00DA5BDA">
      <w:pPr>
        <w:pStyle w:val="Preformat"/>
        <w:ind w:firstLine="284"/>
        <w:jc w:val="both"/>
        <w:rPr>
          <w:rFonts w:ascii="Times New Roman" w:hAnsi="Times New Roman"/>
        </w:rPr>
      </w:pPr>
      <w:r>
        <w:rPr>
          <w:rFonts w:ascii="Times New Roman" w:hAnsi="Times New Roman"/>
        </w:rPr>
        <w:t>3. Расход  стали  на  предварительно  напряженную  перемычку приве</w:t>
      </w:r>
      <w:r>
        <w:rPr>
          <w:rFonts w:ascii="Times New Roman" w:hAnsi="Times New Roman"/>
        </w:rPr>
        <w:t>ден для условной длины стержней напрягаемой арматуры,</w:t>
      </w:r>
      <w:r>
        <w:rPr>
          <w:rFonts w:ascii="Times New Roman" w:hAnsi="Times New Roman"/>
          <w:lang w:val="en-US"/>
        </w:rPr>
        <w:t xml:space="preserve"> </w:t>
      </w:r>
      <w:r>
        <w:rPr>
          <w:rFonts w:ascii="Times New Roman" w:hAnsi="Times New Roman"/>
        </w:rPr>
        <w:t>равной длине перемычки. Этот расход стали  следует  уточнить  с учетом действительной  длины  напрягаемой арматуры,</w:t>
      </w:r>
      <w:r>
        <w:rPr>
          <w:rFonts w:ascii="Times New Roman" w:hAnsi="Times New Roman"/>
          <w:lang w:val="en-US"/>
        </w:rPr>
        <w:t xml:space="preserve"> </w:t>
      </w:r>
      <w:r>
        <w:rPr>
          <w:rFonts w:ascii="Times New Roman" w:hAnsi="Times New Roman"/>
        </w:rPr>
        <w:t>принимаемой  в зависимости от способа натяжения арматуры и конструкции захватных устройств.</w:t>
      </w:r>
    </w:p>
    <w:p w:rsidR="00000000" w:rsidRDefault="00DA5BDA">
      <w:pPr>
        <w:pStyle w:val="Preformat"/>
        <w:ind w:firstLine="284"/>
        <w:jc w:val="both"/>
        <w:rPr>
          <w:rFonts w:ascii="Times New Roman" w:hAnsi="Times New Roman"/>
        </w:rPr>
      </w:pPr>
      <w:r>
        <w:rPr>
          <w:rFonts w:ascii="Times New Roman" w:hAnsi="Times New Roman"/>
        </w:rPr>
        <w:t>4. В случае установки в перемычках выпусков арматуры и закладных изделий,</w:t>
      </w:r>
      <w:r>
        <w:rPr>
          <w:rFonts w:ascii="Times New Roman" w:hAnsi="Times New Roman"/>
          <w:lang w:val="en-US"/>
        </w:rPr>
        <w:t xml:space="preserve"> </w:t>
      </w:r>
      <w:r>
        <w:rPr>
          <w:rFonts w:ascii="Times New Roman" w:hAnsi="Times New Roman"/>
        </w:rPr>
        <w:t>не предусмотренных в типовой проектной документации серии 1.038.1-1,расход стали на перемычку следует соответственно изменить.</w:t>
      </w:r>
    </w:p>
    <w:p w:rsidR="00000000" w:rsidRDefault="00DA5BDA">
      <w:pPr>
        <w:pStyle w:val="Preformat"/>
        <w:ind w:firstLine="284"/>
        <w:jc w:val="both"/>
        <w:rPr>
          <w:rFonts w:ascii="Times New Roman" w:hAnsi="Times New Roman"/>
          <w:lang w:val="en-US"/>
        </w:rPr>
      </w:pPr>
      <w:r>
        <w:rPr>
          <w:rFonts w:ascii="Times New Roman" w:hAnsi="Times New Roman"/>
        </w:rPr>
        <w:t xml:space="preserve">5. Масса перемычек приведена для тяжелого бетона </w:t>
      </w:r>
      <w:r>
        <w:rPr>
          <w:rFonts w:ascii="Times New Roman" w:hAnsi="Times New Roman"/>
        </w:rPr>
        <w:t>средней плотности 2500 кг/м</w:t>
      </w:r>
      <w:r>
        <w:rPr>
          <w:rFonts w:ascii="Times New Roman" w:hAnsi="Times New Roman"/>
          <w:vertAlign w:val="superscript"/>
          <w:lang w:val="en-US"/>
        </w:rPr>
        <w:t>3</w:t>
      </w:r>
      <w:r>
        <w:rPr>
          <w:rFonts w:ascii="Times New Roman" w:hAnsi="Times New Roman"/>
        </w:rPr>
        <w:t>.</w:t>
      </w:r>
    </w:p>
    <w:p w:rsidR="00000000" w:rsidRDefault="00DA5BDA">
      <w:pPr>
        <w:pStyle w:val="Preformat"/>
        <w:ind w:firstLine="284"/>
        <w:jc w:val="both"/>
        <w:rPr>
          <w:rFonts w:ascii="Times New Roman" w:hAnsi="Times New Roman"/>
          <w:lang w:val="en-US"/>
        </w:rPr>
      </w:pPr>
    </w:p>
    <w:p w:rsidR="00000000" w:rsidRDefault="00DA5BDA">
      <w:pPr>
        <w:pStyle w:val="Preformat"/>
        <w:ind w:firstLine="284"/>
        <w:jc w:val="both"/>
        <w:rPr>
          <w:rFonts w:ascii="Times New Roman" w:hAnsi="Times New Roman"/>
        </w:rPr>
        <w:sectPr w:rsidR="00000000">
          <w:pgSz w:w="16840" w:h="11907" w:orient="landscape" w:code="9"/>
          <w:pgMar w:top="1134" w:right="1134" w:bottom="1134" w:left="1134" w:header="720" w:footer="720" w:gutter="0"/>
          <w:cols w:space="720"/>
          <w:noEndnote/>
        </w:sectPr>
      </w:pPr>
    </w:p>
    <w:p w:rsidR="00000000" w:rsidRDefault="00DA5BDA">
      <w:pPr>
        <w:ind w:firstLine="284"/>
        <w:jc w:val="both"/>
        <w:rPr>
          <w:rFonts w:ascii="Times New Roman" w:hAnsi="Times New Roman"/>
          <w:sz w:val="20"/>
        </w:rPr>
      </w:pPr>
      <w:r>
        <w:rPr>
          <w:rFonts w:ascii="Times New Roman" w:hAnsi="Times New Roman"/>
          <w:sz w:val="20"/>
        </w:rPr>
        <w:t>1.8. Перемычки обозначают марками в соответствии с требованиями ГОСТ 23009-78.</w:t>
      </w:r>
    </w:p>
    <w:p w:rsidR="00000000" w:rsidRDefault="00DA5BDA">
      <w:pPr>
        <w:ind w:firstLine="284"/>
        <w:jc w:val="both"/>
        <w:rPr>
          <w:rFonts w:ascii="Times New Roman" w:hAnsi="Times New Roman"/>
          <w:sz w:val="20"/>
        </w:rPr>
      </w:pPr>
      <w:r>
        <w:rPr>
          <w:rFonts w:ascii="Times New Roman" w:hAnsi="Times New Roman"/>
          <w:sz w:val="20"/>
        </w:rPr>
        <w:t>Марка перемычки состоит из буквенно-цифровых групп, разделенных дефисами.</w:t>
      </w:r>
    </w:p>
    <w:p w:rsidR="00000000" w:rsidRDefault="00DA5BDA">
      <w:pPr>
        <w:ind w:firstLine="284"/>
        <w:jc w:val="both"/>
        <w:rPr>
          <w:rFonts w:ascii="Times New Roman" w:hAnsi="Times New Roman"/>
          <w:sz w:val="20"/>
        </w:rPr>
      </w:pPr>
      <w:r>
        <w:rPr>
          <w:rFonts w:ascii="Times New Roman" w:hAnsi="Times New Roman"/>
          <w:sz w:val="20"/>
        </w:rPr>
        <w:t>Первая группа содержит арабскую цифру, обозначающую порядковый номер поперечного сечения перемычки, обозначение типа перемычки и ее длину в дециметрах (значение которой округляют до целого числа).</w:t>
      </w:r>
    </w:p>
    <w:p w:rsidR="00000000" w:rsidRDefault="00DA5BDA">
      <w:pPr>
        <w:ind w:firstLine="284"/>
        <w:jc w:val="both"/>
        <w:rPr>
          <w:rFonts w:ascii="Times New Roman" w:hAnsi="Times New Roman"/>
          <w:sz w:val="20"/>
        </w:rPr>
      </w:pPr>
      <w:r>
        <w:rPr>
          <w:rFonts w:ascii="Times New Roman" w:hAnsi="Times New Roman"/>
          <w:sz w:val="20"/>
        </w:rPr>
        <w:t>Во второй группе приводят значение расчетной нагрузки на перемычку в кН/м (округленно до целого числа) и класс напрягаемой арматур</w:t>
      </w:r>
      <w:r>
        <w:rPr>
          <w:rFonts w:ascii="Times New Roman" w:hAnsi="Times New Roman"/>
          <w:sz w:val="20"/>
        </w:rPr>
        <w:t>ы (для предварительно напряженных перемычек).</w:t>
      </w:r>
    </w:p>
    <w:p w:rsidR="00000000" w:rsidRDefault="00DA5BDA">
      <w:pPr>
        <w:ind w:firstLine="284"/>
        <w:jc w:val="both"/>
        <w:rPr>
          <w:rFonts w:ascii="Times New Roman" w:hAnsi="Times New Roman"/>
          <w:sz w:val="20"/>
        </w:rPr>
      </w:pPr>
      <w:r>
        <w:rPr>
          <w:rFonts w:ascii="Times New Roman" w:hAnsi="Times New Roman"/>
          <w:sz w:val="20"/>
        </w:rPr>
        <w:t>В третьей группе, при необходимости, указывают:</w:t>
      </w:r>
    </w:p>
    <w:p w:rsidR="00000000" w:rsidRDefault="00DA5BDA">
      <w:pPr>
        <w:ind w:firstLine="284"/>
        <w:jc w:val="both"/>
        <w:rPr>
          <w:rFonts w:ascii="Times New Roman" w:hAnsi="Times New Roman"/>
          <w:sz w:val="20"/>
        </w:rPr>
      </w:pPr>
      <w:r>
        <w:rPr>
          <w:rFonts w:ascii="Times New Roman" w:hAnsi="Times New Roman"/>
          <w:sz w:val="20"/>
        </w:rPr>
        <w:t>наличие в перемычках монтажных петель, выпусков арматуры и закладных изделий, обозначаемое строчными буквами (например, буквой "а" - наличие в брусковых перемычках анкерных выпусков для крепления балконных плит; буквой "п" - наличие в брусковых перемычках монтажных петель);</w:t>
      </w:r>
    </w:p>
    <w:p w:rsidR="00000000" w:rsidRDefault="00DA5BDA">
      <w:pPr>
        <w:ind w:firstLine="284"/>
        <w:jc w:val="both"/>
        <w:rPr>
          <w:rFonts w:ascii="Times New Roman" w:hAnsi="Times New Roman"/>
          <w:sz w:val="20"/>
        </w:rPr>
      </w:pPr>
      <w:r>
        <w:rPr>
          <w:rFonts w:ascii="Times New Roman" w:hAnsi="Times New Roman"/>
          <w:sz w:val="20"/>
        </w:rPr>
        <w:t>дополнительные характеристики, обеспечивающие долговечность перемычек в условиях эксплуатации. Например, для перемычек зданий с расчетной сейсм</w:t>
      </w:r>
      <w:r>
        <w:rPr>
          <w:rFonts w:ascii="Times New Roman" w:hAnsi="Times New Roman"/>
          <w:sz w:val="20"/>
        </w:rPr>
        <w:t>ичностью 7 баллов и выше - стойкость к сейсмическим воздействиям, обозначаемую прописной буквой С; для перемычек, применяемых в условиях воздействия агрессивных сред,  - характеристики степени плотности бетона (П - повышенной плотности, О - особоплотный).</w:t>
      </w:r>
    </w:p>
    <w:p w:rsidR="00000000" w:rsidRDefault="00DA5BDA">
      <w:pPr>
        <w:ind w:firstLine="284"/>
        <w:jc w:val="both"/>
        <w:rPr>
          <w:rFonts w:ascii="Times New Roman" w:hAnsi="Times New Roman"/>
          <w:sz w:val="20"/>
        </w:rPr>
      </w:pPr>
      <w:r>
        <w:rPr>
          <w:rFonts w:ascii="Times New Roman" w:hAnsi="Times New Roman"/>
          <w:sz w:val="20"/>
        </w:rPr>
        <w:t>Пример условного обозначения (марки) перемычки типа ПБ длиной 2460 мм, поперечного сечения № 5 (по табл. 1), под расчетную нагрузку 37,27 кН/м, с монтажными петлями:</w:t>
      </w:r>
    </w:p>
    <w:p w:rsidR="00000000" w:rsidRDefault="00DA5BDA">
      <w:pPr>
        <w:pStyle w:val="Preformat"/>
        <w:ind w:firstLine="284"/>
        <w:jc w:val="both"/>
        <w:rPr>
          <w:rFonts w:ascii="Times New Roman" w:hAnsi="Times New Roman"/>
          <w:lang w:val="en-US"/>
        </w:rPr>
      </w:pPr>
    </w:p>
    <w:p w:rsidR="00000000" w:rsidRDefault="00DA5BDA">
      <w:pPr>
        <w:pStyle w:val="Preformat"/>
        <w:ind w:firstLine="284"/>
        <w:jc w:val="center"/>
        <w:rPr>
          <w:rFonts w:ascii="Times New Roman" w:hAnsi="Times New Roman"/>
        </w:rPr>
      </w:pPr>
      <w:r>
        <w:rPr>
          <w:rFonts w:ascii="Times New Roman" w:hAnsi="Times New Roman"/>
        </w:rPr>
        <w:t>5ПБ25-37-n</w:t>
      </w:r>
    </w:p>
    <w:p w:rsidR="00000000" w:rsidRDefault="00DA5BDA">
      <w:pPr>
        <w:pStyle w:val="Preformat"/>
        <w:ind w:firstLine="284"/>
        <w:jc w:val="both"/>
        <w:rPr>
          <w:rFonts w:ascii="Times New Roman" w:hAnsi="Times New Roman"/>
        </w:rPr>
      </w:pPr>
    </w:p>
    <w:p w:rsidR="00000000" w:rsidRDefault="00DA5BDA">
      <w:pPr>
        <w:ind w:firstLine="284"/>
        <w:jc w:val="both"/>
        <w:rPr>
          <w:rFonts w:ascii="Times New Roman" w:hAnsi="Times New Roman"/>
          <w:sz w:val="20"/>
        </w:rPr>
      </w:pPr>
      <w:r>
        <w:rPr>
          <w:rFonts w:ascii="Times New Roman" w:hAnsi="Times New Roman"/>
          <w:sz w:val="20"/>
        </w:rPr>
        <w:t>То же, типа ПП длиной 1810 мм, поперечного сечения № 8 (по табл. 6), под расч</w:t>
      </w:r>
      <w:r>
        <w:rPr>
          <w:rFonts w:ascii="Times New Roman" w:hAnsi="Times New Roman"/>
          <w:sz w:val="20"/>
        </w:rPr>
        <w:t>етную нагрузку 70,61 кН/м, с напрягаемой арматурой класса Aт-V:</w:t>
      </w:r>
    </w:p>
    <w:p w:rsidR="00000000" w:rsidRDefault="00DA5BDA">
      <w:pPr>
        <w:ind w:firstLine="284"/>
        <w:jc w:val="both"/>
        <w:rPr>
          <w:rFonts w:ascii="Times New Roman" w:hAnsi="Times New Roman"/>
          <w:sz w:val="20"/>
        </w:rPr>
      </w:pPr>
    </w:p>
    <w:p w:rsidR="00000000" w:rsidRDefault="00DA5BDA">
      <w:pPr>
        <w:pStyle w:val="Preformat"/>
        <w:ind w:firstLine="284"/>
        <w:jc w:val="center"/>
        <w:rPr>
          <w:rFonts w:ascii="Times New Roman" w:hAnsi="Times New Roman"/>
        </w:rPr>
      </w:pPr>
      <w:r>
        <w:rPr>
          <w:rFonts w:ascii="Times New Roman" w:hAnsi="Times New Roman"/>
        </w:rPr>
        <w:t>8ПП18-71-AтV</w:t>
      </w:r>
    </w:p>
    <w:p w:rsidR="00000000" w:rsidRDefault="00DA5BDA">
      <w:pPr>
        <w:pStyle w:val="Preformat"/>
        <w:ind w:firstLine="284"/>
        <w:jc w:val="both"/>
        <w:rPr>
          <w:rFonts w:ascii="Times New Roman" w:hAnsi="Times New Roman"/>
        </w:rPr>
      </w:pPr>
    </w:p>
    <w:p w:rsidR="00000000" w:rsidRDefault="00DA5BDA">
      <w:pPr>
        <w:ind w:firstLine="284"/>
        <w:jc w:val="both"/>
        <w:rPr>
          <w:rFonts w:ascii="Times New Roman" w:hAnsi="Times New Roman"/>
          <w:sz w:val="20"/>
        </w:rPr>
      </w:pPr>
      <w:r>
        <w:rPr>
          <w:rFonts w:ascii="Times New Roman" w:hAnsi="Times New Roman"/>
          <w:sz w:val="20"/>
        </w:rPr>
        <w:t>То же, типа ПБ длиной 2070 мм, поперечного сечения № 10 (по табл. 5), под расчетную нагрузку 27,46 кН/м, с анкерными выпусками для крепления балконных плит, с монтажными петлями:</w:t>
      </w:r>
    </w:p>
    <w:p w:rsidR="00000000" w:rsidRDefault="00DA5BDA">
      <w:pPr>
        <w:ind w:firstLine="284"/>
        <w:jc w:val="both"/>
        <w:rPr>
          <w:rFonts w:ascii="Times New Roman" w:hAnsi="Times New Roman"/>
          <w:sz w:val="20"/>
        </w:rPr>
      </w:pPr>
    </w:p>
    <w:p w:rsidR="00000000" w:rsidRDefault="00DA5BDA">
      <w:pPr>
        <w:pStyle w:val="Preformat"/>
        <w:ind w:firstLine="284"/>
        <w:jc w:val="center"/>
        <w:rPr>
          <w:rFonts w:ascii="Times New Roman" w:hAnsi="Times New Roman"/>
        </w:rPr>
      </w:pPr>
      <w:r>
        <w:rPr>
          <w:rFonts w:ascii="Times New Roman" w:hAnsi="Times New Roman"/>
        </w:rPr>
        <w:t>10ПБ21-27-аn</w:t>
      </w:r>
    </w:p>
    <w:p w:rsidR="00000000" w:rsidRDefault="00DA5BDA">
      <w:pPr>
        <w:pStyle w:val="Preformat"/>
        <w:ind w:firstLine="284"/>
        <w:jc w:val="both"/>
        <w:rPr>
          <w:rFonts w:ascii="Times New Roman" w:hAnsi="Times New Roman"/>
        </w:rPr>
      </w:pPr>
    </w:p>
    <w:p w:rsidR="00000000" w:rsidRDefault="00DA5BDA">
      <w:pPr>
        <w:ind w:firstLine="284"/>
        <w:jc w:val="both"/>
        <w:rPr>
          <w:rFonts w:ascii="Times New Roman" w:hAnsi="Times New Roman"/>
          <w:sz w:val="20"/>
        </w:rPr>
      </w:pPr>
      <w:r>
        <w:rPr>
          <w:rFonts w:ascii="Times New Roman" w:hAnsi="Times New Roman"/>
          <w:sz w:val="20"/>
        </w:rPr>
        <w:t>То же, типа ПФ длиной 1940 мм, поперечного сечения № 5 (по табл. 7), под расчетную нагрузку 5,88 кН/м:</w:t>
      </w:r>
    </w:p>
    <w:p w:rsidR="00000000" w:rsidRDefault="00DA5BDA">
      <w:pPr>
        <w:ind w:firstLine="284"/>
        <w:jc w:val="both"/>
        <w:rPr>
          <w:rFonts w:ascii="Times New Roman" w:hAnsi="Times New Roman"/>
          <w:sz w:val="20"/>
        </w:rPr>
      </w:pPr>
    </w:p>
    <w:p w:rsidR="00000000" w:rsidRDefault="00DA5BDA">
      <w:pPr>
        <w:pStyle w:val="Preformat"/>
        <w:ind w:firstLine="284"/>
        <w:jc w:val="center"/>
        <w:rPr>
          <w:rFonts w:ascii="Times New Roman" w:hAnsi="Times New Roman"/>
        </w:rPr>
      </w:pPr>
      <w:r>
        <w:rPr>
          <w:rFonts w:ascii="Times New Roman" w:hAnsi="Times New Roman"/>
        </w:rPr>
        <w:t>5ПФ19-6</w:t>
      </w:r>
    </w:p>
    <w:p w:rsidR="00000000" w:rsidRDefault="00DA5BDA">
      <w:pPr>
        <w:pStyle w:val="Preformat"/>
        <w:ind w:firstLine="284"/>
        <w:jc w:val="both"/>
        <w:rPr>
          <w:rFonts w:ascii="Times New Roman" w:hAnsi="Times New Roman"/>
        </w:rPr>
      </w:pPr>
    </w:p>
    <w:p w:rsidR="00000000" w:rsidRDefault="00DA5BDA">
      <w:pPr>
        <w:pStyle w:val="Preformat"/>
        <w:ind w:firstLine="284"/>
        <w:jc w:val="both"/>
        <w:rPr>
          <w:rFonts w:ascii="Times New Roman" w:hAnsi="Times New Roman"/>
        </w:rPr>
      </w:pPr>
    </w:p>
    <w:p w:rsidR="00000000" w:rsidRDefault="00DA5BDA">
      <w:pPr>
        <w:pStyle w:val="Heading"/>
        <w:ind w:firstLine="284"/>
        <w:jc w:val="center"/>
        <w:rPr>
          <w:rFonts w:ascii="Times New Roman" w:hAnsi="Times New Roman"/>
          <w:sz w:val="20"/>
        </w:rPr>
      </w:pPr>
      <w:r>
        <w:rPr>
          <w:rFonts w:ascii="Times New Roman" w:hAnsi="Times New Roman"/>
          <w:sz w:val="20"/>
        </w:rPr>
        <w:t xml:space="preserve">2. ТЕХНИЧЕСКИЕ ТРЕБОВАНИЯ </w:t>
      </w:r>
    </w:p>
    <w:p w:rsidR="00000000" w:rsidRDefault="00DA5BDA">
      <w:pPr>
        <w:pStyle w:val="Preformat"/>
        <w:ind w:firstLine="284"/>
        <w:jc w:val="both"/>
        <w:rPr>
          <w:rFonts w:ascii="Times New Roman" w:hAnsi="Times New Roman"/>
        </w:rPr>
      </w:pPr>
    </w:p>
    <w:p w:rsidR="00000000" w:rsidRDefault="00DA5BDA">
      <w:pPr>
        <w:ind w:firstLine="284"/>
        <w:jc w:val="both"/>
        <w:rPr>
          <w:rFonts w:ascii="Times New Roman" w:hAnsi="Times New Roman"/>
          <w:sz w:val="20"/>
        </w:rPr>
      </w:pPr>
      <w:r>
        <w:rPr>
          <w:rFonts w:ascii="Times New Roman" w:hAnsi="Times New Roman"/>
          <w:sz w:val="20"/>
        </w:rPr>
        <w:t>2.1. Перемычки следует изготовлять в соответствии требованиями настоящего стандарта и технической</w:t>
      </w:r>
      <w:r>
        <w:rPr>
          <w:rFonts w:ascii="Times New Roman" w:hAnsi="Times New Roman"/>
          <w:sz w:val="20"/>
        </w:rPr>
        <w:t xml:space="preserve"> документации, утвержденной в установленном порядке, по типовой проектной документации серии 1.038.1-1.</w:t>
      </w:r>
    </w:p>
    <w:p w:rsidR="00000000" w:rsidRDefault="00DA5BDA">
      <w:pPr>
        <w:ind w:firstLine="284"/>
        <w:jc w:val="both"/>
        <w:rPr>
          <w:rFonts w:ascii="Times New Roman" w:hAnsi="Times New Roman"/>
          <w:sz w:val="20"/>
        </w:rPr>
      </w:pPr>
      <w:r>
        <w:rPr>
          <w:rFonts w:ascii="Times New Roman" w:hAnsi="Times New Roman"/>
          <w:sz w:val="20"/>
        </w:rPr>
        <w:t>2.2. Перемычки должны удовлетворять требованиям ГОСТ 13015.0-83:</w:t>
      </w:r>
    </w:p>
    <w:p w:rsidR="00000000" w:rsidRDefault="00DA5BDA">
      <w:pPr>
        <w:ind w:firstLine="284"/>
        <w:jc w:val="both"/>
        <w:rPr>
          <w:rFonts w:ascii="Times New Roman" w:hAnsi="Times New Roman"/>
          <w:sz w:val="20"/>
        </w:rPr>
      </w:pPr>
      <w:r>
        <w:rPr>
          <w:rFonts w:ascii="Times New Roman" w:hAnsi="Times New Roman"/>
          <w:sz w:val="20"/>
        </w:rPr>
        <w:t>по заводской готовности;</w:t>
      </w:r>
    </w:p>
    <w:p w:rsidR="00000000" w:rsidRDefault="00DA5BDA">
      <w:pPr>
        <w:ind w:firstLine="284"/>
        <w:jc w:val="both"/>
        <w:rPr>
          <w:rFonts w:ascii="Times New Roman" w:hAnsi="Times New Roman"/>
          <w:sz w:val="20"/>
        </w:rPr>
      </w:pPr>
      <w:r>
        <w:rPr>
          <w:rFonts w:ascii="Times New Roman" w:hAnsi="Times New Roman"/>
          <w:sz w:val="20"/>
        </w:rPr>
        <w:t>по прочности, жесткости и трещиностойкости;</w:t>
      </w:r>
    </w:p>
    <w:p w:rsidR="00000000" w:rsidRDefault="00DA5BDA">
      <w:pPr>
        <w:ind w:firstLine="284"/>
        <w:jc w:val="both"/>
        <w:rPr>
          <w:rFonts w:ascii="Times New Roman" w:hAnsi="Times New Roman"/>
          <w:sz w:val="20"/>
        </w:rPr>
      </w:pPr>
      <w:r>
        <w:rPr>
          <w:rFonts w:ascii="Times New Roman" w:hAnsi="Times New Roman"/>
          <w:sz w:val="20"/>
        </w:rPr>
        <w:t>по показателям фактической прочности бетона (в проектном возрасте, передаточной и отпускной);</w:t>
      </w:r>
    </w:p>
    <w:p w:rsidR="00000000" w:rsidRDefault="00DA5BDA">
      <w:pPr>
        <w:ind w:firstLine="284"/>
        <w:jc w:val="both"/>
        <w:rPr>
          <w:rFonts w:ascii="Times New Roman" w:hAnsi="Times New Roman"/>
          <w:sz w:val="20"/>
        </w:rPr>
      </w:pPr>
      <w:r>
        <w:rPr>
          <w:rFonts w:ascii="Times New Roman" w:hAnsi="Times New Roman"/>
          <w:sz w:val="20"/>
        </w:rPr>
        <w:t>по морозостойкости бетона;</w:t>
      </w:r>
    </w:p>
    <w:p w:rsidR="00000000" w:rsidRDefault="00DA5BDA">
      <w:pPr>
        <w:ind w:firstLine="284"/>
        <w:jc w:val="both"/>
        <w:rPr>
          <w:rFonts w:ascii="Times New Roman" w:hAnsi="Times New Roman"/>
          <w:sz w:val="20"/>
        </w:rPr>
      </w:pPr>
      <w:r>
        <w:rPr>
          <w:rFonts w:ascii="Times New Roman" w:hAnsi="Times New Roman"/>
          <w:sz w:val="20"/>
        </w:rPr>
        <w:t>к качеству материалов, применяемых для приготовления бетона;</w:t>
      </w:r>
    </w:p>
    <w:p w:rsidR="00000000" w:rsidRDefault="00DA5BDA">
      <w:pPr>
        <w:ind w:firstLine="284"/>
        <w:jc w:val="both"/>
        <w:rPr>
          <w:rFonts w:ascii="Times New Roman" w:hAnsi="Times New Roman"/>
          <w:sz w:val="20"/>
        </w:rPr>
      </w:pPr>
      <w:r>
        <w:rPr>
          <w:rFonts w:ascii="Times New Roman" w:hAnsi="Times New Roman"/>
          <w:sz w:val="20"/>
        </w:rPr>
        <w:t>к бетону, а также к материалам для приготовления бетона перемычек, предназначенных для экспл</w:t>
      </w:r>
      <w:r>
        <w:rPr>
          <w:rFonts w:ascii="Times New Roman" w:hAnsi="Times New Roman"/>
          <w:sz w:val="20"/>
        </w:rPr>
        <w:t>уатации в среде с агрессивной степенью воздействия на железобетонные конструкции;</w:t>
      </w:r>
    </w:p>
    <w:p w:rsidR="00000000" w:rsidRDefault="00DA5BDA">
      <w:pPr>
        <w:ind w:firstLine="284"/>
        <w:jc w:val="both"/>
        <w:rPr>
          <w:rFonts w:ascii="Times New Roman" w:hAnsi="Times New Roman"/>
          <w:sz w:val="20"/>
        </w:rPr>
      </w:pPr>
      <w:r>
        <w:rPr>
          <w:rFonts w:ascii="Times New Roman" w:hAnsi="Times New Roman"/>
          <w:sz w:val="20"/>
        </w:rPr>
        <w:t>к форме и размерам арматурных и закладных изделий и их положению в перемычке;</w:t>
      </w:r>
    </w:p>
    <w:p w:rsidR="00000000" w:rsidRDefault="00DA5BDA">
      <w:pPr>
        <w:ind w:firstLine="284"/>
        <w:jc w:val="both"/>
        <w:rPr>
          <w:rFonts w:ascii="Times New Roman" w:hAnsi="Times New Roman"/>
          <w:sz w:val="20"/>
        </w:rPr>
      </w:pPr>
      <w:r>
        <w:rPr>
          <w:rFonts w:ascii="Times New Roman" w:hAnsi="Times New Roman"/>
          <w:sz w:val="20"/>
        </w:rPr>
        <w:t>к маркам сталей для арматурных и закладных изделий, в том числе для монтажных петель;</w:t>
      </w:r>
    </w:p>
    <w:p w:rsidR="00000000" w:rsidRDefault="00DA5BDA">
      <w:pPr>
        <w:ind w:firstLine="284"/>
        <w:jc w:val="both"/>
        <w:rPr>
          <w:rFonts w:ascii="Times New Roman" w:hAnsi="Times New Roman"/>
          <w:sz w:val="20"/>
        </w:rPr>
      </w:pPr>
      <w:r>
        <w:rPr>
          <w:rFonts w:ascii="Times New Roman" w:hAnsi="Times New Roman"/>
          <w:sz w:val="20"/>
        </w:rPr>
        <w:t>по отклонению толщины защитного слоя бетона до арматуры;</w:t>
      </w:r>
    </w:p>
    <w:p w:rsidR="00000000" w:rsidRDefault="00DA5BDA">
      <w:pPr>
        <w:ind w:firstLine="284"/>
        <w:jc w:val="both"/>
        <w:rPr>
          <w:rFonts w:ascii="Times New Roman" w:hAnsi="Times New Roman"/>
          <w:sz w:val="20"/>
        </w:rPr>
      </w:pPr>
      <w:r>
        <w:rPr>
          <w:rFonts w:ascii="Times New Roman" w:hAnsi="Times New Roman"/>
          <w:sz w:val="20"/>
        </w:rPr>
        <w:t>по защите от коррозии;</w:t>
      </w:r>
    </w:p>
    <w:p w:rsidR="00000000" w:rsidRDefault="00DA5BDA">
      <w:pPr>
        <w:ind w:firstLine="284"/>
        <w:jc w:val="both"/>
        <w:rPr>
          <w:rFonts w:ascii="Times New Roman" w:hAnsi="Times New Roman"/>
          <w:sz w:val="20"/>
        </w:rPr>
      </w:pPr>
      <w:r>
        <w:rPr>
          <w:rFonts w:ascii="Times New Roman" w:hAnsi="Times New Roman"/>
          <w:sz w:val="20"/>
        </w:rPr>
        <w:t>по применению форм для изготовления перемычек.</w:t>
      </w:r>
    </w:p>
    <w:p w:rsidR="00000000" w:rsidRDefault="00DA5BDA">
      <w:pPr>
        <w:ind w:firstLine="284"/>
        <w:jc w:val="both"/>
        <w:rPr>
          <w:rFonts w:ascii="Times New Roman" w:hAnsi="Times New Roman"/>
          <w:sz w:val="20"/>
        </w:rPr>
      </w:pPr>
      <w:r>
        <w:rPr>
          <w:rFonts w:ascii="Times New Roman" w:hAnsi="Times New Roman"/>
          <w:sz w:val="20"/>
        </w:rPr>
        <w:t>2.3. Перемычки следует изготовлять из тяжелого бетона (средней плотности более 2200 до 2500 кг/м</w:t>
      </w:r>
      <w:r>
        <w:rPr>
          <w:rFonts w:ascii="Times New Roman" w:hAnsi="Times New Roman"/>
          <w:sz w:val="20"/>
          <w:vertAlign w:val="superscript"/>
        </w:rPr>
        <w:t>3</w:t>
      </w:r>
      <w:r>
        <w:rPr>
          <w:rFonts w:ascii="Times New Roman" w:hAnsi="Times New Roman"/>
          <w:sz w:val="20"/>
        </w:rPr>
        <w:t xml:space="preserve"> включительно) классов или марок по прочно</w:t>
      </w:r>
      <w:r>
        <w:rPr>
          <w:rFonts w:ascii="Times New Roman" w:hAnsi="Times New Roman"/>
          <w:sz w:val="20"/>
        </w:rPr>
        <w:t>сти на сжатие, указанных в проектной документации на эти перемычки.</w:t>
      </w:r>
    </w:p>
    <w:p w:rsidR="00000000" w:rsidRDefault="00DA5BDA">
      <w:pPr>
        <w:ind w:firstLine="284"/>
        <w:jc w:val="both"/>
        <w:rPr>
          <w:rFonts w:ascii="Times New Roman" w:hAnsi="Times New Roman"/>
          <w:sz w:val="20"/>
        </w:rPr>
      </w:pPr>
      <w:r>
        <w:rPr>
          <w:rFonts w:ascii="Times New Roman" w:hAnsi="Times New Roman"/>
          <w:sz w:val="20"/>
        </w:rPr>
        <w:t>2.4. Нормируемая передаточная прочность бетона перемычек с напрягаемой арматурой должна составлять 70% класса или марки бетона по прочности на сжатие. Передачу усилий обжатия на бетон (отпуск натяжения арматуры) следует производить после достижения бетоном требуемой нормируемой прочности.</w:t>
      </w:r>
    </w:p>
    <w:p w:rsidR="00000000" w:rsidRDefault="00DA5BDA">
      <w:pPr>
        <w:ind w:firstLine="284"/>
        <w:jc w:val="both"/>
        <w:rPr>
          <w:rFonts w:ascii="Times New Roman" w:hAnsi="Times New Roman"/>
          <w:sz w:val="20"/>
        </w:rPr>
      </w:pPr>
      <w:r>
        <w:rPr>
          <w:rFonts w:ascii="Times New Roman" w:hAnsi="Times New Roman"/>
          <w:sz w:val="20"/>
        </w:rPr>
        <w:t>2.5. Нормируемая отпускная прочность бетона перемычек должна составлять (в процентах от класса или марки бетона по прочности на сжатие):</w:t>
      </w:r>
    </w:p>
    <w:p w:rsidR="00000000" w:rsidRDefault="00DA5BDA">
      <w:pPr>
        <w:ind w:firstLine="284"/>
        <w:jc w:val="both"/>
        <w:rPr>
          <w:rFonts w:ascii="Times New Roman" w:hAnsi="Times New Roman"/>
          <w:sz w:val="20"/>
        </w:rPr>
      </w:pPr>
      <w:r>
        <w:rPr>
          <w:rFonts w:ascii="Times New Roman" w:hAnsi="Times New Roman"/>
          <w:sz w:val="20"/>
        </w:rPr>
        <w:t>70 - при поставке</w:t>
      </w:r>
      <w:r>
        <w:rPr>
          <w:rFonts w:ascii="Times New Roman" w:hAnsi="Times New Roman"/>
          <w:sz w:val="20"/>
        </w:rPr>
        <w:t xml:space="preserve"> перемычек в теплый период года;</w:t>
      </w:r>
    </w:p>
    <w:p w:rsidR="00000000" w:rsidRDefault="00DA5BDA">
      <w:pPr>
        <w:ind w:firstLine="284"/>
        <w:jc w:val="both"/>
        <w:rPr>
          <w:rFonts w:ascii="Times New Roman" w:hAnsi="Times New Roman"/>
          <w:sz w:val="20"/>
        </w:rPr>
      </w:pPr>
      <w:r>
        <w:rPr>
          <w:rFonts w:ascii="Times New Roman" w:hAnsi="Times New Roman"/>
          <w:sz w:val="20"/>
        </w:rPr>
        <w:t>90 - то же, в холодный период года.</w:t>
      </w:r>
    </w:p>
    <w:p w:rsidR="00000000" w:rsidRDefault="00DA5BDA">
      <w:pPr>
        <w:ind w:firstLine="284"/>
        <w:jc w:val="both"/>
        <w:rPr>
          <w:rFonts w:ascii="Times New Roman" w:hAnsi="Times New Roman"/>
          <w:sz w:val="20"/>
        </w:rPr>
      </w:pPr>
      <w:r>
        <w:rPr>
          <w:rFonts w:ascii="Times New Roman" w:hAnsi="Times New Roman"/>
          <w:sz w:val="20"/>
        </w:rPr>
        <w:t>2.6. В качестве напрягаемой продольной арматуры перемычек следует применять арматурную сталь:</w:t>
      </w:r>
    </w:p>
    <w:p w:rsidR="00000000" w:rsidRDefault="00DA5BDA">
      <w:pPr>
        <w:ind w:firstLine="284"/>
        <w:jc w:val="both"/>
        <w:rPr>
          <w:rFonts w:ascii="Times New Roman" w:hAnsi="Times New Roman"/>
          <w:sz w:val="20"/>
        </w:rPr>
      </w:pPr>
      <w:r>
        <w:rPr>
          <w:rFonts w:ascii="Times New Roman" w:hAnsi="Times New Roman"/>
          <w:sz w:val="20"/>
        </w:rPr>
        <w:t>термически упроченную классов Aт-V и Aт-IVC по ГОСТ 10884-81;</w:t>
      </w:r>
    </w:p>
    <w:p w:rsidR="00000000" w:rsidRDefault="00DA5BDA">
      <w:pPr>
        <w:ind w:firstLine="284"/>
        <w:jc w:val="both"/>
        <w:rPr>
          <w:rFonts w:ascii="Times New Roman" w:hAnsi="Times New Roman"/>
          <w:sz w:val="20"/>
        </w:rPr>
      </w:pPr>
      <w:r>
        <w:rPr>
          <w:rFonts w:ascii="Times New Roman" w:hAnsi="Times New Roman"/>
          <w:sz w:val="20"/>
        </w:rPr>
        <w:t>горячекатанную классов A-V и A-IV по ГОСТ 5781-82.</w:t>
      </w:r>
    </w:p>
    <w:p w:rsidR="00000000" w:rsidRDefault="00DA5BDA">
      <w:pPr>
        <w:ind w:firstLine="284"/>
        <w:jc w:val="both"/>
        <w:rPr>
          <w:rFonts w:ascii="Times New Roman" w:hAnsi="Times New Roman"/>
          <w:sz w:val="20"/>
        </w:rPr>
      </w:pPr>
      <w:r>
        <w:rPr>
          <w:rFonts w:ascii="Times New Roman" w:hAnsi="Times New Roman"/>
          <w:sz w:val="20"/>
        </w:rPr>
        <w:t>2.7. В качестве ненапрягаемой продольной арматуры перемычек следует применять арматурную сталь:</w:t>
      </w:r>
    </w:p>
    <w:p w:rsidR="00000000" w:rsidRDefault="00DA5BDA">
      <w:pPr>
        <w:ind w:firstLine="284"/>
        <w:jc w:val="both"/>
        <w:rPr>
          <w:rFonts w:ascii="Times New Roman" w:hAnsi="Times New Roman"/>
          <w:sz w:val="20"/>
        </w:rPr>
      </w:pPr>
      <w:r>
        <w:rPr>
          <w:rFonts w:ascii="Times New Roman" w:hAnsi="Times New Roman"/>
          <w:sz w:val="20"/>
        </w:rPr>
        <w:t>горячекатаную класса A-III по ГОСТ 5781-82;</w:t>
      </w:r>
    </w:p>
    <w:p w:rsidR="00000000" w:rsidRDefault="00DA5BDA">
      <w:pPr>
        <w:ind w:firstLine="284"/>
        <w:jc w:val="both"/>
        <w:rPr>
          <w:rFonts w:ascii="Times New Roman" w:hAnsi="Times New Roman"/>
          <w:sz w:val="20"/>
        </w:rPr>
      </w:pPr>
      <w:r>
        <w:rPr>
          <w:rFonts w:ascii="Times New Roman" w:hAnsi="Times New Roman"/>
          <w:sz w:val="20"/>
        </w:rPr>
        <w:t>термомеханически упрочненную класса Aт-IIIC по ГОСТ 10884-81;</w:t>
      </w:r>
    </w:p>
    <w:p w:rsidR="00000000" w:rsidRDefault="00DA5BDA">
      <w:pPr>
        <w:ind w:firstLine="284"/>
        <w:jc w:val="both"/>
        <w:rPr>
          <w:rFonts w:ascii="Times New Roman" w:hAnsi="Times New Roman"/>
          <w:sz w:val="20"/>
        </w:rPr>
      </w:pPr>
      <w:r>
        <w:rPr>
          <w:rFonts w:ascii="Times New Roman" w:hAnsi="Times New Roman"/>
          <w:sz w:val="20"/>
        </w:rPr>
        <w:t>арматурную проволоку класса Вр-I п</w:t>
      </w:r>
      <w:r>
        <w:rPr>
          <w:rFonts w:ascii="Times New Roman" w:hAnsi="Times New Roman"/>
          <w:sz w:val="20"/>
        </w:rPr>
        <w:t>о ГОСТ 6727-80.</w:t>
      </w:r>
    </w:p>
    <w:p w:rsidR="00000000" w:rsidRDefault="00DA5BDA">
      <w:pPr>
        <w:ind w:firstLine="284"/>
        <w:jc w:val="both"/>
        <w:rPr>
          <w:rFonts w:ascii="Times New Roman" w:hAnsi="Times New Roman"/>
          <w:sz w:val="20"/>
        </w:rPr>
      </w:pPr>
      <w:r>
        <w:rPr>
          <w:rFonts w:ascii="Times New Roman" w:hAnsi="Times New Roman"/>
          <w:sz w:val="20"/>
        </w:rPr>
        <w:t>2.8. Поперечную арматуру следует выполнять из горячекатаной арматурной стали классов A-I и A-III по ГОСТ 5781-82 или арматурной проволоки класса Вр-I по ГОСТ 6727-80.</w:t>
      </w:r>
    </w:p>
    <w:p w:rsidR="00000000" w:rsidRDefault="00DA5BDA">
      <w:pPr>
        <w:ind w:firstLine="284"/>
        <w:jc w:val="both"/>
        <w:rPr>
          <w:rFonts w:ascii="Times New Roman" w:hAnsi="Times New Roman"/>
          <w:sz w:val="20"/>
        </w:rPr>
      </w:pPr>
      <w:r>
        <w:rPr>
          <w:rFonts w:ascii="Times New Roman" w:hAnsi="Times New Roman"/>
          <w:sz w:val="20"/>
        </w:rPr>
        <w:t>2.9. Натяжение напрягаемой арматуры следует производить электротермическим или механическим способом на упоры.</w:t>
      </w:r>
    </w:p>
    <w:p w:rsidR="00000000" w:rsidRDefault="00DA5BDA">
      <w:pPr>
        <w:ind w:firstLine="284"/>
        <w:jc w:val="both"/>
        <w:rPr>
          <w:rFonts w:ascii="Times New Roman" w:hAnsi="Times New Roman"/>
          <w:sz w:val="20"/>
        </w:rPr>
      </w:pPr>
      <w:r>
        <w:rPr>
          <w:rFonts w:ascii="Times New Roman" w:hAnsi="Times New Roman"/>
          <w:sz w:val="20"/>
        </w:rPr>
        <w:t>2.10. Значения напряжений в напрягаемой арматуре, контролируемые по окончании натяжения ее на упоры, должны соответствовать приведенным в проектной документации на перемычки.</w:t>
      </w:r>
    </w:p>
    <w:p w:rsidR="00000000" w:rsidRDefault="00DA5BDA">
      <w:pPr>
        <w:ind w:firstLine="284"/>
        <w:jc w:val="both"/>
        <w:rPr>
          <w:rFonts w:ascii="Times New Roman" w:hAnsi="Times New Roman"/>
          <w:sz w:val="20"/>
        </w:rPr>
      </w:pPr>
      <w:r>
        <w:rPr>
          <w:rFonts w:ascii="Times New Roman" w:hAnsi="Times New Roman"/>
          <w:sz w:val="20"/>
        </w:rPr>
        <w:t xml:space="preserve">Значения фактических отклонений напряжений </w:t>
      </w:r>
      <w:r>
        <w:rPr>
          <w:rFonts w:ascii="Times New Roman" w:hAnsi="Times New Roman"/>
          <w:sz w:val="20"/>
        </w:rPr>
        <w:t xml:space="preserve">в напрягаемой арматуре не должны превышать при натяжении механическим способом 5%, а при натяжении электротермическим способом - значения </w:t>
      </w:r>
    </w:p>
    <w:p w:rsidR="00000000" w:rsidRDefault="00DA5BDA">
      <w:pPr>
        <w:ind w:firstLine="284"/>
        <w:jc w:val="center"/>
        <w:rPr>
          <w:rFonts w:ascii="Times New Roman" w:hAnsi="Times New Roman"/>
          <w:sz w:val="20"/>
        </w:rPr>
      </w:pPr>
      <w:r>
        <w:rPr>
          <w:rFonts w:ascii="Times New Roman" w:hAnsi="Times New Roman"/>
          <w:position w:val="-30"/>
          <w:sz w:val="20"/>
        </w:rPr>
        <w:object w:dxaOrig="920" w:dyaOrig="680">
          <v:shape id="_x0000_i1053" type="#_x0000_t75" style="width:45.75pt;height:33.75pt" o:ole="">
            <v:imagedata r:id="rId13" o:title=""/>
          </v:shape>
          <o:OLEObject Type="Embed" ProgID="Equation.3" ShapeID="_x0000_i1053" DrawAspect="Content" ObjectID="_1427199584" r:id="rId14"/>
        </w:object>
      </w:r>
      <w:r>
        <w:rPr>
          <w:rFonts w:ascii="Times New Roman" w:hAnsi="Times New Roman"/>
          <w:sz w:val="20"/>
        </w:rPr>
        <w:t xml:space="preserve">,   </w:t>
      </w:r>
      <w:r>
        <w:rPr>
          <w:rFonts w:ascii="Times New Roman" w:hAnsi="Times New Roman"/>
        </w:rPr>
        <w:t xml:space="preserve">МПа </w:t>
      </w:r>
      <w:r>
        <w:rPr>
          <w:rFonts w:ascii="Times New Roman" w:hAnsi="Times New Roman"/>
          <w:position w:val="-30"/>
        </w:rPr>
        <w:object w:dxaOrig="2100" w:dyaOrig="680">
          <v:shape id="_x0000_i1054" type="#_x0000_t75" style="width:105pt;height:33.75pt" o:ole="">
            <v:imagedata r:id="rId15" o:title=""/>
          </v:shape>
          <o:OLEObject Type="Embed" ProgID="Equation.3" ShapeID="_x0000_i1054" DrawAspect="Content" ObjectID="_1427199585" r:id="rId16"/>
        </w:object>
      </w:r>
    </w:p>
    <w:p w:rsidR="00000000" w:rsidRDefault="00DA5BDA">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sz w:val="20"/>
        </w:rPr>
        <w:pict>
          <v:shape id="_x0000_i1055" type="#_x0000_t75" style="width:9.75pt;height:15.75pt">
            <v:imagedata r:id="rId17" o:title=""/>
          </v:shape>
        </w:pict>
      </w:r>
      <w:r>
        <w:rPr>
          <w:rFonts w:ascii="Times New Roman" w:hAnsi="Times New Roman"/>
          <w:sz w:val="20"/>
        </w:rPr>
        <w:t>- длина натягиваемого стержня (расстояние между наружными гранями упоров), в метрах.</w:t>
      </w:r>
    </w:p>
    <w:p w:rsidR="00000000" w:rsidRDefault="00DA5BDA">
      <w:pPr>
        <w:ind w:firstLine="284"/>
        <w:jc w:val="both"/>
        <w:rPr>
          <w:rFonts w:ascii="Times New Roman" w:hAnsi="Times New Roman"/>
          <w:sz w:val="20"/>
          <w:lang w:val="en-US"/>
        </w:rPr>
      </w:pPr>
      <w:r>
        <w:rPr>
          <w:rFonts w:ascii="Times New Roman" w:hAnsi="Times New Roman"/>
          <w:sz w:val="20"/>
        </w:rPr>
        <w:t>2.11. Значения действительных отклонений геометрических параметров перемычек не должны превышать предельных, указанных в табл. 8.</w:t>
      </w:r>
    </w:p>
    <w:p w:rsidR="00000000" w:rsidRDefault="00DA5BDA">
      <w:pPr>
        <w:ind w:firstLine="284"/>
        <w:jc w:val="both"/>
        <w:rPr>
          <w:rFonts w:ascii="Times New Roman" w:hAnsi="Times New Roman"/>
          <w:sz w:val="20"/>
        </w:rPr>
      </w:pPr>
    </w:p>
    <w:p w:rsidR="00000000" w:rsidRDefault="00DA5BDA">
      <w:pPr>
        <w:ind w:firstLine="284"/>
        <w:jc w:val="right"/>
        <w:rPr>
          <w:rFonts w:ascii="Times New Roman" w:hAnsi="Times New Roman"/>
          <w:sz w:val="20"/>
        </w:rPr>
      </w:pPr>
      <w:r>
        <w:rPr>
          <w:rFonts w:ascii="Times New Roman" w:hAnsi="Times New Roman"/>
          <w:sz w:val="20"/>
        </w:rPr>
        <w:t xml:space="preserve">Таблица 8 </w:t>
      </w:r>
    </w:p>
    <w:p w:rsidR="00000000" w:rsidRDefault="00DA5BDA">
      <w:pPr>
        <w:ind w:firstLine="284"/>
        <w:jc w:val="center"/>
        <w:rPr>
          <w:rFonts w:ascii="Times New Roman" w:hAnsi="Times New Roman"/>
          <w:sz w:val="20"/>
        </w:rPr>
      </w:pPr>
      <w:r>
        <w:rPr>
          <w:rFonts w:ascii="Times New Roman" w:hAnsi="Times New Roman"/>
          <w:sz w:val="20"/>
        </w:rPr>
        <w:t xml:space="preserve">мм </w:t>
      </w:r>
    </w:p>
    <w:tbl>
      <w:tblPr>
        <w:tblW w:w="0" w:type="auto"/>
        <w:tblInd w:w="105" w:type="dxa"/>
        <w:tblLayout w:type="fixed"/>
        <w:tblCellMar>
          <w:left w:w="105" w:type="dxa"/>
          <w:right w:w="105" w:type="dxa"/>
        </w:tblCellMar>
        <w:tblLook w:val="0000" w:firstRow="0" w:lastRow="0" w:firstColumn="0" w:lastColumn="0" w:noHBand="0" w:noVBand="0"/>
      </w:tblPr>
      <w:tblGrid>
        <w:gridCol w:w="3225"/>
        <w:gridCol w:w="3345"/>
        <w:gridCol w:w="1652"/>
      </w:tblGrid>
      <w:tr w:rsidR="00000000">
        <w:tblPrEx>
          <w:tblCellMar>
            <w:top w:w="0" w:type="dxa"/>
            <w:bottom w:w="0" w:type="dxa"/>
          </w:tblCellMar>
        </w:tblPrEx>
        <w:tc>
          <w:tcPr>
            <w:tcW w:w="3225"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Наименование отклонения геометрического параметра</w:t>
            </w:r>
          </w:p>
        </w:tc>
        <w:tc>
          <w:tcPr>
            <w:tcW w:w="3345"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Наименование геометрического па</w:t>
            </w:r>
            <w:r>
              <w:rPr>
                <w:rFonts w:ascii="Times New Roman" w:hAnsi="Times New Roman"/>
                <w:sz w:val="20"/>
              </w:rPr>
              <w:t xml:space="preserve">раметра </w:t>
            </w:r>
          </w:p>
        </w:tc>
        <w:tc>
          <w:tcPr>
            <w:tcW w:w="1652"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Пред. откл.</w:t>
            </w:r>
          </w:p>
        </w:tc>
      </w:tr>
      <w:tr w:rsidR="00000000">
        <w:tblPrEx>
          <w:tblCellMar>
            <w:top w:w="0" w:type="dxa"/>
            <w:bottom w:w="0" w:type="dxa"/>
          </w:tblCellMar>
        </w:tblPrEx>
        <w:tc>
          <w:tcPr>
            <w:tcW w:w="3225"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Отклонение от линейного размера</w:t>
            </w:r>
          </w:p>
        </w:tc>
        <w:tc>
          <w:tcPr>
            <w:tcW w:w="3345"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Длина перемычки:</w:t>
            </w:r>
          </w:p>
        </w:tc>
        <w:tc>
          <w:tcPr>
            <w:tcW w:w="165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3225" w:type="dxa"/>
            <w:tcBorders>
              <w:left w:val="single" w:sz="6" w:space="0" w:color="auto"/>
              <w:right w:val="single" w:sz="6" w:space="0" w:color="auto"/>
            </w:tcBorders>
          </w:tcPr>
          <w:p w:rsidR="00000000" w:rsidRDefault="00DA5BDA">
            <w:pPr>
              <w:jc w:val="both"/>
              <w:rPr>
                <w:rFonts w:ascii="Times New Roman" w:hAnsi="Times New Roman"/>
                <w:sz w:val="20"/>
              </w:rPr>
            </w:pPr>
          </w:p>
        </w:tc>
        <w:tc>
          <w:tcPr>
            <w:tcW w:w="3345" w:type="dxa"/>
            <w:tcBorders>
              <w:left w:val="single" w:sz="6" w:space="0" w:color="auto"/>
              <w:right w:val="single" w:sz="6" w:space="0" w:color="auto"/>
            </w:tcBorders>
          </w:tcPr>
          <w:p w:rsidR="00000000" w:rsidRDefault="00DA5BDA">
            <w:pPr>
              <w:ind w:firstLine="781"/>
              <w:rPr>
                <w:rFonts w:ascii="Times New Roman" w:hAnsi="Times New Roman"/>
                <w:sz w:val="20"/>
              </w:rPr>
            </w:pPr>
            <w:r>
              <w:rPr>
                <w:rFonts w:ascii="Times New Roman" w:hAnsi="Times New Roman"/>
                <w:sz w:val="20"/>
              </w:rPr>
              <w:t>до 2500</w:t>
            </w:r>
          </w:p>
        </w:tc>
        <w:tc>
          <w:tcPr>
            <w:tcW w:w="165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position w:val="-4"/>
                <w:sz w:val="20"/>
              </w:rPr>
              <w:pict>
                <v:shape id="_x0000_i1056" type="#_x0000_t75" style="width:11.25pt;height:12pt">
                  <v:imagedata r:id="rId18" o:title=""/>
                </v:shape>
              </w:pict>
            </w:r>
            <w:r>
              <w:rPr>
                <w:rFonts w:ascii="Times New Roman" w:hAnsi="Times New Roman"/>
                <w:sz w:val="20"/>
              </w:rPr>
              <w:t xml:space="preserve">6 </w:t>
            </w:r>
          </w:p>
        </w:tc>
      </w:tr>
      <w:tr w:rsidR="00000000">
        <w:tblPrEx>
          <w:tblCellMar>
            <w:top w:w="0" w:type="dxa"/>
            <w:bottom w:w="0" w:type="dxa"/>
          </w:tblCellMar>
        </w:tblPrEx>
        <w:tc>
          <w:tcPr>
            <w:tcW w:w="3225" w:type="dxa"/>
            <w:tcBorders>
              <w:left w:val="single" w:sz="6" w:space="0" w:color="auto"/>
              <w:right w:val="single" w:sz="6" w:space="0" w:color="auto"/>
            </w:tcBorders>
          </w:tcPr>
          <w:p w:rsidR="00000000" w:rsidRDefault="00DA5BDA">
            <w:pPr>
              <w:jc w:val="both"/>
              <w:rPr>
                <w:rFonts w:ascii="Times New Roman" w:hAnsi="Times New Roman"/>
                <w:sz w:val="20"/>
              </w:rPr>
            </w:pPr>
          </w:p>
        </w:tc>
        <w:tc>
          <w:tcPr>
            <w:tcW w:w="3345" w:type="dxa"/>
            <w:tcBorders>
              <w:left w:val="single" w:sz="6" w:space="0" w:color="auto"/>
              <w:right w:val="single" w:sz="6" w:space="0" w:color="auto"/>
            </w:tcBorders>
          </w:tcPr>
          <w:p w:rsidR="00000000" w:rsidRDefault="00DA5BDA">
            <w:pPr>
              <w:ind w:firstLine="781"/>
              <w:rPr>
                <w:rFonts w:ascii="Times New Roman" w:hAnsi="Times New Roman"/>
                <w:sz w:val="20"/>
              </w:rPr>
            </w:pPr>
            <w:r>
              <w:rPr>
                <w:rFonts w:ascii="Times New Roman" w:hAnsi="Times New Roman"/>
                <w:sz w:val="20"/>
              </w:rPr>
              <w:t xml:space="preserve">св.2500 " 4000 </w:t>
            </w:r>
          </w:p>
        </w:tc>
        <w:tc>
          <w:tcPr>
            <w:tcW w:w="165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position w:val="-4"/>
                <w:sz w:val="20"/>
              </w:rPr>
              <w:pict>
                <v:shape id="_x0000_i1057" type="#_x0000_t75" style="width:11.25pt;height:12pt">
                  <v:imagedata r:id="rId18" o:title=""/>
                </v:shape>
              </w:pict>
            </w:r>
            <w:r>
              <w:rPr>
                <w:rFonts w:ascii="Times New Roman" w:hAnsi="Times New Roman"/>
                <w:sz w:val="20"/>
              </w:rPr>
              <w:t xml:space="preserve">8 </w:t>
            </w:r>
          </w:p>
        </w:tc>
      </w:tr>
      <w:tr w:rsidR="00000000">
        <w:tblPrEx>
          <w:tblCellMar>
            <w:top w:w="0" w:type="dxa"/>
            <w:bottom w:w="0" w:type="dxa"/>
          </w:tblCellMar>
        </w:tblPrEx>
        <w:tc>
          <w:tcPr>
            <w:tcW w:w="3225" w:type="dxa"/>
            <w:tcBorders>
              <w:left w:val="single" w:sz="6" w:space="0" w:color="auto"/>
              <w:right w:val="single" w:sz="6" w:space="0" w:color="auto"/>
            </w:tcBorders>
          </w:tcPr>
          <w:p w:rsidR="00000000" w:rsidRDefault="00DA5BDA">
            <w:pPr>
              <w:jc w:val="both"/>
              <w:rPr>
                <w:rFonts w:ascii="Times New Roman" w:hAnsi="Times New Roman"/>
                <w:sz w:val="20"/>
              </w:rPr>
            </w:pPr>
          </w:p>
        </w:tc>
        <w:tc>
          <w:tcPr>
            <w:tcW w:w="3345" w:type="dxa"/>
            <w:tcBorders>
              <w:left w:val="single" w:sz="6" w:space="0" w:color="auto"/>
              <w:right w:val="single" w:sz="6" w:space="0" w:color="auto"/>
            </w:tcBorders>
          </w:tcPr>
          <w:p w:rsidR="00000000" w:rsidRDefault="00DA5BDA">
            <w:pPr>
              <w:ind w:firstLine="781"/>
              <w:rPr>
                <w:rFonts w:ascii="Times New Roman" w:hAnsi="Times New Roman"/>
                <w:sz w:val="20"/>
              </w:rPr>
            </w:pPr>
            <w:r>
              <w:rPr>
                <w:rFonts w:ascii="Times New Roman" w:hAnsi="Times New Roman"/>
                <w:sz w:val="20"/>
              </w:rPr>
              <w:t xml:space="preserve">" 4000 </w:t>
            </w:r>
          </w:p>
        </w:tc>
        <w:tc>
          <w:tcPr>
            <w:tcW w:w="165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position w:val="-4"/>
                <w:sz w:val="20"/>
              </w:rPr>
              <w:pict>
                <v:shape id="_x0000_i1058" type="#_x0000_t75" style="width:11.25pt;height:12pt">
                  <v:imagedata r:id="rId18" o:title=""/>
                </v:shape>
              </w:pict>
            </w:r>
            <w:r>
              <w:rPr>
                <w:rFonts w:ascii="Times New Roman" w:hAnsi="Times New Roman"/>
                <w:sz w:val="20"/>
              </w:rPr>
              <w:t xml:space="preserve">10 </w:t>
            </w:r>
          </w:p>
        </w:tc>
      </w:tr>
      <w:tr w:rsidR="00000000">
        <w:tblPrEx>
          <w:tblCellMar>
            <w:top w:w="0" w:type="dxa"/>
            <w:bottom w:w="0" w:type="dxa"/>
          </w:tblCellMar>
        </w:tblPrEx>
        <w:tc>
          <w:tcPr>
            <w:tcW w:w="3225" w:type="dxa"/>
            <w:tcBorders>
              <w:left w:val="single" w:sz="6" w:space="0" w:color="auto"/>
              <w:right w:val="single" w:sz="6" w:space="0" w:color="auto"/>
            </w:tcBorders>
          </w:tcPr>
          <w:p w:rsidR="00000000" w:rsidRDefault="00DA5BDA">
            <w:pPr>
              <w:jc w:val="both"/>
              <w:rPr>
                <w:rFonts w:ascii="Times New Roman" w:hAnsi="Times New Roman"/>
                <w:sz w:val="20"/>
              </w:rPr>
            </w:pPr>
          </w:p>
        </w:tc>
        <w:tc>
          <w:tcPr>
            <w:tcW w:w="3345"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Ширина и высота перемычки </w:t>
            </w:r>
          </w:p>
        </w:tc>
        <w:tc>
          <w:tcPr>
            <w:tcW w:w="165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position w:val="-4"/>
                <w:sz w:val="20"/>
              </w:rPr>
              <w:pict>
                <v:shape id="_x0000_i1059" type="#_x0000_t75" style="width:11.25pt;height:12pt">
                  <v:imagedata r:id="rId18" o:title=""/>
                </v:shape>
              </w:pict>
            </w:r>
            <w:r>
              <w:rPr>
                <w:rFonts w:ascii="Times New Roman" w:hAnsi="Times New Roman"/>
                <w:sz w:val="20"/>
              </w:rPr>
              <w:t xml:space="preserve">5 </w:t>
            </w:r>
          </w:p>
        </w:tc>
      </w:tr>
      <w:tr w:rsidR="00000000">
        <w:tblPrEx>
          <w:tblCellMar>
            <w:top w:w="0" w:type="dxa"/>
            <w:bottom w:w="0" w:type="dxa"/>
          </w:tblCellMar>
        </w:tblPrEx>
        <w:tc>
          <w:tcPr>
            <w:tcW w:w="3225" w:type="dxa"/>
            <w:tcBorders>
              <w:left w:val="single" w:sz="6" w:space="0" w:color="auto"/>
              <w:right w:val="single" w:sz="6" w:space="0" w:color="auto"/>
            </w:tcBorders>
          </w:tcPr>
          <w:p w:rsidR="00000000" w:rsidRDefault="00DA5BDA">
            <w:pPr>
              <w:jc w:val="both"/>
              <w:rPr>
                <w:rFonts w:ascii="Times New Roman" w:hAnsi="Times New Roman"/>
                <w:sz w:val="20"/>
              </w:rPr>
            </w:pPr>
          </w:p>
        </w:tc>
        <w:tc>
          <w:tcPr>
            <w:tcW w:w="3345"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Положение выступов, выемок и отверстий </w:t>
            </w:r>
          </w:p>
        </w:tc>
        <w:tc>
          <w:tcPr>
            <w:tcW w:w="165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5 </w:t>
            </w:r>
          </w:p>
        </w:tc>
      </w:tr>
      <w:tr w:rsidR="00000000">
        <w:tblPrEx>
          <w:tblCellMar>
            <w:top w:w="0" w:type="dxa"/>
            <w:bottom w:w="0" w:type="dxa"/>
          </w:tblCellMar>
        </w:tblPrEx>
        <w:tc>
          <w:tcPr>
            <w:tcW w:w="3225" w:type="dxa"/>
            <w:tcBorders>
              <w:left w:val="single" w:sz="6" w:space="0" w:color="auto"/>
              <w:right w:val="single" w:sz="6" w:space="0" w:color="auto"/>
            </w:tcBorders>
          </w:tcPr>
          <w:p w:rsidR="00000000" w:rsidRDefault="00DA5BDA">
            <w:pPr>
              <w:jc w:val="both"/>
              <w:rPr>
                <w:rFonts w:ascii="Times New Roman" w:hAnsi="Times New Roman"/>
                <w:sz w:val="20"/>
              </w:rPr>
            </w:pPr>
          </w:p>
        </w:tc>
        <w:tc>
          <w:tcPr>
            <w:tcW w:w="3345"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Положение закладных изделий:</w:t>
            </w:r>
          </w:p>
        </w:tc>
        <w:tc>
          <w:tcPr>
            <w:tcW w:w="1652" w:type="dxa"/>
            <w:tcBorders>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3225" w:type="dxa"/>
            <w:tcBorders>
              <w:left w:val="single" w:sz="6" w:space="0" w:color="auto"/>
              <w:right w:val="single" w:sz="6" w:space="0" w:color="auto"/>
            </w:tcBorders>
          </w:tcPr>
          <w:p w:rsidR="00000000" w:rsidRDefault="00DA5BDA">
            <w:pPr>
              <w:jc w:val="both"/>
              <w:rPr>
                <w:rFonts w:ascii="Times New Roman" w:hAnsi="Times New Roman"/>
                <w:sz w:val="20"/>
              </w:rPr>
            </w:pPr>
          </w:p>
        </w:tc>
        <w:tc>
          <w:tcPr>
            <w:tcW w:w="3345" w:type="dxa"/>
            <w:tcBorders>
              <w:left w:val="single" w:sz="6" w:space="0" w:color="auto"/>
              <w:right w:val="single" w:sz="6" w:space="0" w:color="auto"/>
            </w:tcBorders>
          </w:tcPr>
          <w:p w:rsidR="00000000" w:rsidRDefault="00DA5BDA">
            <w:pPr>
              <w:ind w:firstLine="356"/>
              <w:jc w:val="both"/>
              <w:rPr>
                <w:rFonts w:ascii="Times New Roman" w:hAnsi="Times New Roman"/>
                <w:sz w:val="20"/>
              </w:rPr>
            </w:pPr>
            <w:r>
              <w:rPr>
                <w:rFonts w:ascii="Times New Roman" w:hAnsi="Times New Roman"/>
                <w:sz w:val="20"/>
              </w:rPr>
              <w:t xml:space="preserve">в плоскости перемычки </w:t>
            </w:r>
          </w:p>
        </w:tc>
        <w:tc>
          <w:tcPr>
            <w:tcW w:w="165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5 </w:t>
            </w:r>
          </w:p>
        </w:tc>
      </w:tr>
      <w:tr w:rsidR="00000000">
        <w:tblPrEx>
          <w:tblCellMar>
            <w:top w:w="0" w:type="dxa"/>
            <w:bottom w:w="0" w:type="dxa"/>
          </w:tblCellMar>
        </w:tblPrEx>
        <w:tc>
          <w:tcPr>
            <w:tcW w:w="3225"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p>
        </w:tc>
        <w:tc>
          <w:tcPr>
            <w:tcW w:w="3345" w:type="dxa"/>
            <w:tcBorders>
              <w:left w:val="single" w:sz="6" w:space="0" w:color="auto"/>
              <w:bottom w:val="single" w:sz="6" w:space="0" w:color="auto"/>
              <w:right w:val="single" w:sz="6" w:space="0" w:color="auto"/>
            </w:tcBorders>
          </w:tcPr>
          <w:p w:rsidR="00000000" w:rsidRDefault="00DA5BDA">
            <w:pPr>
              <w:ind w:firstLine="356"/>
              <w:jc w:val="both"/>
              <w:rPr>
                <w:rFonts w:ascii="Times New Roman" w:hAnsi="Times New Roman"/>
                <w:sz w:val="20"/>
              </w:rPr>
            </w:pPr>
            <w:r>
              <w:rPr>
                <w:rFonts w:ascii="Times New Roman" w:hAnsi="Times New Roman"/>
                <w:sz w:val="20"/>
              </w:rPr>
              <w:t xml:space="preserve">из плоскости перемычки </w:t>
            </w:r>
          </w:p>
        </w:tc>
        <w:tc>
          <w:tcPr>
            <w:tcW w:w="165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3 </w:t>
            </w:r>
          </w:p>
        </w:tc>
      </w:tr>
      <w:tr w:rsidR="00000000">
        <w:tblPrEx>
          <w:tblCellMar>
            <w:top w:w="0" w:type="dxa"/>
            <w:bottom w:w="0" w:type="dxa"/>
          </w:tblCellMar>
        </w:tblPrEx>
        <w:tc>
          <w:tcPr>
            <w:tcW w:w="3225"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Отклонение от прямолинейности</w:t>
            </w:r>
          </w:p>
        </w:tc>
        <w:tc>
          <w:tcPr>
            <w:tcW w:w="3345"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Прямолинейность профиля лицевой поверхности перемычки:</w:t>
            </w:r>
          </w:p>
        </w:tc>
        <w:tc>
          <w:tcPr>
            <w:tcW w:w="165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p>
        </w:tc>
      </w:tr>
      <w:tr w:rsidR="00000000">
        <w:tblPrEx>
          <w:tblCellMar>
            <w:top w:w="0" w:type="dxa"/>
            <w:bottom w:w="0" w:type="dxa"/>
          </w:tblCellMar>
        </w:tblPrEx>
        <w:tc>
          <w:tcPr>
            <w:tcW w:w="3225" w:type="dxa"/>
            <w:tcBorders>
              <w:left w:val="single" w:sz="6" w:space="0" w:color="auto"/>
              <w:right w:val="single" w:sz="6" w:space="0" w:color="auto"/>
            </w:tcBorders>
          </w:tcPr>
          <w:p w:rsidR="00000000" w:rsidRDefault="00DA5BDA">
            <w:pPr>
              <w:jc w:val="both"/>
              <w:rPr>
                <w:rFonts w:ascii="Times New Roman" w:hAnsi="Times New Roman"/>
                <w:sz w:val="20"/>
              </w:rPr>
            </w:pPr>
          </w:p>
        </w:tc>
        <w:tc>
          <w:tcPr>
            <w:tcW w:w="3345" w:type="dxa"/>
            <w:tcBorders>
              <w:left w:val="single" w:sz="6" w:space="0" w:color="auto"/>
              <w:right w:val="single" w:sz="6" w:space="0" w:color="auto"/>
            </w:tcBorders>
          </w:tcPr>
          <w:p w:rsidR="00000000" w:rsidRDefault="00DA5BDA">
            <w:pPr>
              <w:ind w:firstLine="356"/>
              <w:jc w:val="both"/>
              <w:rPr>
                <w:rFonts w:ascii="Times New Roman" w:hAnsi="Times New Roman"/>
                <w:sz w:val="20"/>
              </w:rPr>
            </w:pPr>
            <w:r>
              <w:rPr>
                <w:rFonts w:ascii="Times New Roman" w:hAnsi="Times New Roman"/>
                <w:sz w:val="20"/>
              </w:rPr>
              <w:t>длиной до 2500 на заданной длине 1000</w:t>
            </w:r>
          </w:p>
        </w:tc>
        <w:tc>
          <w:tcPr>
            <w:tcW w:w="165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3</w:t>
            </w:r>
          </w:p>
        </w:tc>
      </w:tr>
      <w:tr w:rsidR="00000000">
        <w:tblPrEx>
          <w:tblCellMar>
            <w:top w:w="0" w:type="dxa"/>
            <w:bottom w:w="0" w:type="dxa"/>
          </w:tblCellMar>
        </w:tblPrEx>
        <w:tc>
          <w:tcPr>
            <w:tcW w:w="3225" w:type="dxa"/>
            <w:tcBorders>
              <w:left w:val="single" w:sz="6" w:space="0" w:color="auto"/>
              <w:right w:val="single" w:sz="6" w:space="0" w:color="auto"/>
            </w:tcBorders>
          </w:tcPr>
          <w:p w:rsidR="00000000" w:rsidRDefault="00DA5BDA">
            <w:pPr>
              <w:jc w:val="both"/>
              <w:rPr>
                <w:rFonts w:ascii="Times New Roman" w:hAnsi="Times New Roman"/>
                <w:sz w:val="20"/>
              </w:rPr>
            </w:pPr>
          </w:p>
        </w:tc>
        <w:tc>
          <w:tcPr>
            <w:tcW w:w="3345" w:type="dxa"/>
            <w:tcBorders>
              <w:left w:val="single" w:sz="6" w:space="0" w:color="auto"/>
              <w:right w:val="single" w:sz="6" w:space="0" w:color="auto"/>
            </w:tcBorders>
          </w:tcPr>
          <w:p w:rsidR="00000000" w:rsidRDefault="00DA5BDA">
            <w:pPr>
              <w:ind w:firstLine="356"/>
              <w:jc w:val="both"/>
              <w:rPr>
                <w:rFonts w:ascii="Times New Roman" w:hAnsi="Times New Roman"/>
                <w:sz w:val="20"/>
              </w:rPr>
            </w:pPr>
            <w:r>
              <w:rPr>
                <w:rFonts w:ascii="Times New Roman" w:hAnsi="Times New Roman"/>
                <w:sz w:val="20"/>
              </w:rPr>
              <w:t>длиной св. 2500 до 4000 на всей длине перемычки</w:t>
            </w:r>
          </w:p>
        </w:tc>
        <w:tc>
          <w:tcPr>
            <w:tcW w:w="165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position w:val="-4"/>
                <w:sz w:val="20"/>
              </w:rPr>
              <w:pict>
                <v:shape id="_x0000_i1060" type="#_x0000_t75" style="width:11.25pt;height:12pt">
                  <v:imagedata r:id="rId18" o:title=""/>
                </v:shape>
              </w:pict>
            </w:r>
            <w:r>
              <w:rPr>
                <w:rFonts w:ascii="Times New Roman" w:hAnsi="Times New Roman"/>
                <w:sz w:val="20"/>
              </w:rPr>
              <w:t>3</w:t>
            </w:r>
          </w:p>
        </w:tc>
      </w:tr>
      <w:tr w:rsidR="00000000">
        <w:tblPrEx>
          <w:tblCellMar>
            <w:top w:w="0" w:type="dxa"/>
            <w:bottom w:w="0" w:type="dxa"/>
          </w:tblCellMar>
        </w:tblPrEx>
        <w:tc>
          <w:tcPr>
            <w:tcW w:w="3225"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p>
        </w:tc>
        <w:tc>
          <w:tcPr>
            <w:tcW w:w="3345" w:type="dxa"/>
            <w:tcBorders>
              <w:left w:val="single" w:sz="6" w:space="0" w:color="auto"/>
              <w:bottom w:val="single" w:sz="6" w:space="0" w:color="auto"/>
              <w:right w:val="single" w:sz="6" w:space="0" w:color="auto"/>
            </w:tcBorders>
          </w:tcPr>
          <w:p w:rsidR="00000000" w:rsidRDefault="00DA5BDA">
            <w:pPr>
              <w:ind w:firstLine="356"/>
              <w:jc w:val="both"/>
              <w:rPr>
                <w:rFonts w:ascii="Times New Roman" w:hAnsi="Times New Roman"/>
                <w:sz w:val="20"/>
              </w:rPr>
            </w:pPr>
            <w:r>
              <w:rPr>
                <w:rFonts w:ascii="Times New Roman" w:hAnsi="Times New Roman"/>
                <w:sz w:val="20"/>
              </w:rPr>
              <w:t>длиной св. 4000 на всей длине перемычк</w:t>
            </w:r>
            <w:r>
              <w:rPr>
                <w:rFonts w:ascii="Times New Roman" w:hAnsi="Times New Roman"/>
                <w:sz w:val="20"/>
              </w:rPr>
              <w:t xml:space="preserve">и </w:t>
            </w:r>
          </w:p>
        </w:tc>
        <w:tc>
          <w:tcPr>
            <w:tcW w:w="165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position w:val="-4"/>
                <w:sz w:val="20"/>
              </w:rPr>
              <w:pict>
                <v:shape id="_x0000_i1061" type="#_x0000_t75" style="width:11.25pt;height:12pt">
                  <v:imagedata r:id="rId18" o:title=""/>
                </v:shape>
              </w:pict>
            </w:r>
            <w:r>
              <w:rPr>
                <w:rFonts w:ascii="Times New Roman" w:hAnsi="Times New Roman"/>
                <w:sz w:val="20"/>
              </w:rPr>
              <w:t xml:space="preserve">4 </w:t>
            </w:r>
          </w:p>
        </w:tc>
      </w:tr>
    </w:tbl>
    <w:p w:rsidR="00000000" w:rsidRDefault="00DA5BDA">
      <w:pPr>
        <w:ind w:firstLine="284"/>
        <w:jc w:val="both"/>
        <w:rPr>
          <w:rFonts w:ascii="Times New Roman" w:hAnsi="Times New Roman"/>
          <w:sz w:val="20"/>
          <w:lang w:val="en-US"/>
        </w:rPr>
      </w:pPr>
    </w:p>
    <w:p w:rsidR="00000000" w:rsidRDefault="00DA5BDA">
      <w:pPr>
        <w:ind w:firstLine="284"/>
        <w:jc w:val="both"/>
        <w:rPr>
          <w:rFonts w:ascii="Times New Roman" w:hAnsi="Times New Roman"/>
          <w:sz w:val="20"/>
        </w:rPr>
      </w:pPr>
      <w:r>
        <w:rPr>
          <w:rFonts w:ascii="Times New Roman" w:hAnsi="Times New Roman"/>
          <w:sz w:val="20"/>
        </w:rPr>
        <w:t xml:space="preserve">2.12. Устанавливаются следующие категории бетонных поверхностей перемычки: </w:t>
      </w:r>
    </w:p>
    <w:p w:rsidR="00000000" w:rsidRDefault="00DA5BDA">
      <w:pPr>
        <w:ind w:firstLine="284"/>
        <w:jc w:val="both"/>
        <w:rPr>
          <w:rFonts w:ascii="Times New Roman" w:hAnsi="Times New Roman"/>
          <w:sz w:val="20"/>
        </w:rPr>
      </w:pPr>
      <w:r>
        <w:rPr>
          <w:rFonts w:ascii="Times New Roman" w:hAnsi="Times New Roman"/>
          <w:sz w:val="20"/>
        </w:rPr>
        <w:t xml:space="preserve">А3 - нижней и боковых поверхностей; </w:t>
      </w:r>
    </w:p>
    <w:p w:rsidR="00000000" w:rsidRDefault="00DA5BDA">
      <w:pPr>
        <w:ind w:firstLine="284"/>
        <w:jc w:val="both"/>
        <w:rPr>
          <w:rFonts w:ascii="Times New Roman" w:hAnsi="Times New Roman"/>
          <w:sz w:val="20"/>
        </w:rPr>
      </w:pPr>
      <w:r>
        <w:rPr>
          <w:rFonts w:ascii="Times New Roman" w:hAnsi="Times New Roman"/>
          <w:sz w:val="20"/>
        </w:rPr>
        <w:t>А7 - остальных поверхностей.</w:t>
      </w:r>
    </w:p>
    <w:p w:rsidR="00000000" w:rsidRDefault="00DA5BDA">
      <w:pPr>
        <w:ind w:firstLine="284"/>
        <w:jc w:val="both"/>
        <w:rPr>
          <w:rFonts w:ascii="Times New Roman" w:hAnsi="Times New Roman"/>
          <w:sz w:val="20"/>
        </w:rPr>
      </w:pPr>
      <w:r>
        <w:rPr>
          <w:rFonts w:ascii="Times New Roman" w:hAnsi="Times New Roman"/>
          <w:sz w:val="20"/>
        </w:rPr>
        <w:t>Требования к качеству поверхностей и внешнему виду перемычек - по ГОСТ 13015.0-83.</w:t>
      </w:r>
    </w:p>
    <w:p w:rsidR="00000000" w:rsidRDefault="00DA5BDA">
      <w:pPr>
        <w:ind w:firstLine="284"/>
        <w:jc w:val="both"/>
        <w:rPr>
          <w:rFonts w:ascii="Times New Roman" w:hAnsi="Times New Roman"/>
          <w:sz w:val="20"/>
        </w:rPr>
      </w:pPr>
      <w:r>
        <w:rPr>
          <w:rFonts w:ascii="Times New Roman" w:hAnsi="Times New Roman"/>
          <w:sz w:val="20"/>
        </w:rPr>
        <w:t>2.13. В бетоне перемычек, поставляемых потребителю, трещины не допускаются, за исключением:</w:t>
      </w:r>
    </w:p>
    <w:p w:rsidR="00000000" w:rsidRDefault="00DA5BDA">
      <w:pPr>
        <w:ind w:firstLine="284"/>
        <w:jc w:val="both"/>
        <w:rPr>
          <w:rFonts w:ascii="Times New Roman" w:hAnsi="Times New Roman"/>
          <w:sz w:val="20"/>
        </w:rPr>
      </w:pPr>
      <w:r>
        <w:rPr>
          <w:rFonts w:ascii="Times New Roman" w:hAnsi="Times New Roman"/>
          <w:sz w:val="20"/>
        </w:rPr>
        <w:t>усадочных и других поверхностных технологических трещин, ширина которых не должна превышать 0,1 мм;</w:t>
      </w:r>
    </w:p>
    <w:p w:rsidR="00000000" w:rsidRDefault="00DA5BDA">
      <w:pPr>
        <w:ind w:firstLine="284"/>
        <w:jc w:val="both"/>
        <w:rPr>
          <w:rFonts w:ascii="Times New Roman" w:hAnsi="Times New Roman"/>
          <w:sz w:val="20"/>
        </w:rPr>
      </w:pPr>
      <w:r>
        <w:rPr>
          <w:rFonts w:ascii="Times New Roman" w:hAnsi="Times New Roman"/>
          <w:sz w:val="20"/>
        </w:rPr>
        <w:t>трещин от обжатия бетона в предварительно напряженных перемычках, ширина которых не до</w:t>
      </w:r>
      <w:r>
        <w:rPr>
          <w:rFonts w:ascii="Times New Roman" w:hAnsi="Times New Roman"/>
          <w:sz w:val="20"/>
        </w:rPr>
        <w:t>лжна превышать значений, указанных в проектной документации на эти перемычки.</w:t>
      </w:r>
    </w:p>
    <w:p w:rsidR="00000000" w:rsidRDefault="00DA5BDA">
      <w:pPr>
        <w:ind w:firstLine="284"/>
        <w:jc w:val="both"/>
        <w:rPr>
          <w:rFonts w:ascii="Times New Roman" w:hAnsi="Times New Roman"/>
          <w:sz w:val="20"/>
        </w:rPr>
      </w:pPr>
    </w:p>
    <w:p w:rsidR="00000000" w:rsidRDefault="00DA5BDA">
      <w:pPr>
        <w:pStyle w:val="Heading"/>
        <w:ind w:firstLine="284"/>
        <w:jc w:val="center"/>
        <w:rPr>
          <w:rFonts w:ascii="Times New Roman" w:hAnsi="Times New Roman"/>
          <w:sz w:val="20"/>
        </w:rPr>
      </w:pPr>
      <w:r>
        <w:rPr>
          <w:rFonts w:ascii="Times New Roman" w:hAnsi="Times New Roman"/>
          <w:sz w:val="20"/>
        </w:rPr>
        <w:t>3. ПРАВИЛА ПРИЕМКИ</w:t>
      </w:r>
    </w:p>
    <w:p w:rsidR="00000000" w:rsidRDefault="00DA5BDA">
      <w:pPr>
        <w:pStyle w:val="Heading"/>
        <w:ind w:firstLine="284"/>
        <w:jc w:val="both"/>
        <w:rPr>
          <w:rFonts w:ascii="Times New Roman" w:hAnsi="Times New Roman"/>
          <w:sz w:val="20"/>
        </w:rPr>
      </w:pPr>
    </w:p>
    <w:p w:rsidR="00000000" w:rsidRDefault="00DA5BDA">
      <w:pPr>
        <w:ind w:firstLine="284"/>
        <w:jc w:val="both"/>
        <w:rPr>
          <w:rFonts w:ascii="Times New Roman" w:hAnsi="Times New Roman"/>
          <w:sz w:val="20"/>
        </w:rPr>
      </w:pPr>
      <w:r>
        <w:rPr>
          <w:rFonts w:ascii="Times New Roman" w:hAnsi="Times New Roman"/>
          <w:sz w:val="20"/>
        </w:rPr>
        <w:t>3.1. Приемку перемычек следует производить партиями в соответствии с требованиями ГОСТ 13015.1-81 и настоящего стандарта.</w:t>
      </w:r>
    </w:p>
    <w:p w:rsidR="00000000" w:rsidRDefault="00DA5BDA">
      <w:pPr>
        <w:ind w:firstLine="284"/>
        <w:jc w:val="both"/>
        <w:rPr>
          <w:rFonts w:ascii="Times New Roman" w:hAnsi="Times New Roman"/>
          <w:sz w:val="20"/>
        </w:rPr>
      </w:pPr>
      <w:r>
        <w:rPr>
          <w:rFonts w:ascii="Times New Roman" w:hAnsi="Times New Roman"/>
          <w:sz w:val="20"/>
        </w:rPr>
        <w:t>3.2. Приемку перемычек по показателям их прочности, жесткости и трещиностойкости бетона, по морозостойкости бетона, а также по водонепроницаемости и водопоглощению бетона перемычек, предназначенных для эксплуатации в среде с агрессивной степенью воздействия, следует производить по результат</w:t>
      </w:r>
      <w:r>
        <w:rPr>
          <w:rFonts w:ascii="Times New Roman" w:hAnsi="Times New Roman"/>
          <w:sz w:val="20"/>
        </w:rPr>
        <w:t>ам периодических испытаний.</w:t>
      </w:r>
    </w:p>
    <w:p w:rsidR="00000000" w:rsidRDefault="00DA5BDA">
      <w:pPr>
        <w:ind w:firstLine="284"/>
        <w:jc w:val="both"/>
        <w:rPr>
          <w:rFonts w:ascii="Times New Roman" w:hAnsi="Times New Roman"/>
          <w:sz w:val="20"/>
        </w:rPr>
      </w:pPr>
      <w:r>
        <w:rPr>
          <w:rFonts w:ascii="Times New Roman" w:hAnsi="Times New Roman"/>
          <w:sz w:val="20"/>
        </w:rPr>
        <w:t>3.3. Приемку перемычек по показателям прочности бетона (классу или марке бетона по прочности на сжатие, передаточной и отпускной прочности), соответствия арматурных и закладных изделий проектной документации, прочности сварных соединений, точности геометрических параметров, толщины защитного слоя бетона до арматуры, ширины раскрытия технологических трещин, категории бетонной поверхности следует производить по результатам приемо-сдаточных испытаний и контроля.</w:t>
      </w:r>
    </w:p>
    <w:p w:rsidR="00000000" w:rsidRDefault="00DA5BDA">
      <w:pPr>
        <w:ind w:firstLine="284"/>
        <w:jc w:val="both"/>
        <w:rPr>
          <w:rFonts w:ascii="Times New Roman" w:hAnsi="Times New Roman"/>
          <w:sz w:val="20"/>
        </w:rPr>
      </w:pPr>
      <w:r>
        <w:rPr>
          <w:rFonts w:ascii="Times New Roman" w:hAnsi="Times New Roman"/>
          <w:sz w:val="20"/>
        </w:rPr>
        <w:t>3.4. В случаях, если</w:t>
      </w:r>
      <w:r>
        <w:rPr>
          <w:rFonts w:ascii="Times New Roman" w:hAnsi="Times New Roman"/>
          <w:sz w:val="20"/>
        </w:rPr>
        <w:t xml:space="preserve"> при проверке будет установлено, что фактическая отпускная прочность бетона ниже требуемой отпускной прочности, то поставку перемычек потребителю следует производить после достижения бетоном прочности, соответствующей классу или марке бетона по прочности на сжатие.</w:t>
      </w:r>
    </w:p>
    <w:p w:rsidR="00000000" w:rsidRDefault="00DA5BDA">
      <w:pPr>
        <w:ind w:firstLine="284"/>
        <w:jc w:val="both"/>
        <w:rPr>
          <w:rFonts w:ascii="Times New Roman" w:hAnsi="Times New Roman"/>
          <w:sz w:val="20"/>
        </w:rPr>
      </w:pPr>
      <w:r>
        <w:rPr>
          <w:rFonts w:ascii="Times New Roman" w:hAnsi="Times New Roman"/>
          <w:sz w:val="20"/>
        </w:rPr>
        <w:t>3.5. Приемку перемычек по показателям точности геометрических параметров, толщины защитного слоя бетона до арматуры, категории бетонной поверхности, ширины раскрытия технологических трещин следует осуществлять по результатам одноступенчатого выбо</w:t>
      </w:r>
      <w:r>
        <w:rPr>
          <w:rFonts w:ascii="Times New Roman" w:hAnsi="Times New Roman"/>
          <w:sz w:val="20"/>
        </w:rPr>
        <w:t>рочного контроля.</w:t>
      </w:r>
    </w:p>
    <w:p w:rsidR="00000000" w:rsidRDefault="00DA5BDA">
      <w:pPr>
        <w:ind w:firstLine="284"/>
        <w:jc w:val="both"/>
        <w:rPr>
          <w:rFonts w:ascii="Times New Roman" w:hAnsi="Times New Roman"/>
          <w:sz w:val="20"/>
        </w:rPr>
      </w:pPr>
    </w:p>
    <w:p w:rsidR="00000000" w:rsidRDefault="00DA5BDA">
      <w:pPr>
        <w:pStyle w:val="Heading"/>
        <w:ind w:firstLine="284"/>
        <w:jc w:val="center"/>
        <w:rPr>
          <w:rFonts w:ascii="Times New Roman" w:hAnsi="Times New Roman"/>
          <w:sz w:val="20"/>
        </w:rPr>
      </w:pPr>
      <w:r>
        <w:rPr>
          <w:rFonts w:ascii="Times New Roman" w:hAnsi="Times New Roman"/>
          <w:sz w:val="20"/>
        </w:rPr>
        <w:t>4. МЕТОДЫ КОНТРОЛЯ И ИСПЫТАНИЙ</w:t>
      </w:r>
    </w:p>
    <w:p w:rsidR="00000000" w:rsidRDefault="00DA5BDA">
      <w:pPr>
        <w:pStyle w:val="Heading"/>
        <w:ind w:firstLine="284"/>
        <w:jc w:val="both"/>
        <w:rPr>
          <w:rFonts w:ascii="Times New Roman" w:hAnsi="Times New Roman"/>
          <w:sz w:val="20"/>
        </w:rPr>
      </w:pPr>
    </w:p>
    <w:p w:rsidR="00000000" w:rsidRDefault="00DA5BDA">
      <w:pPr>
        <w:ind w:firstLine="284"/>
        <w:jc w:val="both"/>
        <w:rPr>
          <w:rFonts w:ascii="Times New Roman" w:hAnsi="Times New Roman"/>
          <w:sz w:val="20"/>
        </w:rPr>
      </w:pPr>
      <w:r>
        <w:rPr>
          <w:rFonts w:ascii="Times New Roman" w:hAnsi="Times New Roman"/>
          <w:sz w:val="20"/>
        </w:rPr>
        <w:t>4.1. Контроль и оценку прочности, жесткости и трещиностойкости перемычек следует осуществлять по ГОСТ 8829-85.</w:t>
      </w:r>
    </w:p>
    <w:p w:rsidR="00000000" w:rsidRDefault="00DA5BDA">
      <w:pPr>
        <w:ind w:firstLine="284"/>
        <w:jc w:val="both"/>
        <w:rPr>
          <w:rFonts w:ascii="Times New Roman" w:hAnsi="Times New Roman"/>
          <w:sz w:val="20"/>
        </w:rPr>
      </w:pPr>
      <w:r>
        <w:rPr>
          <w:rFonts w:ascii="Times New Roman" w:hAnsi="Times New Roman"/>
          <w:sz w:val="20"/>
        </w:rPr>
        <w:t>Испытания перемычек нагружением для контроля их прочности, жесткости и трещиностойкости следует проводить по достижении бетоном прочности, соответствующей его классу или марке по прочности на сжатие.</w:t>
      </w:r>
    </w:p>
    <w:p w:rsidR="00000000" w:rsidRDefault="00DA5BDA">
      <w:pPr>
        <w:ind w:firstLine="284"/>
        <w:jc w:val="both"/>
        <w:rPr>
          <w:rFonts w:ascii="Times New Roman" w:hAnsi="Times New Roman"/>
          <w:sz w:val="20"/>
        </w:rPr>
      </w:pPr>
      <w:r>
        <w:rPr>
          <w:rFonts w:ascii="Times New Roman" w:hAnsi="Times New Roman"/>
          <w:sz w:val="20"/>
        </w:rPr>
        <w:t xml:space="preserve">4.2. Прочность бетона перемычек следует определять по ГОСТ 10180-90 на серии образцов, изготовленных из бетонной смеси рабочего состава и хранившихся </w:t>
      </w:r>
      <w:r>
        <w:rPr>
          <w:rFonts w:ascii="Times New Roman" w:hAnsi="Times New Roman"/>
          <w:sz w:val="20"/>
        </w:rPr>
        <w:t>в условиях по ГОСТ 18105-86.</w:t>
      </w:r>
    </w:p>
    <w:p w:rsidR="00000000" w:rsidRDefault="00DA5BDA">
      <w:pPr>
        <w:ind w:firstLine="284"/>
        <w:jc w:val="both"/>
        <w:rPr>
          <w:rFonts w:ascii="Times New Roman" w:hAnsi="Times New Roman"/>
          <w:sz w:val="20"/>
        </w:rPr>
      </w:pPr>
      <w:r>
        <w:rPr>
          <w:rFonts w:ascii="Times New Roman" w:hAnsi="Times New Roman"/>
          <w:sz w:val="20"/>
        </w:rPr>
        <w:t>При испытании перемычек неразрушающими методами фактическую передаточную и отпускную прочность бетона на сжатие следует определять ультразвуковым методом по ГОСТ 17624-87 или приборами механического действия по ГОСТ 22690-80, а также другими методами, предусмотренными стандартами на методы испытания бетона.</w:t>
      </w:r>
    </w:p>
    <w:p w:rsidR="00000000" w:rsidRDefault="00DA5BDA">
      <w:pPr>
        <w:ind w:firstLine="284"/>
        <w:jc w:val="both"/>
        <w:rPr>
          <w:rFonts w:ascii="Times New Roman" w:hAnsi="Times New Roman"/>
          <w:sz w:val="20"/>
        </w:rPr>
      </w:pPr>
      <w:r>
        <w:rPr>
          <w:rFonts w:ascii="Times New Roman" w:hAnsi="Times New Roman"/>
          <w:sz w:val="20"/>
        </w:rPr>
        <w:t>4.3. Морозостойкость бетона следует определять по ГОСТ 10060-87 на серии образцов, изготовленных из бетонной смеси рабочего состава.</w:t>
      </w:r>
    </w:p>
    <w:p w:rsidR="00000000" w:rsidRDefault="00DA5BDA">
      <w:pPr>
        <w:ind w:firstLine="284"/>
        <w:jc w:val="both"/>
        <w:rPr>
          <w:rFonts w:ascii="Times New Roman" w:hAnsi="Times New Roman"/>
          <w:sz w:val="20"/>
        </w:rPr>
      </w:pPr>
      <w:r>
        <w:rPr>
          <w:rFonts w:ascii="Times New Roman" w:hAnsi="Times New Roman"/>
          <w:sz w:val="20"/>
        </w:rPr>
        <w:t>4.4. Водонепроницаемость бетона перемычек</w:t>
      </w:r>
      <w:r>
        <w:rPr>
          <w:rFonts w:ascii="Times New Roman" w:hAnsi="Times New Roman"/>
          <w:sz w:val="20"/>
        </w:rPr>
        <w:t>, предназначенных для эксплуатации в среде с агрессивной степенью воздействия, следует определять по ГОСТ 12730.0-78 и ГОСТ 12730.5-84 на серии образцов, изготовленных из бетонной смеси рабочего состава.</w:t>
      </w:r>
    </w:p>
    <w:p w:rsidR="00000000" w:rsidRDefault="00DA5BDA">
      <w:pPr>
        <w:ind w:firstLine="284"/>
        <w:jc w:val="both"/>
        <w:rPr>
          <w:rFonts w:ascii="Times New Roman" w:hAnsi="Times New Roman"/>
          <w:sz w:val="20"/>
        </w:rPr>
      </w:pPr>
      <w:r>
        <w:rPr>
          <w:rFonts w:ascii="Times New Roman" w:hAnsi="Times New Roman"/>
          <w:sz w:val="20"/>
        </w:rPr>
        <w:t>4.5. Водопоглощение бетона перемычек, предназначенных для эксплуатация в среде с агрессивной степенью воздействия на железобетонные конструкции,  следует определять по ГОСТ 12730.0-78 и ГОСТ 12730.3-78 на серии образцов, изготовленных из бетонной смеси рабочего состава.</w:t>
      </w:r>
    </w:p>
    <w:p w:rsidR="00000000" w:rsidRDefault="00DA5BDA">
      <w:pPr>
        <w:ind w:firstLine="284"/>
        <w:jc w:val="both"/>
        <w:rPr>
          <w:rFonts w:ascii="Times New Roman" w:hAnsi="Times New Roman"/>
          <w:sz w:val="20"/>
        </w:rPr>
      </w:pPr>
      <w:r>
        <w:rPr>
          <w:rFonts w:ascii="Times New Roman" w:hAnsi="Times New Roman"/>
          <w:sz w:val="20"/>
        </w:rPr>
        <w:t>4.6. Методы контроля и испытаний арма</w:t>
      </w:r>
      <w:r>
        <w:rPr>
          <w:rFonts w:ascii="Times New Roman" w:hAnsi="Times New Roman"/>
          <w:sz w:val="20"/>
        </w:rPr>
        <w:t>турных и закладных изделий - по ГОСТ 10922-90.</w:t>
      </w:r>
    </w:p>
    <w:p w:rsidR="00000000" w:rsidRDefault="00DA5BDA">
      <w:pPr>
        <w:ind w:firstLine="284"/>
        <w:jc w:val="both"/>
        <w:rPr>
          <w:rFonts w:ascii="Times New Roman" w:hAnsi="Times New Roman"/>
          <w:sz w:val="20"/>
        </w:rPr>
      </w:pPr>
      <w:r>
        <w:rPr>
          <w:rFonts w:ascii="Times New Roman" w:hAnsi="Times New Roman"/>
          <w:sz w:val="20"/>
        </w:rPr>
        <w:t>4.7. Измерение напряжений в напрягаемой арматуре, контролируемых по окончании натяжения следует проводить по ГОСТ 22362-77.</w:t>
      </w:r>
    </w:p>
    <w:p w:rsidR="00000000" w:rsidRDefault="00DA5BDA">
      <w:pPr>
        <w:ind w:firstLine="284"/>
        <w:jc w:val="both"/>
        <w:rPr>
          <w:rFonts w:ascii="Times New Roman" w:hAnsi="Times New Roman"/>
          <w:sz w:val="20"/>
        </w:rPr>
      </w:pPr>
      <w:r>
        <w:rPr>
          <w:rFonts w:ascii="Times New Roman" w:hAnsi="Times New Roman"/>
          <w:sz w:val="20"/>
        </w:rPr>
        <w:t>4.8. Методы контроля и испытаний исходных сырьевых материалов, применяемых для изготовления перемычек, должны соответствовать установленным стандартами или техническими условиями на эти материалы.</w:t>
      </w:r>
    </w:p>
    <w:p w:rsidR="00000000" w:rsidRDefault="00DA5BDA">
      <w:pPr>
        <w:ind w:firstLine="284"/>
        <w:jc w:val="both"/>
        <w:rPr>
          <w:rFonts w:ascii="Times New Roman" w:hAnsi="Times New Roman"/>
          <w:sz w:val="20"/>
        </w:rPr>
      </w:pPr>
      <w:r>
        <w:rPr>
          <w:rFonts w:ascii="Times New Roman" w:hAnsi="Times New Roman"/>
          <w:sz w:val="20"/>
        </w:rPr>
        <w:t>4.9. Размеры, отклонение от прямолинейности, толщины защитного слоя бетона до арматуры, положение закладных изделий, качество бетонных поверхнос</w:t>
      </w:r>
      <w:r>
        <w:rPr>
          <w:rFonts w:ascii="Times New Roman" w:hAnsi="Times New Roman"/>
          <w:sz w:val="20"/>
        </w:rPr>
        <w:t>тей и внешний вид перемычек следует проверять методами, установленными ГОСТ 13015.0-83,   ГОСТ 13015.1-81 - ГОСТ 13015.3-81 и  ГОСТ 13015.4-84.</w:t>
      </w:r>
    </w:p>
    <w:p w:rsidR="00000000" w:rsidRDefault="00DA5BDA">
      <w:pPr>
        <w:ind w:firstLine="284"/>
        <w:jc w:val="both"/>
        <w:rPr>
          <w:rFonts w:ascii="Times New Roman" w:hAnsi="Times New Roman"/>
          <w:sz w:val="20"/>
        </w:rPr>
      </w:pPr>
    </w:p>
    <w:p w:rsidR="00000000" w:rsidRDefault="00DA5BDA">
      <w:pPr>
        <w:pStyle w:val="Heading"/>
        <w:ind w:firstLine="284"/>
        <w:jc w:val="center"/>
        <w:rPr>
          <w:rFonts w:ascii="Times New Roman" w:hAnsi="Times New Roman"/>
          <w:sz w:val="20"/>
        </w:rPr>
      </w:pPr>
      <w:r>
        <w:rPr>
          <w:rFonts w:ascii="Times New Roman" w:hAnsi="Times New Roman"/>
          <w:sz w:val="20"/>
        </w:rPr>
        <w:t xml:space="preserve">5. МАРКИРОВКА, ХРАНЕНИЕ И ТРАНСПОРТИРОВАНИЕ </w:t>
      </w:r>
    </w:p>
    <w:p w:rsidR="00000000" w:rsidRDefault="00DA5BDA">
      <w:pPr>
        <w:pStyle w:val="Preformat"/>
        <w:ind w:firstLine="284"/>
        <w:jc w:val="both"/>
        <w:rPr>
          <w:rFonts w:ascii="Times New Roman" w:hAnsi="Times New Roman"/>
        </w:rPr>
      </w:pPr>
    </w:p>
    <w:p w:rsidR="00000000" w:rsidRDefault="00DA5BDA">
      <w:pPr>
        <w:ind w:firstLine="284"/>
        <w:jc w:val="both"/>
        <w:rPr>
          <w:rFonts w:ascii="Times New Roman" w:hAnsi="Times New Roman"/>
          <w:sz w:val="20"/>
        </w:rPr>
      </w:pPr>
      <w:r>
        <w:rPr>
          <w:rFonts w:ascii="Times New Roman" w:hAnsi="Times New Roman"/>
          <w:sz w:val="20"/>
        </w:rPr>
        <w:t>5.1. Маркировка перемычек - по ГОСТ 13015.2-81. Маркировочные надписи и знаки следует наносить на торцевой или верхней сторонах каждой перемычки. На торцевой стороне перемычек, имеющих строповочные отверстия (вместо монтажных петель), должен быть нанесен монтажный знак "Верх изделия" по ГОСТ 13015.2-81.</w:t>
      </w:r>
    </w:p>
    <w:p w:rsidR="00000000" w:rsidRDefault="00DA5BDA">
      <w:pPr>
        <w:ind w:firstLine="284"/>
        <w:jc w:val="both"/>
        <w:rPr>
          <w:rFonts w:ascii="Times New Roman" w:hAnsi="Times New Roman"/>
          <w:sz w:val="20"/>
        </w:rPr>
      </w:pPr>
      <w:r>
        <w:rPr>
          <w:rFonts w:ascii="Times New Roman" w:hAnsi="Times New Roman"/>
          <w:sz w:val="20"/>
        </w:rPr>
        <w:t>Допускается по с</w:t>
      </w:r>
      <w:r>
        <w:rPr>
          <w:rFonts w:ascii="Times New Roman" w:hAnsi="Times New Roman"/>
          <w:sz w:val="20"/>
        </w:rPr>
        <w:t>огласованию изготовителя с потребителем и проектной организацией - автором проекта конкретного здания вместо марок наносить на перемычки их сокращенные условные обозначения, принятые в проектной документации конкретного здания.</w:t>
      </w:r>
    </w:p>
    <w:p w:rsidR="00000000" w:rsidRDefault="00DA5BDA">
      <w:pPr>
        <w:ind w:firstLine="284"/>
        <w:jc w:val="both"/>
        <w:rPr>
          <w:rFonts w:ascii="Times New Roman" w:hAnsi="Times New Roman"/>
          <w:sz w:val="20"/>
        </w:rPr>
      </w:pPr>
      <w:r>
        <w:rPr>
          <w:rFonts w:ascii="Times New Roman" w:hAnsi="Times New Roman"/>
          <w:sz w:val="20"/>
        </w:rPr>
        <w:t>5.2. Требования к документу о качестве перемычек, поставляемых потребителю, - по ГОСТ 13015.3-81.</w:t>
      </w:r>
    </w:p>
    <w:p w:rsidR="00000000" w:rsidRDefault="00DA5BDA">
      <w:pPr>
        <w:ind w:firstLine="284"/>
        <w:jc w:val="both"/>
        <w:rPr>
          <w:rFonts w:ascii="Times New Roman" w:hAnsi="Times New Roman"/>
          <w:sz w:val="20"/>
        </w:rPr>
      </w:pPr>
      <w:r>
        <w:rPr>
          <w:rFonts w:ascii="Times New Roman" w:hAnsi="Times New Roman"/>
          <w:sz w:val="20"/>
        </w:rPr>
        <w:t>Дополнительно в документе о качестве перемычек должна быть приведена марка бетона по морозостойкости, а для перемычек, предназначенных для эксплуатации в среде с агрессивной степенью воз</w:t>
      </w:r>
      <w:r>
        <w:rPr>
          <w:rFonts w:ascii="Times New Roman" w:hAnsi="Times New Roman"/>
          <w:sz w:val="20"/>
        </w:rPr>
        <w:t>действия, - водонепроницаемость и водопоглощение бетона (если эти показатели оговорены в заказе на изготовление перемычек).</w:t>
      </w:r>
    </w:p>
    <w:p w:rsidR="00000000" w:rsidRDefault="00DA5BDA">
      <w:pPr>
        <w:ind w:firstLine="284"/>
        <w:jc w:val="both"/>
        <w:rPr>
          <w:rFonts w:ascii="Times New Roman" w:hAnsi="Times New Roman"/>
          <w:sz w:val="20"/>
        </w:rPr>
      </w:pPr>
      <w:r>
        <w:rPr>
          <w:rFonts w:ascii="Times New Roman" w:hAnsi="Times New Roman"/>
          <w:sz w:val="20"/>
        </w:rPr>
        <w:t>5.3. Транспортировать и хранить перемычки следует в соответствии  с требованиями  ГОСТ 13015.4-84 и настоящего стандарта .</w:t>
      </w:r>
    </w:p>
    <w:p w:rsidR="00000000" w:rsidRDefault="00DA5BDA">
      <w:pPr>
        <w:ind w:firstLine="284"/>
        <w:jc w:val="both"/>
        <w:rPr>
          <w:rFonts w:ascii="Times New Roman" w:hAnsi="Times New Roman"/>
          <w:sz w:val="20"/>
        </w:rPr>
      </w:pPr>
      <w:r>
        <w:rPr>
          <w:rFonts w:ascii="Times New Roman" w:hAnsi="Times New Roman"/>
          <w:sz w:val="20"/>
        </w:rPr>
        <w:t>5.3.1. Перемычки следует транспортировать и хранить в контейнерах рассортированными по маркам и уложенными в рабочем положении.</w:t>
      </w:r>
    </w:p>
    <w:p w:rsidR="00000000" w:rsidRDefault="00DA5BDA">
      <w:pPr>
        <w:ind w:firstLine="284"/>
        <w:jc w:val="both"/>
        <w:rPr>
          <w:rFonts w:ascii="Times New Roman" w:hAnsi="Times New Roman"/>
          <w:sz w:val="20"/>
        </w:rPr>
      </w:pPr>
      <w:r>
        <w:rPr>
          <w:rFonts w:ascii="Times New Roman" w:hAnsi="Times New Roman"/>
          <w:sz w:val="20"/>
        </w:rPr>
        <w:t>Допускается транспортировать и хранить перемычки уложенными в штабели без контейнеров.</w:t>
      </w:r>
    </w:p>
    <w:p w:rsidR="00000000" w:rsidRDefault="00DA5BDA">
      <w:pPr>
        <w:ind w:firstLine="284"/>
        <w:jc w:val="both"/>
        <w:rPr>
          <w:rFonts w:ascii="Times New Roman" w:hAnsi="Times New Roman"/>
          <w:sz w:val="20"/>
        </w:rPr>
      </w:pPr>
      <w:r>
        <w:rPr>
          <w:rFonts w:ascii="Times New Roman" w:hAnsi="Times New Roman"/>
          <w:sz w:val="20"/>
        </w:rPr>
        <w:t>5.3.2. Подкладки и прокладки между рядами перемыче</w:t>
      </w:r>
      <w:r>
        <w:rPr>
          <w:rFonts w:ascii="Times New Roman" w:hAnsi="Times New Roman"/>
          <w:sz w:val="20"/>
        </w:rPr>
        <w:t>к должны быть толщиной не менее 25 мм и расположены по вертикали одна над другой на расстоянии 200-250 мм от торца перемычки.</w:t>
      </w:r>
    </w:p>
    <w:p w:rsidR="00000000" w:rsidRDefault="00DA5BDA">
      <w:pPr>
        <w:ind w:firstLine="284"/>
        <w:jc w:val="both"/>
        <w:rPr>
          <w:rFonts w:ascii="Times New Roman" w:hAnsi="Times New Roman"/>
          <w:sz w:val="20"/>
        </w:rPr>
      </w:pPr>
      <w:r>
        <w:rPr>
          <w:rFonts w:ascii="Times New Roman" w:hAnsi="Times New Roman"/>
          <w:sz w:val="20"/>
        </w:rPr>
        <w:t>5.3.3. Высота штабеля перемычек должна быть не более 2 м.</w:t>
      </w:r>
    </w:p>
    <w:p w:rsidR="00000000" w:rsidRDefault="00DA5BDA">
      <w:pPr>
        <w:ind w:firstLine="284"/>
        <w:jc w:val="both"/>
        <w:rPr>
          <w:rFonts w:ascii="Times New Roman" w:hAnsi="Times New Roman"/>
          <w:sz w:val="20"/>
        </w:rPr>
      </w:pPr>
      <w:r>
        <w:rPr>
          <w:rFonts w:ascii="Times New Roman" w:hAnsi="Times New Roman"/>
          <w:sz w:val="20"/>
        </w:rPr>
        <w:t>5.3.4. Подъем, погрузку и разгрузку перемычек следует проводит пакетами краном с помощью специальных грузозахватных приспособлений, а отдельных перемычек - захватом за монтажные петли или предусмотренные строповочные отверстия.</w:t>
      </w:r>
    </w:p>
    <w:p w:rsidR="00000000" w:rsidRDefault="00DA5BDA">
      <w:pPr>
        <w:ind w:firstLine="284"/>
        <w:jc w:val="both"/>
        <w:rPr>
          <w:rFonts w:ascii="Times New Roman" w:hAnsi="Times New Roman"/>
          <w:sz w:val="20"/>
        </w:rPr>
      </w:pPr>
      <w:r>
        <w:rPr>
          <w:rFonts w:ascii="Times New Roman" w:hAnsi="Times New Roman"/>
          <w:sz w:val="20"/>
        </w:rPr>
        <w:t>5.3.5. При транспортировании перемычки следует укладывать в транспортные средства в рабочем положени</w:t>
      </w:r>
      <w:r>
        <w:rPr>
          <w:rFonts w:ascii="Times New Roman" w:hAnsi="Times New Roman"/>
          <w:sz w:val="20"/>
        </w:rPr>
        <w:t>и, продольной осью по направлению движения транспорта.</w:t>
      </w:r>
    </w:p>
    <w:p w:rsidR="00000000" w:rsidRDefault="00DA5BDA">
      <w:pPr>
        <w:ind w:firstLine="284"/>
        <w:jc w:val="both"/>
        <w:rPr>
          <w:rFonts w:ascii="Times New Roman" w:hAnsi="Times New Roman"/>
          <w:sz w:val="20"/>
        </w:rPr>
      </w:pPr>
    </w:p>
    <w:p w:rsidR="00000000" w:rsidRDefault="00DA5BDA">
      <w:pPr>
        <w:ind w:firstLine="284"/>
        <w:jc w:val="right"/>
        <w:rPr>
          <w:rFonts w:ascii="Times New Roman" w:hAnsi="Times New Roman"/>
          <w:i/>
          <w:sz w:val="20"/>
        </w:rPr>
      </w:pPr>
    </w:p>
    <w:p w:rsidR="00000000" w:rsidRDefault="00DA5BDA">
      <w:pPr>
        <w:ind w:firstLine="284"/>
        <w:jc w:val="right"/>
        <w:rPr>
          <w:rFonts w:ascii="Times New Roman" w:hAnsi="Times New Roman"/>
          <w:i/>
          <w:sz w:val="20"/>
        </w:rPr>
      </w:pPr>
      <w:r>
        <w:rPr>
          <w:rFonts w:ascii="Times New Roman" w:hAnsi="Times New Roman"/>
          <w:i/>
          <w:sz w:val="20"/>
        </w:rPr>
        <w:t>ПРИЛОЖЕНИЕ</w:t>
      </w:r>
    </w:p>
    <w:p w:rsidR="00000000" w:rsidRDefault="00DA5BDA">
      <w:pPr>
        <w:ind w:firstLine="284"/>
        <w:jc w:val="right"/>
        <w:rPr>
          <w:rFonts w:ascii="Times New Roman" w:hAnsi="Times New Roman"/>
          <w:i/>
          <w:sz w:val="20"/>
          <w:lang w:val="en-US"/>
        </w:rPr>
      </w:pPr>
      <w:r>
        <w:rPr>
          <w:rFonts w:ascii="Times New Roman" w:hAnsi="Times New Roman"/>
          <w:i/>
          <w:sz w:val="20"/>
        </w:rPr>
        <w:t xml:space="preserve">Обязательное </w:t>
      </w:r>
    </w:p>
    <w:p w:rsidR="00000000" w:rsidRDefault="00DA5BDA">
      <w:pPr>
        <w:ind w:firstLine="284"/>
        <w:jc w:val="right"/>
        <w:rPr>
          <w:rFonts w:ascii="Times New Roman" w:hAnsi="Times New Roman"/>
          <w:i/>
          <w:sz w:val="20"/>
          <w:lang w:val="en-US"/>
        </w:rPr>
      </w:pPr>
    </w:p>
    <w:p w:rsidR="00000000" w:rsidRDefault="00DA5BDA">
      <w:pPr>
        <w:pStyle w:val="Heading"/>
        <w:ind w:firstLine="284"/>
        <w:jc w:val="center"/>
        <w:rPr>
          <w:rFonts w:ascii="Times New Roman" w:hAnsi="Times New Roman"/>
          <w:sz w:val="20"/>
        </w:rPr>
      </w:pPr>
      <w:r>
        <w:rPr>
          <w:rFonts w:ascii="Times New Roman" w:hAnsi="Times New Roman"/>
          <w:sz w:val="20"/>
        </w:rPr>
        <w:t>МАРКИ БЕТОНА ПЕРЕМЫЧЕК ПО МОРОЗОСТОЙКОСТИ</w:t>
      </w:r>
    </w:p>
    <w:p w:rsidR="00000000" w:rsidRDefault="00DA5BDA">
      <w:pPr>
        <w:pStyle w:val="Heading"/>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750"/>
        <w:gridCol w:w="1212"/>
        <w:gridCol w:w="1701"/>
        <w:gridCol w:w="1701"/>
      </w:tblGrid>
      <w:tr w:rsidR="00000000">
        <w:tblPrEx>
          <w:tblCellMar>
            <w:top w:w="0" w:type="dxa"/>
            <w:bottom w:w="0" w:type="dxa"/>
          </w:tblCellMar>
        </w:tblPrEx>
        <w:tc>
          <w:tcPr>
            <w:tcW w:w="3750"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Расчетная зимняя температура наружного воздуха*</w:t>
            </w:r>
          </w:p>
        </w:tc>
        <w:tc>
          <w:tcPr>
            <w:tcW w:w="4614" w:type="dxa"/>
            <w:gridSpan w:val="3"/>
            <w:tcBorders>
              <w:top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 xml:space="preserve">Минимальная марка бетона по морозостойкости для зданий класса по степени ответственности </w:t>
            </w:r>
          </w:p>
        </w:tc>
      </w:tr>
      <w:tr w:rsidR="00000000">
        <w:tblPrEx>
          <w:tblCellMar>
            <w:top w:w="0" w:type="dxa"/>
            <w:bottom w:w="0" w:type="dxa"/>
          </w:tblCellMar>
        </w:tblPrEx>
        <w:tc>
          <w:tcPr>
            <w:tcW w:w="3750"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p>
        </w:tc>
        <w:tc>
          <w:tcPr>
            <w:tcW w:w="1212" w:type="dxa"/>
            <w:tcBorders>
              <w:top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I</w:t>
            </w:r>
          </w:p>
        </w:tc>
        <w:tc>
          <w:tcPr>
            <w:tcW w:w="1701" w:type="dxa"/>
            <w:tcBorders>
              <w:top w:val="single" w:sz="6" w:space="0" w:color="auto"/>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II</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III</w:t>
            </w:r>
          </w:p>
        </w:tc>
      </w:tr>
      <w:tr w:rsidR="00000000">
        <w:tblPrEx>
          <w:tblCellMar>
            <w:top w:w="0" w:type="dxa"/>
            <w:bottom w:w="0" w:type="dxa"/>
          </w:tblCellMar>
        </w:tblPrEx>
        <w:tc>
          <w:tcPr>
            <w:tcW w:w="3750" w:type="dxa"/>
            <w:tcBorders>
              <w:top w:val="single" w:sz="6" w:space="0" w:color="auto"/>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 xml:space="preserve">Ниже минус 40 °С </w:t>
            </w:r>
          </w:p>
        </w:tc>
        <w:tc>
          <w:tcPr>
            <w:tcW w:w="1212"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F200</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F150</w:t>
            </w:r>
          </w:p>
        </w:tc>
        <w:tc>
          <w:tcPr>
            <w:tcW w:w="1701" w:type="dxa"/>
            <w:tcBorders>
              <w:top w:val="single" w:sz="6" w:space="0" w:color="auto"/>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F100</w:t>
            </w:r>
          </w:p>
        </w:tc>
      </w:tr>
      <w:tr w:rsidR="00000000">
        <w:tblPrEx>
          <w:tblCellMar>
            <w:top w:w="0" w:type="dxa"/>
            <w:bottom w:w="0" w:type="dxa"/>
          </w:tblCellMar>
        </w:tblPrEx>
        <w:tc>
          <w:tcPr>
            <w:tcW w:w="375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Ниже минус 20 до минус 40 ° С включ.</w:t>
            </w:r>
          </w:p>
        </w:tc>
        <w:tc>
          <w:tcPr>
            <w:tcW w:w="121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F100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F75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F50</w:t>
            </w:r>
          </w:p>
        </w:tc>
      </w:tr>
      <w:tr w:rsidR="00000000">
        <w:tblPrEx>
          <w:tblCellMar>
            <w:top w:w="0" w:type="dxa"/>
            <w:bottom w:w="0" w:type="dxa"/>
          </w:tblCellMar>
        </w:tblPrEx>
        <w:tc>
          <w:tcPr>
            <w:tcW w:w="3750" w:type="dxa"/>
            <w:tcBorders>
              <w:left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Ниже минус 5 до минус 20 ° С включ.</w:t>
            </w:r>
          </w:p>
        </w:tc>
        <w:tc>
          <w:tcPr>
            <w:tcW w:w="1212"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F75</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F50</w:t>
            </w:r>
          </w:p>
        </w:tc>
        <w:tc>
          <w:tcPr>
            <w:tcW w:w="1701" w:type="dxa"/>
            <w:tcBorders>
              <w:left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Не нормируется</w:t>
            </w:r>
          </w:p>
        </w:tc>
      </w:tr>
      <w:tr w:rsidR="00000000">
        <w:tblPrEx>
          <w:tblCellMar>
            <w:top w:w="0" w:type="dxa"/>
            <w:bottom w:w="0" w:type="dxa"/>
          </w:tblCellMar>
        </w:tblPrEx>
        <w:tc>
          <w:tcPr>
            <w:tcW w:w="3750" w:type="dxa"/>
            <w:tcBorders>
              <w:left w:val="single" w:sz="6" w:space="0" w:color="auto"/>
              <w:bottom w:val="single" w:sz="6" w:space="0" w:color="auto"/>
              <w:right w:val="single" w:sz="6" w:space="0" w:color="auto"/>
            </w:tcBorders>
          </w:tcPr>
          <w:p w:rsidR="00000000" w:rsidRDefault="00DA5BDA">
            <w:pPr>
              <w:jc w:val="both"/>
              <w:rPr>
                <w:rFonts w:ascii="Times New Roman" w:hAnsi="Times New Roman"/>
                <w:sz w:val="20"/>
              </w:rPr>
            </w:pPr>
            <w:r>
              <w:rPr>
                <w:rFonts w:ascii="Times New Roman" w:hAnsi="Times New Roman"/>
                <w:sz w:val="20"/>
              </w:rPr>
              <w:t>Минус 5 и выше</w:t>
            </w:r>
          </w:p>
        </w:tc>
        <w:tc>
          <w:tcPr>
            <w:tcW w:w="1212"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F50</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Не нормируется</w:t>
            </w:r>
          </w:p>
        </w:tc>
        <w:tc>
          <w:tcPr>
            <w:tcW w:w="1701" w:type="dxa"/>
            <w:tcBorders>
              <w:left w:val="single" w:sz="6" w:space="0" w:color="auto"/>
              <w:bottom w:val="single" w:sz="6" w:space="0" w:color="auto"/>
              <w:right w:val="single" w:sz="6" w:space="0" w:color="auto"/>
            </w:tcBorders>
          </w:tcPr>
          <w:p w:rsidR="00000000" w:rsidRDefault="00DA5BDA">
            <w:pPr>
              <w:jc w:val="center"/>
              <w:rPr>
                <w:rFonts w:ascii="Times New Roman" w:hAnsi="Times New Roman"/>
                <w:sz w:val="20"/>
              </w:rPr>
            </w:pPr>
            <w:r>
              <w:rPr>
                <w:rFonts w:ascii="Times New Roman" w:hAnsi="Times New Roman"/>
                <w:sz w:val="20"/>
              </w:rPr>
              <w:t>То же</w:t>
            </w:r>
          </w:p>
        </w:tc>
      </w:tr>
    </w:tbl>
    <w:p w:rsidR="00000000" w:rsidRDefault="00DA5BDA">
      <w:pPr>
        <w:ind w:firstLine="284"/>
        <w:jc w:val="both"/>
        <w:rPr>
          <w:rFonts w:ascii="Times New Roman" w:hAnsi="Times New Roman"/>
          <w:sz w:val="20"/>
          <w:lang w:val="en-US"/>
        </w:rPr>
      </w:pPr>
      <w:r>
        <w:rPr>
          <w:rFonts w:ascii="Times New Roman" w:hAnsi="Times New Roman"/>
          <w:sz w:val="20"/>
          <w:lang w:val="en-US"/>
        </w:rPr>
        <w:t>_________</w:t>
      </w:r>
    </w:p>
    <w:p w:rsidR="00000000" w:rsidRDefault="00DA5BDA">
      <w:pPr>
        <w:ind w:firstLine="284"/>
        <w:jc w:val="both"/>
        <w:rPr>
          <w:rFonts w:ascii="Times New Roman" w:hAnsi="Times New Roman"/>
          <w:sz w:val="20"/>
        </w:rPr>
      </w:pPr>
      <w:r>
        <w:rPr>
          <w:rFonts w:ascii="Times New Roman" w:hAnsi="Times New Roman"/>
          <w:sz w:val="20"/>
        </w:rPr>
        <w:t>* Расчетная зимняя температура наружного</w:t>
      </w:r>
      <w:r>
        <w:rPr>
          <w:rFonts w:ascii="Times New Roman" w:hAnsi="Times New Roman"/>
          <w:sz w:val="20"/>
        </w:rPr>
        <w:t xml:space="preserve"> воздуха принимается как средняя температура воздуха наиболее холодной пятидневки в зависимости от района строительства согласно СНиП 2.01.01-82.</w:t>
      </w:r>
    </w:p>
    <w:p w:rsidR="00000000" w:rsidRDefault="00DA5BDA">
      <w:pPr>
        <w:ind w:firstLine="284"/>
        <w:jc w:val="both"/>
        <w:rPr>
          <w:rFonts w:ascii="Times New Roman" w:hAnsi="Times New Roman"/>
          <w:sz w:val="20"/>
        </w:rPr>
      </w:pPr>
    </w:p>
    <w:p w:rsidR="00000000" w:rsidRDefault="00DA5BDA">
      <w:pPr>
        <w:ind w:firstLine="284"/>
        <w:jc w:val="both"/>
        <w:rPr>
          <w:rFonts w:ascii="Times New Roman" w:hAnsi="Times New Roman"/>
          <w:sz w:val="20"/>
        </w:rPr>
      </w:pPr>
    </w:p>
    <w:p w:rsidR="00000000" w:rsidRDefault="00DA5BDA">
      <w:pPr>
        <w:ind w:firstLine="284"/>
        <w:jc w:val="both"/>
        <w:rPr>
          <w:rFonts w:ascii="Times New Roman" w:hAnsi="Times New Roman"/>
          <w:sz w:val="20"/>
        </w:rPr>
      </w:pPr>
    </w:p>
    <w:p w:rsidR="00000000" w:rsidRDefault="00DA5BDA">
      <w:pPr>
        <w:ind w:firstLine="284"/>
        <w:rPr>
          <w:rFonts w:ascii="Times New Roman" w:hAnsi="Times New Roman"/>
          <w:i/>
          <w:sz w:val="20"/>
        </w:rPr>
      </w:pPr>
      <w:r>
        <w:rPr>
          <w:rFonts w:ascii="Times New Roman" w:hAnsi="Times New Roman"/>
          <w:i/>
          <w:sz w:val="20"/>
        </w:rPr>
        <w:t>СОДЕРЖАНИЕ</w:t>
      </w:r>
    </w:p>
    <w:p w:rsidR="00000000" w:rsidRDefault="00DA5BDA">
      <w:pPr>
        <w:ind w:firstLine="284"/>
        <w:jc w:val="both"/>
        <w:rPr>
          <w:rFonts w:ascii="Times New Roman" w:hAnsi="Times New Roman"/>
          <w:sz w:val="20"/>
        </w:rPr>
      </w:pPr>
    </w:p>
    <w:p w:rsidR="00000000" w:rsidRDefault="00DA5BDA">
      <w:pPr>
        <w:pStyle w:val="a3"/>
        <w:ind w:firstLine="284"/>
        <w:jc w:val="both"/>
        <w:rPr>
          <w:rFonts w:ascii="Times New Roman" w:hAnsi="Times New Roman"/>
        </w:rPr>
      </w:pPr>
      <w:r>
        <w:rPr>
          <w:rFonts w:ascii="Times New Roman" w:hAnsi="Times New Roman"/>
        </w:rPr>
        <w:t>1. ТИПЫ, ОСНОВНЫЕ ПАРАМЕТРЫ И РАЗМЕРЫ</w:t>
      </w:r>
    </w:p>
    <w:p w:rsidR="00000000" w:rsidRDefault="00DA5BDA">
      <w:pPr>
        <w:pStyle w:val="a3"/>
        <w:ind w:firstLine="284"/>
        <w:jc w:val="both"/>
        <w:rPr>
          <w:rFonts w:ascii="Times New Roman" w:hAnsi="Times New Roman"/>
        </w:rPr>
      </w:pPr>
      <w:r>
        <w:rPr>
          <w:rFonts w:ascii="Times New Roman" w:hAnsi="Times New Roman"/>
        </w:rPr>
        <w:t>Перемычка типа ПБ</w:t>
      </w:r>
    </w:p>
    <w:p w:rsidR="00000000" w:rsidRDefault="00DA5BDA">
      <w:pPr>
        <w:pStyle w:val="a3"/>
        <w:ind w:firstLine="284"/>
        <w:jc w:val="both"/>
        <w:rPr>
          <w:rFonts w:ascii="Times New Roman" w:hAnsi="Times New Roman"/>
        </w:rPr>
      </w:pPr>
      <w:r>
        <w:rPr>
          <w:rFonts w:ascii="Times New Roman" w:hAnsi="Times New Roman"/>
        </w:rPr>
        <w:t>Перемычка типа ПП</w:t>
      </w:r>
    </w:p>
    <w:p w:rsidR="00000000" w:rsidRDefault="00DA5BDA">
      <w:pPr>
        <w:pStyle w:val="a3"/>
        <w:ind w:firstLine="284"/>
        <w:jc w:val="both"/>
        <w:rPr>
          <w:rFonts w:ascii="Times New Roman" w:hAnsi="Times New Roman"/>
        </w:rPr>
      </w:pPr>
      <w:r>
        <w:rPr>
          <w:rFonts w:ascii="Times New Roman" w:hAnsi="Times New Roman"/>
        </w:rPr>
        <w:t>Перемычка типа ПГ</w:t>
      </w:r>
    </w:p>
    <w:p w:rsidR="00000000" w:rsidRDefault="00DA5BDA">
      <w:pPr>
        <w:pStyle w:val="a3"/>
        <w:ind w:firstLine="284"/>
        <w:jc w:val="both"/>
        <w:rPr>
          <w:rFonts w:ascii="Times New Roman" w:hAnsi="Times New Roman"/>
        </w:rPr>
      </w:pPr>
      <w:r>
        <w:rPr>
          <w:rFonts w:ascii="Times New Roman" w:hAnsi="Times New Roman"/>
        </w:rPr>
        <w:t>Перемычка типа ПФ</w:t>
      </w:r>
    </w:p>
    <w:p w:rsidR="00000000" w:rsidRDefault="00DA5BDA">
      <w:pPr>
        <w:pStyle w:val="a3"/>
        <w:ind w:firstLine="284"/>
        <w:jc w:val="both"/>
        <w:rPr>
          <w:rFonts w:ascii="Times New Roman" w:hAnsi="Times New Roman"/>
        </w:rPr>
      </w:pPr>
      <w:r>
        <w:rPr>
          <w:rFonts w:ascii="Times New Roman" w:hAnsi="Times New Roman"/>
        </w:rPr>
        <w:t>2. ТЕХНИЧЕСКИЕ ТРЕБОВАНИЯ</w:t>
      </w:r>
    </w:p>
    <w:p w:rsidR="00000000" w:rsidRDefault="00DA5BDA">
      <w:pPr>
        <w:pStyle w:val="a3"/>
        <w:ind w:firstLine="284"/>
        <w:jc w:val="both"/>
        <w:rPr>
          <w:rFonts w:ascii="Times New Roman" w:hAnsi="Times New Roman"/>
        </w:rPr>
      </w:pPr>
      <w:r>
        <w:rPr>
          <w:rFonts w:ascii="Times New Roman" w:hAnsi="Times New Roman"/>
        </w:rPr>
        <w:t>3. ПРАВИЛА ПРИЕМКИ</w:t>
      </w:r>
    </w:p>
    <w:p w:rsidR="00000000" w:rsidRDefault="00DA5BDA">
      <w:pPr>
        <w:pStyle w:val="a3"/>
        <w:ind w:firstLine="284"/>
        <w:jc w:val="both"/>
        <w:rPr>
          <w:rFonts w:ascii="Times New Roman" w:hAnsi="Times New Roman"/>
        </w:rPr>
      </w:pPr>
      <w:r>
        <w:rPr>
          <w:rFonts w:ascii="Times New Roman" w:hAnsi="Times New Roman"/>
        </w:rPr>
        <w:t>4. МЕТОДЫ КОНТРОЛЯ И ИСПЫТАНИЙ</w:t>
      </w:r>
    </w:p>
    <w:p w:rsidR="00000000" w:rsidRDefault="00DA5BDA">
      <w:pPr>
        <w:pStyle w:val="a3"/>
        <w:ind w:firstLine="284"/>
        <w:jc w:val="both"/>
        <w:rPr>
          <w:rFonts w:ascii="Times New Roman" w:hAnsi="Times New Roman"/>
        </w:rPr>
      </w:pPr>
      <w:r>
        <w:rPr>
          <w:rFonts w:ascii="Times New Roman" w:hAnsi="Times New Roman"/>
        </w:rPr>
        <w:t>5. МАРКИРОВКА, ХРАНЕНИЕ И ТРАНСПОРТИРОВАНИЕ</w:t>
      </w:r>
    </w:p>
    <w:p w:rsidR="00000000" w:rsidRDefault="00DA5BDA">
      <w:pPr>
        <w:pStyle w:val="a3"/>
        <w:ind w:firstLine="284"/>
        <w:jc w:val="both"/>
        <w:rPr>
          <w:rFonts w:ascii="Times New Roman" w:hAnsi="Times New Roman"/>
        </w:rPr>
      </w:pPr>
      <w:r>
        <w:rPr>
          <w:rFonts w:ascii="Times New Roman" w:hAnsi="Times New Roman"/>
        </w:rPr>
        <w:t>ПРИЛОЖЕНИЕ (обязательное). МАРКИ БЕТОНА ПЕРЕМЫЧЕК ПО МОРОЗОСТОЙКОСТИ</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BDA"/>
    <w:rsid w:val="00DA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3.wm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wmf"/><Relationship Id="rId17"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5" Type="http://schemas.openxmlformats.org/officeDocument/2006/relationships/image" Target="media/image2.png"/><Relationship Id="rId15" Type="http://schemas.openxmlformats.org/officeDocument/2006/relationships/image" Target="media/image11.wmf"/><Relationship Id="rId10" Type="http://schemas.openxmlformats.org/officeDocument/2006/relationships/image" Target="media/image7.wmf"/><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5303</Words>
  <Characters>30229</Characters>
  <Application>Microsoft Office Word</Application>
  <DocSecurity>0</DocSecurity>
  <Lines>251</Lines>
  <Paragraphs>70</Paragraphs>
  <ScaleCrop>false</ScaleCrop>
  <Company>Elcom Ltd</Company>
  <LinksUpToDate>false</LinksUpToDate>
  <CharactersWithSpaces>35462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948-84  </dc:title>
  <dc:subject/>
  <dc:creator>Alexandre Katalov</dc:creator>
  <cp:keywords/>
  <dc:description/>
  <cp:lastModifiedBy>Parhomeiai</cp:lastModifiedBy>
  <cp:revision>2</cp:revision>
  <dcterms:created xsi:type="dcterms:W3CDTF">2013-04-11T10:50:00Z</dcterms:created>
  <dcterms:modified xsi:type="dcterms:W3CDTF">2013-04-11T10:50:00Z</dcterms:modified>
</cp:coreProperties>
</file>