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C0DB2">
      <w:pPr>
        <w:jc w:val="right"/>
        <w:rPr>
          <w:b/>
          <w:sz w:val="24"/>
        </w:rPr>
      </w:pPr>
      <w:bookmarkStart w:id="0" w:name="BITSoft"/>
      <w:bookmarkStart w:id="1" w:name="_GoBack"/>
      <w:bookmarkEnd w:id="0"/>
      <w:bookmarkEnd w:id="1"/>
      <w:r>
        <w:rPr>
          <w:b/>
          <w:sz w:val="24"/>
        </w:rPr>
        <w:t>ГОСТ Р 50995.3.1</w:t>
      </w:r>
      <w:r>
        <w:rPr>
          <w:b/>
          <w:sz w:val="24"/>
        </w:rPr>
        <w:sym w:font="Arial" w:char="2014"/>
      </w:r>
      <w:r>
        <w:rPr>
          <w:b/>
          <w:sz w:val="24"/>
        </w:rPr>
        <w:t>96</w:t>
      </w:r>
    </w:p>
    <w:p w:rsidR="00000000" w:rsidRDefault="00BC0DB2">
      <w:pPr>
        <w:jc w:val="center"/>
        <w:rPr>
          <w:b/>
          <w:sz w:val="24"/>
        </w:rPr>
      </w:pPr>
    </w:p>
    <w:p w:rsidR="00000000" w:rsidRDefault="00BC0DB2">
      <w:pPr>
        <w:jc w:val="center"/>
        <w:rPr>
          <w:b/>
          <w:sz w:val="24"/>
        </w:rPr>
      </w:pPr>
    </w:p>
    <w:p w:rsidR="00000000" w:rsidRDefault="00BC0DB2">
      <w:pPr>
        <w:jc w:val="center"/>
        <w:rPr>
          <w:b/>
          <w:sz w:val="24"/>
        </w:rPr>
      </w:pPr>
      <w:r>
        <w:rPr>
          <w:b/>
          <w:sz w:val="24"/>
        </w:rPr>
        <w:t xml:space="preserve">ГОСУДАРСТВЕННЫЙ СТАНДАРТ РОССИЙСКОЙ </w:t>
      </w:r>
      <w:bookmarkStart w:id="2" w:name="OCRUncertain001"/>
      <w:r>
        <w:rPr>
          <w:b/>
          <w:sz w:val="24"/>
        </w:rPr>
        <w:t>ФЕДЕРАЦИИ</w:t>
      </w:r>
      <w:bookmarkEnd w:id="2"/>
    </w:p>
    <w:p w:rsidR="00000000" w:rsidRDefault="00BC0DB2">
      <w:pPr>
        <w:pBdr>
          <w:bottom w:val="single" w:sz="12" w:space="1" w:color="auto"/>
        </w:pBdr>
        <w:ind w:firstLine="284"/>
        <w:jc w:val="both"/>
        <w:rPr>
          <w:sz w:val="24"/>
        </w:rPr>
      </w:pPr>
    </w:p>
    <w:p w:rsidR="00000000" w:rsidRDefault="00BC0DB2">
      <w:pPr>
        <w:jc w:val="both"/>
        <w:rPr>
          <w:sz w:val="24"/>
        </w:rPr>
      </w:pPr>
    </w:p>
    <w:p w:rsidR="00000000" w:rsidRDefault="00BC0DB2">
      <w:pPr>
        <w:jc w:val="center"/>
        <w:rPr>
          <w:b/>
          <w:sz w:val="24"/>
        </w:rPr>
      </w:pPr>
      <w:r>
        <w:rPr>
          <w:b/>
          <w:sz w:val="24"/>
        </w:rPr>
        <w:t>ТЕХНОЛОГИЧЕ</w:t>
      </w:r>
      <w:bookmarkStart w:id="3" w:name="OCRUncertain002"/>
      <w:r>
        <w:rPr>
          <w:b/>
          <w:sz w:val="24"/>
        </w:rPr>
        <w:t>С</w:t>
      </w:r>
      <w:bookmarkEnd w:id="3"/>
      <w:r>
        <w:rPr>
          <w:b/>
          <w:sz w:val="24"/>
        </w:rPr>
        <w:t xml:space="preserve">КОЕ ОБЕСПЕЧЕНИЕ </w:t>
      </w:r>
    </w:p>
    <w:p w:rsidR="00000000" w:rsidRDefault="00BC0DB2">
      <w:pPr>
        <w:jc w:val="center"/>
        <w:rPr>
          <w:b/>
          <w:sz w:val="24"/>
        </w:rPr>
      </w:pPr>
      <w:r>
        <w:rPr>
          <w:b/>
          <w:sz w:val="24"/>
        </w:rPr>
        <w:t>СОЗДАНИ</w:t>
      </w:r>
      <w:bookmarkStart w:id="4" w:name="OCRUncertain003"/>
      <w:r>
        <w:rPr>
          <w:b/>
          <w:sz w:val="24"/>
        </w:rPr>
        <w:t>Я</w:t>
      </w:r>
      <w:bookmarkEnd w:id="4"/>
      <w:r>
        <w:rPr>
          <w:b/>
          <w:sz w:val="24"/>
        </w:rPr>
        <w:t xml:space="preserve"> ПРОДУКЦИИ</w:t>
      </w:r>
    </w:p>
    <w:p w:rsidR="00000000" w:rsidRDefault="00BC0DB2">
      <w:pPr>
        <w:jc w:val="center"/>
        <w:rPr>
          <w:b/>
          <w:sz w:val="24"/>
        </w:rPr>
      </w:pPr>
    </w:p>
    <w:p w:rsidR="00000000" w:rsidRDefault="00BC0DB2">
      <w:pPr>
        <w:jc w:val="center"/>
        <w:rPr>
          <w:b/>
          <w:sz w:val="24"/>
        </w:rPr>
      </w:pPr>
      <w:r>
        <w:rPr>
          <w:b/>
          <w:sz w:val="24"/>
        </w:rPr>
        <w:t xml:space="preserve">ТЕХНОЛОГИЧЕСКАЯ ПОДГОТОВКА </w:t>
      </w:r>
    </w:p>
    <w:p w:rsidR="00000000" w:rsidRDefault="00BC0DB2">
      <w:pPr>
        <w:jc w:val="center"/>
        <w:rPr>
          <w:b/>
          <w:sz w:val="24"/>
        </w:rPr>
      </w:pPr>
      <w:r>
        <w:rPr>
          <w:b/>
          <w:sz w:val="24"/>
        </w:rPr>
        <w:t>ПРОИЗВОДСТВА</w:t>
      </w:r>
    </w:p>
    <w:p w:rsidR="00000000" w:rsidRDefault="00BC0DB2">
      <w:pPr>
        <w:jc w:val="center"/>
        <w:rPr>
          <w:b/>
          <w:sz w:val="24"/>
        </w:rPr>
      </w:pPr>
    </w:p>
    <w:p w:rsidR="00000000" w:rsidRDefault="00BC0DB2">
      <w:pPr>
        <w:jc w:val="center"/>
        <w:rPr>
          <w:sz w:val="24"/>
        </w:rPr>
      </w:pPr>
      <w:r>
        <w:rPr>
          <w:sz w:val="24"/>
        </w:rPr>
        <w:t>ГОССТАНДА</w:t>
      </w:r>
      <w:bookmarkStart w:id="5" w:name="OCRUncertain004"/>
      <w:r>
        <w:rPr>
          <w:sz w:val="24"/>
        </w:rPr>
        <w:t>Р</w:t>
      </w:r>
      <w:bookmarkEnd w:id="5"/>
      <w:r>
        <w:rPr>
          <w:sz w:val="24"/>
        </w:rPr>
        <w:t xml:space="preserve">Т РОССИИ </w:t>
      </w:r>
    </w:p>
    <w:p w:rsidR="00000000" w:rsidRDefault="00BC0DB2">
      <w:pPr>
        <w:ind w:firstLine="284"/>
        <w:jc w:val="both"/>
        <w:rPr>
          <w:sz w:val="24"/>
        </w:rPr>
      </w:pPr>
    </w:p>
    <w:p w:rsidR="00000000" w:rsidRDefault="00BC0DB2">
      <w:pPr>
        <w:jc w:val="center"/>
        <w:rPr>
          <w:sz w:val="24"/>
        </w:rPr>
      </w:pPr>
      <w:r>
        <w:rPr>
          <w:sz w:val="24"/>
        </w:rPr>
        <w:t>Предисловие</w:t>
      </w:r>
    </w:p>
    <w:p w:rsidR="00000000" w:rsidRDefault="00BC0DB2">
      <w:pPr>
        <w:ind w:firstLine="284"/>
        <w:jc w:val="both"/>
        <w:rPr>
          <w:sz w:val="24"/>
        </w:rPr>
      </w:pP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1</w:t>
      </w:r>
      <w:r>
        <w:rPr>
          <w:sz w:val="24"/>
        </w:rPr>
        <w:t xml:space="preserve"> РАЗРАБОТАН И ВНЕСЕН </w:t>
      </w:r>
      <w:bookmarkStart w:id="6" w:name="OCRUncertain005"/>
      <w:r>
        <w:rPr>
          <w:sz w:val="24"/>
        </w:rPr>
        <w:t>ТК</w:t>
      </w:r>
      <w:bookmarkEnd w:id="6"/>
      <w:r>
        <w:rPr>
          <w:noProof/>
          <w:sz w:val="24"/>
        </w:rPr>
        <w:t xml:space="preserve"> 210</w:t>
      </w:r>
      <w:r>
        <w:rPr>
          <w:sz w:val="24"/>
        </w:rPr>
        <w:t xml:space="preserve"> </w:t>
      </w:r>
      <w:bookmarkStart w:id="7" w:name="OCRUncertain006"/>
      <w:r>
        <w:rPr>
          <w:sz w:val="24"/>
        </w:rPr>
        <w:t>“</w:t>
      </w:r>
      <w:bookmarkEnd w:id="7"/>
      <w:r>
        <w:rPr>
          <w:sz w:val="24"/>
        </w:rPr>
        <w:t>Технологическое обеспе</w:t>
      </w:r>
      <w:r>
        <w:rPr>
          <w:sz w:val="24"/>
        </w:rPr>
        <w:softHyphen/>
        <w:t>чение со</w:t>
      </w:r>
      <w:r>
        <w:rPr>
          <w:sz w:val="24"/>
        </w:rPr>
        <w:t xml:space="preserve">здания изделий” Госстандарта России и государственным предприятием “НПО </w:t>
      </w:r>
      <w:bookmarkStart w:id="8" w:name="OCRUncertain007"/>
      <w:r>
        <w:rPr>
          <w:sz w:val="24"/>
        </w:rPr>
        <w:t>ТЕХНОМАШ”</w:t>
      </w:r>
      <w:bookmarkEnd w:id="8"/>
    </w:p>
    <w:p w:rsidR="00000000" w:rsidRDefault="00BC0DB2">
      <w:pPr>
        <w:ind w:firstLine="284"/>
        <w:jc w:val="both"/>
        <w:rPr>
          <w:sz w:val="24"/>
        </w:rPr>
      </w:pPr>
    </w:p>
    <w:p w:rsidR="00000000" w:rsidRDefault="00BC0DB2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2</w:t>
      </w:r>
      <w:r>
        <w:rPr>
          <w:sz w:val="24"/>
        </w:rPr>
        <w:t xml:space="preserve"> УТВЕР</w:t>
      </w:r>
      <w:bookmarkStart w:id="9" w:name="OCRUncertain008"/>
      <w:r>
        <w:rPr>
          <w:sz w:val="24"/>
        </w:rPr>
        <w:t>Ж</w:t>
      </w:r>
      <w:bookmarkEnd w:id="9"/>
      <w:r>
        <w:rPr>
          <w:sz w:val="24"/>
        </w:rPr>
        <w:t>ДЕН И ВВЕДЕН В ДЕЙСТВИЕ Постановлением Госстандарта России от</w:t>
      </w:r>
      <w:r>
        <w:rPr>
          <w:noProof/>
          <w:sz w:val="24"/>
        </w:rPr>
        <w:t xml:space="preserve"> 11</w:t>
      </w:r>
      <w:r>
        <w:rPr>
          <w:sz w:val="24"/>
        </w:rPr>
        <w:t xml:space="preserve"> декабря</w:t>
      </w:r>
      <w:r>
        <w:rPr>
          <w:noProof/>
          <w:sz w:val="24"/>
        </w:rPr>
        <w:t xml:space="preserve"> 1996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№ 674</w:t>
      </w:r>
    </w:p>
    <w:p w:rsidR="00000000" w:rsidRDefault="00BC0DB2">
      <w:pPr>
        <w:ind w:firstLine="284"/>
        <w:jc w:val="both"/>
        <w:rPr>
          <w:sz w:val="24"/>
        </w:rPr>
      </w:pP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3</w:t>
      </w:r>
      <w:r>
        <w:rPr>
          <w:sz w:val="24"/>
        </w:rPr>
        <w:t xml:space="preserve"> ВВЕДЕН ВПЕРВЫЕ</w:t>
      </w:r>
    </w:p>
    <w:p w:rsidR="00000000" w:rsidRDefault="00BC0DB2">
      <w:pPr>
        <w:ind w:firstLine="284"/>
        <w:jc w:val="both"/>
        <w:rPr>
          <w:sz w:val="24"/>
        </w:rPr>
      </w:pPr>
    </w:p>
    <w:p w:rsidR="00000000" w:rsidRDefault="00BC0DB2">
      <w:pPr>
        <w:ind w:firstLine="284"/>
        <w:jc w:val="right"/>
        <w:rPr>
          <w:sz w:val="24"/>
        </w:rPr>
      </w:pPr>
      <w:r>
        <w:rPr>
          <w:b/>
          <w:sz w:val="24"/>
        </w:rPr>
        <w:t>ГОСТ Р 50995.3.1</w:t>
      </w:r>
      <w:r>
        <w:rPr>
          <w:b/>
          <w:sz w:val="24"/>
        </w:rPr>
        <w:sym w:font="Arial" w:char="2014"/>
      </w:r>
      <w:r>
        <w:rPr>
          <w:b/>
          <w:sz w:val="24"/>
        </w:rPr>
        <w:t xml:space="preserve">96 </w:t>
      </w:r>
    </w:p>
    <w:p w:rsidR="00000000" w:rsidRDefault="00BC0DB2">
      <w:pPr>
        <w:ind w:firstLine="284"/>
        <w:jc w:val="both"/>
        <w:rPr>
          <w:sz w:val="24"/>
        </w:rPr>
      </w:pPr>
    </w:p>
    <w:p w:rsidR="00000000" w:rsidRDefault="00BC0DB2">
      <w:pPr>
        <w:jc w:val="center"/>
        <w:rPr>
          <w:b/>
          <w:sz w:val="24"/>
        </w:rPr>
      </w:pPr>
      <w:r>
        <w:rPr>
          <w:b/>
          <w:sz w:val="24"/>
        </w:rPr>
        <w:t>ГОСУДАРСТВЕННЫЙ СТАНДАРТ РОССИЙСКОЙ ФЕДЕРАЦИИ</w:t>
      </w:r>
    </w:p>
    <w:p w:rsidR="00000000" w:rsidRDefault="00BC0DB2">
      <w:pPr>
        <w:pBdr>
          <w:bottom w:val="single" w:sz="12" w:space="1" w:color="auto"/>
        </w:pBdr>
        <w:ind w:firstLine="284"/>
        <w:jc w:val="both"/>
        <w:rPr>
          <w:sz w:val="24"/>
        </w:rPr>
      </w:pPr>
    </w:p>
    <w:p w:rsidR="00000000" w:rsidRDefault="00BC0DB2">
      <w:pPr>
        <w:jc w:val="both"/>
        <w:rPr>
          <w:sz w:val="24"/>
        </w:rPr>
      </w:pPr>
    </w:p>
    <w:p w:rsidR="00000000" w:rsidRDefault="00BC0DB2">
      <w:pPr>
        <w:jc w:val="center"/>
        <w:rPr>
          <w:b/>
          <w:sz w:val="24"/>
        </w:rPr>
      </w:pPr>
      <w:r>
        <w:rPr>
          <w:b/>
          <w:sz w:val="24"/>
        </w:rPr>
        <w:t>Технологическое обеспече</w:t>
      </w:r>
      <w:bookmarkStart w:id="10" w:name="OCRUncertain009"/>
      <w:r>
        <w:rPr>
          <w:b/>
          <w:sz w:val="24"/>
        </w:rPr>
        <w:t>ни</w:t>
      </w:r>
      <w:bookmarkEnd w:id="10"/>
      <w:r>
        <w:rPr>
          <w:b/>
          <w:sz w:val="24"/>
        </w:rPr>
        <w:t xml:space="preserve">е создания продукции </w:t>
      </w:r>
    </w:p>
    <w:p w:rsidR="00000000" w:rsidRDefault="00BC0DB2">
      <w:pPr>
        <w:jc w:val="center"/>
        <w:rPr>
          <w:b/>
          <w:sz w:val="24"/>
        </w:rPr>
      </w:pPr>
    </w:p>
    <w:p w:rsidR="00000000" w:rsidRDefault="00BC0DB2">
      <w:pPr>
        <w:jc w:val="center"/>
        <w:rPr>
          <w:b/>
          <w:sz w:val="24"/>
        </w:rPr>
      </w:pPr>
      <w:r>
        <w:rPr>
          <w:b/>
          <w:sz w:val="24"/>
        </w:rPr>
        <w:t>ТЕХНОЛОГИЧЕСКАЯ ПОДГОТОВКА ПРОИЗВОДСТВА</w:t>
      </w:r>
    </w:p>
    <w:p w:rsidR="00000000" w:rsidRDefault="00BC0DB2">
      <w:pPr>
        <w:ind w:firstLine="284"/>
        <w:jc w:val="both"/>
        <w:rPr>
          <w:sz w:val="24"/>
        </w:rPr>
      </w:pPr>
    </w:p>
    <w:p w:rsidR="00000000" w:rsidRDefault="00BC0DB2">
      <w:pPr>
        <w:jc w:val="center"/>
        <w:rPr>
          <w:sz w:val="24"/>
        </w:rPr>
      </w:pPr>
      <w:r>
        <w:rPr>
          <w:sz w:val="24"/>
          <w:lang w:val="en-US"/>
        </w:rPr>
        <w:t xml:space="preserve">Technological support for products development and production. </w:t>
      </w:r>
    </w:p>
    <w:p w:rsidR="00000000" w:rsidRDefault="00BC0DB2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Technological preparation of production</w:t>
      </w:r>
    </w:p>
    <w:p w:rsidR="00000000" w:rsidRDefault="00BC0DB2">
      <w:pPr>
        <w:pBdr>
          <w:bottom w:val="single" w:sz="12" w:space="1" w:color="auto"/>
        </w:pBdr>
        <w:ind w:firstLine="284"/>
        <w:jc w:val="both"/>
        <w:rPr>
          <w:sz w:val="24"/>
        </w:rPr>
      </w:pPr>
    </w:p>
    <w:p w:rsidR="00000000" w:rsidRDefault="00BC0DB2">
      <w:pPr>
        <w:jc w:val="both"/>
        <w:rPr>
          <w:sz w:val="24"/>
        </w:rPr>
      </w:pPr>
    </w:p>
    <w:p w:rsidR="00000000" w:rsidRDefault="00BC0DB2">
      <w:pPr>
        <w:ind w:firstLine="284"/>
        <w:jc w:val="right"/>
        <w:rPr>
          <w:b/>
          <w:noProof/>
          <w:sz w:val="24"/>
        </w:rPr>
      </w:pPr>
      <w:r>
        <w:rPr>
          <w:b/>
          <w:sz w:val="24"/>
        </w:rPr>
        <w:t>Дата введения</w:t>
      </w:r>
      <w:r>
        <w:rPr>
          <w:b/>
          <w:noProof/>
          <w:sz w:val="24"/>
        </w:rPr>
        <w:t xml:space="preserve"> 1997—07—01</w:t>
      </w:r>
    </w:p>
    <w:p w:rsidR="00000000" w:rsidRDefault="00BC0DB2">
      <w:pPr>
        <w:ind w:firstLine="284"/>
        <w:jc w:val="both"/>
        <w:rPr>
          <w:sz w:val="24"/>
        </w:rPr>
      </w:pPr>
    </w:p>
    <w:p w:rsidR="00000000" w:rsidRDefault="00BC0DB2">
      <w:pPr>
        <w:ind w:firstLine="284"/>
        <w:jc w:val="both"/>
        <w:rPr>
          <w:sz w:val="24"/>
        </w:rPr>
      </w:pPr>
    </w:p>
    <w:p w:rsidR="00000000" w:rsidRDefault="00BC0DB2">
      <w:pPr>
        <w:jc w:val="center"/>
        <w:rPr>
          <w:b/>
          <w:sz w:val="24"/>
        </w:rPr>
      </w:pPr>
      <w:r>
        <w:rPr>
          <w:b/>
          <w:noProof/>
          <w:sz w:val="24"/>
        </w:rPr>
        <w:t>1</w:t>
      </w:r>
      <w:r>
        <w:rPr>
          <w:b/>
          <w:sz w:val="24"/>
        </w:rPr>
        <w:t xml:space="preserve"> ОБЛАСТЬ ПРИМЕНЕНИЯ</w:t>
      </w:r>
    </w:p>
    <w:p w:rsidR="00000000" w:rsidRDefault="00BC0DB2">
      <w:pPr>
        <w:ind w:firstLine="284"/>
        <w:jc w:val="both"/>
        <w:rPr>
          <w:sz w:val="24"/>
        </w:rPr>
      </w:pP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Настоящий стандарт устанавливает основные положения и поря</w:t>
      </w:r>
      <w:r>
        <w:rPr>
          <w:sz w:val="24"/>
        </w:rPr>
        <w:softHyphen/>
        <w:t xml:space="preserve">док технологической подготовки производства </w:t>
      </w:r>
      <w:bookmarkStart w:id="11" w:name="OCRUncertain010"/>
      <w:r>
        <w:rPr>
          <w:sz w:val="24"/>
        </w:rPr>
        <w:t>(ТПП)</w:t>
      </w:r>
      <w:bookmarkEnd w:id="11"/>
      <w:r>
        <w:rPr>
          <w:sz w:val="24"/>
        </w:rPr>
        <w:t xml:space="preserve"> продукции машиностроения и приборостроения (далее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изделий), проводимой при технологическом обеспечении создания продукции (далее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при технологическом обеспечении) во взаимодействии предприятий-раз</w:t>
      </w:r>
      <w:r>
        <w:rPr>
          <w:sz w:val="24"/>
        </w:rPr>
        <w:softHyphen/>
        <w:t>работчиков конструкторских документов на продукцию (далее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разработчиков), предприятий-изготовителей (далее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изготовителей) опытных образцов продукции (далее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опытных образцов), продук</w:t>
      </w:r>
      <w:r>
        <w:rPr>
          <w:sz w:val="24"/>
        </w:rPr>
        <w:softHyphen/>
        <w:t>ции повторяющег</w:t>
      </w:r>
      <w:r>
        <w:rPr>
          <w:sz w:val="24"/>
        </w:rPr>
        <w:t xml:space="preserve">ося или разового единичного производства (далее </w:t>
      </w:r>
      <w:r>
        <w:rPr>
          <w:noProof/>
          <w:sz w:val="24"/>
        </w:rPr>
        <w:t>—</w:t>
      </w:r>
      <w:r>
        <w:rPr>
          <w:sz w:val="24"/>
        </w:rPr>
        <w:t xml:space="preserve"> </w:t>
      </w:r>
      <w:r>
        <w:rPr>
          <w:sz w:val="24"/>
        </w:rPr>
        <w:lastRenderedPageBreak/>
        <w:t>единичных изделий), продукции серийного (массового) производ</w:t>
      </w:r>
      <w:r>
        <w:rPr>
          <w:sz w:val="24"/>
        </w:rPr>
        <w:softHyphen/>
        <w:t>ства (далее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серийных изделий), а также специализированных технологических организаций и заказчиков (потребителей) готовой продукции (далее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заказчиков).</w:t>
      </w:r>
    </w:p>
    <w:p w:rsidR="00000000" w:rsidRDefault="00BC0DB2">
      <w:pPr>
        <w:ind w:firstLine="284"/>
        <w:jc w:val="both"/>
        <w:rPr>
          <w:sz w:val="24"/>
        </w:rPr>
      </w:pPr>
    </w:p>
    <w:p w:rsidR="00000000" w:rsidRDefault="00BC0DB2">
      <w:pPr>
        <w:jc w:val="center"/>
        <w:rPr>
          <w:b/>
          <w:sz w:val="24"/>
        </w:rPr>
      </w:pPr>
      <w:r>
        <w:rPr>
          <w:b/>
          <w:noProof/>
          <w:sz w:val="24"/>
        </w:rPr>
        <w:t>2</w:t>
      </w:r>
      <w:r>
        <w:rPr>
          <w:b/>
          <w:sz w:val="24"/>
        </w:rPr>
        <w:t xml:space="preserve"> НОРМАТИВНЫЕ ССЫЛКИ</w:t>
      </w:r>
    </w:p>
    <w:p w:rsidR="00000000" w:rsidRDefault="00BC0DB2">
      <w:pPr>
        <w:ind w:firstLine="284"/>
        <w:jc w:val="both"/>
        <w:rPr>
          <w:sz w:val="24"/>
        </w:rPr>
      </w:pP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 xml:space="preserve">Настоящий стандарт действует совместно с ГОСТ </w:t>
      </w:r>
      <w:bookmarkStart w:id="12" w:name="OCRUncertain011"/>
      <w:r>
        <w:rPr>
          <w:sz w:val="24"/>
        </w:rPr>
        <w:t>Р</w:t>
      </w:r>
      <w:bookmarkEnd w:id="12"/>
      <w:r>
        <w:rPr>
          <w:noProof/>
          <w:sz w:val="24"/>
        </w:rPr>
        <w:t xml:space="preserve"> 50995.0.1—96. 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В настоящем стандарте использованы ссылки на следующие стандарты: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ГОСТ</w:t>
      </w:r>
      <w:r>
        <w:rPr>
          <w:noProof/>
          <w:sz w:val="24"/>
        </w:rPr>
        <w:t xml:space="preserve"> 2.103—68</w:t>
      </w:r>
      <w:r>
        <w:rPr>
          <w:sz w:val="24"/>
        </w:rPr>
        <w:t xml:space="preserve"> </w:t>
      </w:r>
      <w:bookmarkStart w:id="13" w:name="OCRUncertain012"/>
      <w:r>
        <w:rPr>
          <w:sz w:val="24"/>
        </w:rPr>
        <w:t>ЕСКД.</w:t>
      </w:r>
      <w:bookmarkEnd w:id="13"/>
      <w:r>
        <w:rPr>
          <w:sz w:val="24"/>
        </w:rPr>
        <w:t xml:space="preserve"> Стадии разработки 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ГОСТ</w:t>
      </w:r>
      <w:r>
        <w:rPr>
          <w:noProof/>
          <w:sz w:val="24"/>
        </w:rPr>
        <w:t xml:space="preserve"> 3.1102—81</w:t>
      </w:r>
      <w:r>
        <w:rPr>
          <w:sz w:val="24"/>
        </w:rPr>
        <w:t xml:space="preserve"> </w:t>
      </w:r>
      <w:bookmarkStart w:id="14" w:name="OCRUncertain013"/>
      <w:r>
        <w:rPr>
          <w:sz w:val="24"/>
        </w:rPr>
        <w:t>ЕСТД.</w:t>
      </w:r>
      <w:bookmarkEnd w:id="14"/>
      <w:r>
        <w:rPr>
          <w:sz w:val="24"/>
        </w:rPr>
        <w:t xml:space="preserve"> Стадии разработки и виды документ</w:t>
      </w:r>
      <w:r>
        <w:rPr>
          <w:sz w:val="24"/>
        </w:rPr>
        <w:t xml:space="preserve">ов 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ГОСТ Р</w:t>
      </w:r>
      <w:r>
        <w:rPr>
          <w:noProof/>
          <w:sz w:val="24"/>
        </w:rPr>
        <w:t xml:space="preserve"> 15.000—94</w:t>
      </w:r>
      <w:r>
        <w:rPr>
          <w:sz w:val="24"/>
        </w:rPr>
        <w:t xml:space="preserve"> </w:t>
      </w:r>
      <w:bookmarkStart w:id="15" w:name="OCRUncertain014"/>
      <w:r>
        <w:rPr>
          <w:sz w:val="24"/>
        </w:rPr>
        <w:t>СРПП.</w:t>
      </w:r>
      <w:bookmarkEnd w:id="15"/>
      <w:r>
        <w:rPr>
          <w:sz w:val="24"/>
        </w:rPr>
        <w:t xml:space="preserve"> Основные положения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 xml:space="preserve">ГОСТ Р </w:t>
      </w:r>
      <w:bookmarkStart w:id="16" w:name="OCRUncertain015"/>
      <w:r>
        <w:rPr>
          <w:sz w:val="24"/>
        </w:rPr>
        <w:t>ИСО</w:t>
      </w:r>
      <w:bookmarkEnd w:id="16"/>
      <w:r>
        <w:rPr>
          <w:noProof/>
          <w:sz w:val="24"/>
        </w:rPr>
        <w:t xml:space="preserve"> 9001—96</w:t>
      </w:r>
      <w:r>
        <w:rPr>
          <w:sz w:val="24"/>
        </w:rPr>
        <w:t xml:space="preserve"> Системы качества. Модель обеспечения качества при проектировании, разработке, производстве, монтаже и обслуживании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ГОСТ Р ИСО</w:t>
      </w:r>
      <w:r>
        <w:rPr>
          <w:noProof/>
          <w:sz w:val="24"/>
        </w:rPr>
        <w:t xml:space="preserve"> 9002—96</w:t>
      </w:r>
      <w:r>
        <w:rPr>
          <w:sz w:val="24"/>
        </w:rPr>
        <w:t xml:space="preserve"> Системы качества. Модель обеспечения качества при производстве, монтаже и обслуживании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ГОСТ Р ИСО</w:t>
      </w:r>
      <w:r>
        <w:rPr>
          <w:noProof/>
          <w:sz w:val="24"/>
        </w:rPr>
        <w:t xml:space="preserve"> 9003—96</w:t>
      </w:r>
      <w:r>
        <w:rPr>
          <w:sz w:val="24"/>
        </w:rPr>
        <w:t xml:space="preserve"> Системы качества. Модель обеспечения качества при контроле и испытаниях готовой продукции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Р—</w:t>
      </w:r>
      <w:r>
        <w:rPr>
          <w:noProof/>
          <w:sz w:val="24"/>
        </w:rPr>
        <w:t>50—54—94—88</w:t>
      </w:r>
      <w:r>
        <w:rPr>
          <w:sz w:val="24"/>
        </w:rPr>
        <w:t xml:space="preserve"> Правила организации и управления процессом технологической подготовки производства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Р</w:t>
      </w:r>
      <w:r>
        <w:rPr>
          <w:noProof/>
          <w:sz w:val="24"/>
        </w:rPr>
        <w:t xml:space="preserve"> 50—297—90</w:t>
      </w:r>
      <w:r>
        <w:rPr>
          <w:sz w:val="24"/>
        </w:rPr>
        <w:t xml:space="preserve"> Технолог</w:t>
      </w:r>
      <w:r>
        <w:rPr>
          <w:sz w:val="24"/>
        </w:rPr>
        <w:t>ическая подготовка производства. Основ</w:t>
      </w:r>
      <w:r>
        <w:rPr>
          <w:sz w:val="24"/>
        </w:rPr>
        <w:softHyphen/>
        <w:t>ные положения</w:t>
      </w:r>
    </w:p>
    <w:p w:rsidR="00000000" w:rsidRDefault="00BC0DB2">
      <w:pPr>
        <w:ind w:firstLine="284"/>
        <w:jc w:val="both"/>
        <w:rPr>
          <w:sz w:val="24"/>
        </w:rPr>
      </w:pPr>
    </w:p>
    <w:p w:rsidR="00000000" w:rsidRDefault="00BC0DB2">
      <w:pPr>
        <w:jc w:val="center"/>
        <w:rPr>
          <w:b/>
          <w:sz w:val="24"/>
        </w:rPr>
      </w:pPr>
      <w:r>
        <w:rPr>
          <w:b/>
          <w:noProof/>
          <w:sz w:val="24"/>
        </w:rPr>
        <w:t>3</w:t>
      </w:r>
      <w:r>
        <w:rPr>
          <w:b/>
          <w:sz w:val="24"/>
        </w:rPr>
        <w:t xml:space="preserve"> ОПРЕДЕЛЕНИЯ</w:t>
      </w:r>
    </w:p>
    <w:p w:rsidR="00000000" w:rsidRDefault="00BC0DB2">
      <w:pPr>
        <w:ind w:firstLine="284"/>
        <w:jc w:val="both"/>
        <w:rPr>
          <w:sz w:val="24"/>
        </w:rPr>
      </w:pP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 xml:space="preserve">В настоящем стандарте применяют следующие термины: 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Технологическая подготовка производства (ТПП)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вид производственной деятельности предприятия (группы предприятий), обес</w:t>
      </w:r>
      <w:r>
        <w:rPr>
          <w:sz w:val="24"/>
        </w:rPr>
        <w:softHyphen/>
        <w:t>печивающей  технологическую  готовность  производства  к изготовлению изделий, отвечающих требованиям заказчика или рынка данного кл</w:t>
      </w:r>
      <w:bookmarkStart w:id="17" w:name="OCRUncertain016"/>
      <w:r>
        <w:rPr>
          <w:sz w:val="24"/>
        </w:rPr>
        <w:t>а</w:t>
      </w:r>
      <w:bookmarkEnd w:id="17"/>
      <w:r>
        <w:rPr>
          <w:sz w:val="24"/>
        </w:rPr>
        <w:t>сса изделий.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Технологическое решение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проектное решение, в котором определены значения параметров технологических процессов изготовления</w:t>
      </w:r>
      <w:r>
        <w:rPr>
          <w:sz w:val="24"/>
        </w:rPr>
        <w:t xml:space="preserve"> данного объекта в заданных условиях и с заданными характеристиками.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Организационное решение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проектное решение, в котором определена форма (порядок) соединения элементов производства для обеспечения </w:t>
      </w:r>
      <w:bookmarkStart w:id="18" w:name="OCRUncertain017"/>
      <w:r>
        <w:rPr>
          <w:sz w:val="24"/>
        </w:rPr>
        <w:t>изготовления</w:t>
      </w:r>
      <w:bookmarkEnd w:id="18"/>
      <w:r>
        <w:rPr>
          <w:sz w:val="24"/>
        </w:rPr>
        <w:t xml:space="preserve"> заданного объекта в заданных условиях и с заданными характеристиками.</w:t>
      </w:r>
    </w:p>
    <w:p w:rsidR="00000000" w:rsidRDefault="00BC0DB2">
      <w:pPr>
        <w:ind w:firstLine="284"/>
        <w:jc w:val="both"/>
        <w:rPr>
          <w:sz w:val="24"/>
        </w:rPr>
      </w:pPr>
    </w:p>
    <w:p w:rsidR="00000000" w:rsidRDefault="00BC0DB2">
      <w:pPr>
        <w:jc w:val="center"/>
        <w:rPr>
          <w:b/>
          <w:sz w:val="24"/>
        </w:rPr>
      </w:pPr>
      <w:r>
        <w:rPr>
          <w:b/>
          <w:noProof/>
          <w:sz w:val="24"/>
        </w:rPr>
        <w:t>4</w:t>
      </w:r>
      <w:r>
        <w:rPr>
          <w:b/>
          <w:sz w:val="24"/>
        </w:rPr>
        <w:t xml:space="preserve"> ОБЩИЕ ПОЛОЖЕНИЯ</w:t>
      </w:r>
    </w:p>
    <w:p w:rsidR="00000000" w:rsidRDefault="00BC0DB2">
      <w:pPr>
        <w:ind w:firstLine="284"/>
        <w:jc w:val="both"/>
        <w:rPr>
          <w:sz w:val="24"/>
        </w:rPr>
      </w:pP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4.1</w:t>
      </w:r>
      <w:r>
        <w:rPr>
          <w:sz w:val="24"/>
        </w:rPr>
        <w:t xml:space="preserve"> Целью ТПП является оптимальное по срокам и ресурсам обеспечение технологической готовности производства к изготовле</w:t>
      </w:r>
      <w:r>
        <w:rPr>
          <w:sz w:val="24"/>
        </w:rPr>
        <w:softHyphen/>
        <w:t>нию изделий в соответствии с требованиями заказчика или рынка данного класса изделий.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4.</w:t>
      </w:r>
      <w:r>
        <w:rPr>
          <w:noProof/>
          <w:sz w:val="24"/>
        </w:rPr>
        <w:t>2</w:t>
      </w:r>
      <w:r>
        <w:rPr>
          <w:sz w:val="24"/>
        </w:rPr>
        <w:t xml:space="preserve"> ТПП при технологическом обеспечении взаимосвязана со стадиями жизненного цикла продукции по ГОСТ Р</w:t>
      </w:r>
      <w:r>
        <w:rPr>
          <w:noProof/>
          <w:sz w:val="24"/>
        </w:rPr>
        <w:t xml:space="preserve"> 15.000,</w:t>
      </w:r>
      <w:r>
        <w:rPr>
          <w:sz w:val="24"/>
        </w:rPr>
        <w:t xml:space="preserve"> предусматривает проведение работ при проектировании изделий, изготовлении о</w:t>
      </w:r>
      <w:bookmarkStart w:id="19" w:name="OCRUncertain018"/>
      <w:r>
        <w:rPr>
          <w:sz w:val="24"/>
        </w:rPr>
        <w:t>п</w:t>
      </w:r>
      <w:bookmarkEnd w:id="19"/>
      <w:r>
        <w:rPr>
          <w:sz w:val="24"/>
        </w:rPr>
        <w:t>ытных образцов и единичных изделий, постановке на производст</w:t>
      </w:r>
      <w:r>
        <w:rPr>
          <w:sz w:val="24"/>
        </w:rPr>
        <w:softHyphen/>
        <w:t>во серийных изделий и направлена на: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рациональное по срокам и ресурсам сов</w:t>
      </w:r>
      <w:bookmarkStart w:id="20" w:name="OCRUncertain019"/>
      <w:r>
        <w:rPr>
          <w:sz w:val="24"/>
        </w:rPr>
        <w:t>м</w:t>
      </w:r>
      <w:bookmarkEnd w:id="20"/>
      <w:r>
        <w:rPr>
          <w:sz w:val="24"/>
        </w:rPr>
        <w:t>ещение стадий разра</w:t>
      </w:r>
      <w:r>
        <w:rPr>
          <w:sz w:val="24"/>
        </w:rPr>
        <w:softHyphen/>
        <w:t>ботки изделий и подготовки их производства;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формирование определяющих (принципиальных) технологичес</w:t>
      </w:r>
      <w:r>
        <w:rPr>
          <w:sz w:val="24"/>
        </w:rPr>
        <w:softHyphen/>
        <w:t>ких и организационных решений по производству изделий в процессе их</w:t>
      </w:r>
      <w:r>
        <w:rPr>
          <w:sz w:val="24"/>
        </w:rPr>
        <w:t xml:space="preserve"> проектирования;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выявление и решение принципиальных проблем технологии, применения материалов и организации производства до начала изготовления изделий для приемочных испыта</w:t>
      </w:r>
      <w:bookmarkStart w:id="21" w:name="OCRUncertain020"/>
      <w:r>
        <w:rPr>
          <w:sz w:val="24"/>
        </w:rPr>
        <w:t>н</w:t>
      </w:r>
      <w:bookmarkEnd w:id="21"/>
      <w:r>
        <w:rPr>
          <w:sz w:val="24"/>
        </w:rPr>
        <w:t>ий;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lastRenderedPageBreak/>
        <w:t>-</w:t>
      </w:r>
      <w:r>
        <w:rPr>
          <w:sz w:val="24"/>
        </w:rPr>
        <w:t xml:space="preserve"> своевременное обеспечение производст</w:t>
      </w:r>
      <w:bookmarkStart w:id="22" w:name="OCRUncertain021"/>
      <w:r>
        <w:rPr>
          <w:sz w:val="24"/>
        </w:rPr>
        <w:t>в</w:t>
      </w:r>
      <w:bookmarkEnd w:id="22"/>
      <w:r>
        <w:rPr>
          <w:sz w:val="24"/>
        </w:rPr>
        <w:t>а качественными технологическими процессами, материалами, комплектующими изделиями, средствами технологического оснащения на основе использования, при их создании или приобретении, информацион</w:t>
      </w:r>
      <w:r>
        <w:rPr>
          <w:sz w:val="24"/>
        </w:rPr>
        <w:softHyphen/>
        <w:t xml:space="preserve">ных массивов описаний </w:t>
      </w:r>
      <w:bookmarkStart w:id="23" w:name="OCRUncertain022"/>
      <w:r>
        <w:rPr>
          <w:sz w:val="24"/>
        </w:rPr>
        <w:t>конструкторско-технологических</w:t>
      </w:r>
      <w:bookmarkEnd w:id="23"/>
      <w:r>
        <w:rPr>
          <w:sz w:val="24"/>
        </w:rPr>
        <w:t xml:space="preserve"> решений;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своевременное обеспечение исходной т</w:t>
      </w:r>
      <w:r>
        <w:rPr>
          <w:sz w:val="24"/>
        </w:rPr>
        <w:t>ехнологической информацией материально-технических и организационно-экономических процессов подготовки производства, в том числе реконструкции, расширения или нового строительства;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создание условий для организационной, информационной и технической совместимости работ </w:t>
      </w:r>
      <w:bookmarkStart w:id="24" w:name="OCRUncertain023"/>
      <w:r>
        <w:rPr>
          <w:sz w:val="24"/>
        </w:rPr>
        <w:t>ТПП,</w:t>
      </w:r>
      <w:bookmarkEnd w:id="24"/>
      <w:r>
        <w:rPr>
          <w:sz w:val="24"/>
        </w:rPr>
        <w:t xml:space="preserve"> провод</w:t>
      </w:r>
      <w:bookmarkStart w:id="25" w:name="OCRUncertain024"/>
      <w:r>
        <w:rPr>
          <w:sz w:val="24"/>
        </w:rPr>
        <w:t>и</w:t>
      </w:r>
      <w:bookmarkEnd w:id="25"/>
      <w:r>
        <w:rPr>
          <w:sz w:val="24"/>
        </w:rPr>
        <w:t>мых на стадиях разработки и постановки изделий на производство различными испол</w:t>
      </w:r>
      <w:r>
        <w:rPr>
          <w:sz w:val="24"/>
        </w:rPr>
        <w:softHyphen/>
        <w:t>нителями.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4.3</w:t>
      </w:r>
      <w:r>
        <w:rPr>
          <w:sz w:val="24"/>
        </w:rPr>
        <w:t xml:space="preserve"> Организационную, информационную и техническую совместимость работ ТПП обеспечивают на основе применения: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рациональных параметрических </w:t>
      </w:r>
      <w:r>
        <w:rPr>
          <w:sz w:val="24"/>
        </w:rPr>
        <w:t xml:space="preserve">и </w:t>
      </w:r>
      <w:bookmarkStart w:id="26" w:name="OCRUncertain025"/>
      <w:r>
        <w:rPr>
          <w:sz w:val="24"/>
        </w:rPr>
        <w:t>типоразмерных</w:t>
      </w:r>
      <w:bookmarkEnd w:id="26"/>
      <w:r>
        <w:rPr>
          <w:sz w:val="24"/>
        </w:rPr>
        <w:t xml:space="preserve"> рядов объек</w:t>
      </w:r>
      <w:r>
        <w:rPr>
          <w:sz w:val="24"/>
        </w:rPr>
        <w:softHyphen/>
        <w:t>тов производства (изделий);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типовых конструкторско-технологических, технологических и организационных решений, в том числе типовых (групповых) технологических процессов и унифицированных средств технологического оснащения;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требований действующей нормативно-технической документа</w:t>
      </w:r>
      <w:r>
        <w:rPr>
          <w:sz w:val="24"/>
        </w:rPr>
        <w:softHyphen/>
        <w:t xml:space="preserve">ции Системы разработки и постановки продукции на производство </w:t>
      </w:r>
      <w:bookmarkStart w:id="27" w:name="OCRUncertain026"/>
      <w:r>
        <w:rPr>
          <w:sz w:val="24"/>
        </w:rPr>
        <w:t>(СРПП),</w:t>
      </w:r>
      <w:bookmarkEnd w:id="27"/>
      <w:r>
        <w:rPr>
          <w:sz w:val="24"/>
        </w:rPr>
        <w:t xml:space="preserve"> Единой системы конструкторской документации </w:t>
      </w:r>
      <w:bookmarkStart w:id="28" w:name="OCRUncertain027"/>
      <w:r>
        <w:rPr>
          <w:sz w:val="24"/>
        </w:rPr>
        <w:t xml:space="preserve">(ЕСКД), </w:t>
      </w:r>
      <w:bookmarkEnd w:id="28"/>
      <w:r>
        <w:rPr>
          <w:sz w:val="24"/>
        </w:rPr>
        <w:t xml:space="preserve">Единой системы технологической документации </w:t>
      </w:r>
      <w:bookmarkStart w:id="29" w:name="OCRUncertain028"/>
      <w:r>
        <w:rPr>
          <w:sz w:val="24"/>
        </w:rPr>
        <w:t>(ЕСТД),</w:t>
      </w:r>
      <w:bookmarkEnd w:id="29"/>
      <w:r>
        <w:rPr>
          <w:sz w:val="24"/>
        </w:rPr>
        <w:t xml:space="preserve"> Систем качества;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прогресс</w:t>
      </w:r>
      <w:r>
        <w:rPr>
          <w:sz w:val="24"/>
        </w:rPr>
        <w:t>ивных информационных технолог</w:t>
      </w:r>
      <w:bookmarkStart w:id="30" w:name="OCRUncertain029"/>
      <w:r>
        <w:rPr>
          <w:sz w:val="24"/>
        </w:rPr>
        <w:t>и</w:t>
      </w:r>
      <w:bookmarkEnd w:id="30"/>
      <w:r>
        <w:rPr>
          <w:sz w:val="24"/>
        </w:rPr>
        <w:t>й на основе единых баз данных конструкторско-технологического назначения;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постоянной </w:t>
      </w:r>
      <w:bookmarkStart w:id="31" w:name="OCRUncertain030"/>
      <w:r>
        <w:rPr>
          <w:sz w:val="24"/>
        </w:rPr>
        <w:t>обновляемости</w:t>
      </w:r>
      <w:bookmarkEnd w:id="31"/>
      <w:r>
        <w:rPr>
          <w:sz w:val="24"/>
        </w:rPr>
        <w:t xml:space="preserve"> и достоверности информации, а также быстроты и простоты доступа к ней с учетом обеспечения санкционированного доступа к информации (конструкторской, технологической, производственной), изделиям, материалам и оборудованию, представляющим промышленную или коммерческую тайну; 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методов информационного и математического моделирования процессов ТПП;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методов сетевого планирования и</w:t>
      </w:r>
      <w:r>
        <w:rPr>
          <w:sz w:val="24"/>
        </w:rPr>
        <w:t xml:space="preserve"> управления ТПП;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преемственности и документирования организационных реше</w:t>
      </w:r>
      <w:r>
        <w:rPr>
          <w:sz w:val="24"/>
        </w:rPr>
        <w:softHyphen/>
        <w:t>ний по ТПП на этапах разработки и постановки изделий на произ</w:t>
      </w:r>
      <w:r>
        <w:rPr>
          <w:sz w:val="24"/>
        </w:rPr>
        <w:softHyphen/>
        <w:t>водство;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интенсивной компьютерной поддержки процессов ТПП. </w:t>
      </w:r>
    </w:p>
    <w:p w:rsidR="00000000" w:rsidRDefault="00BC0DB2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4.4</w:t>
      </w:r>
      <w:r>
        <w:rPr>
          <w:sz w:val="24"/>
        </w:rPr>
        <w:t xml:space="preserve"> </w:t>
      </w:r>
      <w:bookmarkStart w:id="32" w:name="OCRUncertain031"/>
      <w:r>
        <w:rPr>
          <w:sz w:val="24"/>
        </w:rPr>
        <w:t>Т</w:t>
      </w:r>
      <w:bookmarkEnd w:id="32"/>
      <w:r>
        <w:rPr>
          <w:sz w:val="24"/>
        </w:rPr>
        <w:t xml:space="preserve">ребования к качеству ТПП определяют исходя из общей политики и задач заказчика, разработчика и изготовителя в области обеспечения качества изделий при их разработке и производстве с учетом требований ГОСТ </w:t>
      </w:r>
      <w:bookmarkStart w:id="33" w:name="OCRUncertain032"/>
      <w:r>
        <w:rPr>
          <w:sz w:val="24"/>
        </w:rPr>
        <w:t>Р</w:t>
      </w:r>
      <w:bookmarkEnd w:id="33"/>
      <w:r>
        <w:rPr>
          <w:sz w:val="24"/>
        </w:rPr>
        <w:t xml:space="preserve"> </w:t>
      </w:r>
      <w:bookmarkStart w:id="34" w:name="OCRUncertain033"/>
      <w:r>
        <w:rPr>
          <w:sz w:val="24"/>
        </w:rPr>
        <w:t>ИСО</w:t>
      </w:r>
      <w:bookmarkEnd w:id="34"/>
      <w:r>
        <w:rPr>
          <w:noProof/>
          <w:sz w:val="24"/>
        </w:rPr>
        <w:t xml:space="preserve"> 9001 -</w:t>
      </w:r>
      <w:r>
        <w:rPr>
          <w:sz w:val="24"/>
        </w:rPr>
        <w:t xml:space="preserve"> ГОСТ </w:t>
      </w:r>
      <w:bookmarkStart w:id="35" w:name="OCRUncertain034"/>
      <w:r>
        <w:rPr>
          <w:sz w:val="24"/>
        </w:rPr>
        <w:t>Р</w:t>
      </w:r>
      <w:bookmarkEnd w:id="35"/>
      <w:r>
        <w:rPr>
          <w:sz w:val="24"/>
        </w:rPr>
        <w:t xml:space="preserve"> </w:t>
      </w:r>
      <w:bookmarkStart w:id="36" w:name="OCRUncertain035"/>
      <w:r>
        <w:rPr>
          <w:sz w:val="24"/>
        </w:rPr>
        <w:t>ИСО</w:t>
      </w:r>
      <w:bookmarkEnd w:id="36"/>
      <w:r>
        <w:rPr>
          <w:noProof/>
          <w:sz w:val="24"/>
        </w:rPr>
        <w:t xml:space="preserve"> 9003.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4.5</w:t>
      </w:r>
      <w:r>
        <w:rPr>
          <w:sz w:val="24"/>
        </w:rPr>
        <w:t xml:space="preserve"> Исполнители ТПП осуществляют взаимоотношения на экономико-правовой ос</w:t>
      </w:r>
      <w:r>
        <w:rPr>
          <w:sz w:val="24"/>
        </w:rPr>
        <w:t>нове, предусмотренной действующим законодательством.</w:t>
      </w:r>
    </w:p>
    <w:p w:rsidR="00000000" w:rsidRDefault="00BC0DB2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4.6</w:t>
      </w:r>
      <w:r>
        <w:rPr>
          <w:sz w:val="24"/>
        </w:rPr>
        <w:t xml:space="preserve"> Организация и управление процессами ТПП на уровне предприятий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 рекомендациям Р</w:t>
      </w:r>
      <w:r>
        <w:rPr>
          <w:noProof/>
          <w:sz w:val="24"/>
        </w:rPr>
        <w:t xml:space="preserve"> 50—297</w:t>
      </w:r>
      <w:r>
        <w:rPr>
          <w:sz w:val="24"/>
        </w:rPr>
        <w:t xml:space="preserve"> и Р</w:t>
      </w:r>
      <w:r>
        <w:rPr>
          <w:noProof/>
          <w:sz w:val="24"/>
        </w:rPr>
        <w:t xml:space="preserve"> 50—54—94.</w:t>
      </w:r>
    </w:p>
    <w:p w:rsidR="00000000" w:rsidRDefault="00BC0DB2">
      <w:pPr>
        <w:ind w:firstLine="284"/>
        <w:jc w:val="both"/>
        <w:rPr>
          <w:b/>
          <w:sz w:val="24"/>
        </w:rPr>
      </w:pPr>
    </w:p>
    <w:p w:rsidR="00000000" w:rsidRDefault="00BC0DB2">
      <w:pPr>
        <w:jc w:val="center"/>
        <w:rPr>
          <w:b/>
          <w:sz w:val="24"/>
        </w:rPr>
      </w:pPr>
      <w:r>
        <w:rPr>
          <w:b/>
          <w:noProof/>
          <w:sz w:val="24"/>
        </w:rPr>
        <w:t>5</w:t>
      </w:r>
      <w:r>
        <w:rPr>
          <w:b/>
          <w:sz w:val="24"/>
        </w:rPr>
        <w:t xml:space="preserve"> ПОРЯДОК ПРОВЕДЕНИЯ ТЕХНОЛОГИЧЕСКОЙ ПОДГОТОВКИ ПРОИЗВОДСТВА</w:t>
      </w:r>
    </w:p>
    <w:p w:rsidR="00000000" w:rsidRDefault="00BC0DB2">
      <w:pPr>
        <w:ind w:firstLine="284"/>
        <w:jc w:val="both"/>
        <w:rPr>
          <w:sz w:val="24"/>
        </w:rPr>
      </w:pPr>
    </w:p>
    <w:p w:rsidR="00000000" w:rsidRDefault="00BC0DB2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5.1</w:t>
      </w:r>
      <w:r>
        <w:rPr>
          <w:sz w:val="24"/>
        </w:rPr>
        <w:t xml:space="preserve"> Типовая схема организации ТПП при технологическом обес</w:t>
      </w:r>
      <w:r>
        <w:rPr>
          <w:sz w:val="24"/>
        </w:rPr>
        <w:softHyphen/>
        <w:t>печении приведена на рисунке</w:t>
      </w:r>
      <w:r>
        <w:rPr>
          <w:noProof/>
          <w:sz w:val="24"/>
        </w:rPr>
        <w:t xml:space="preserve"> 1,</w:t>
      </w:r>
      <w:r>
        <w:rPr>
          <w:sz w:val="24"/>
        </w:rPr>
        <w:t xml:space="preserve"> содержание работ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 таблице</w:t>
      </w:r>
      <w:r>
        <w:rPr>
          <w:noProof/>
          <w:sz w:val="24"/>
        </w:rPr>
        <w:t xml:space="preserve"> 1.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5.2</w:t>
      </w:r>
      <w:r>
        <w:rPr>
          <w:sz w:val="24"/>
        </w:rPr>
        <w:t xml:space="preserve"> Технологическая   подготовка   произ</w:t>
      </w:r>
      <w:r>
        <w:rPr>
          <w:sz w:val="24"/>
        </w:rPr>
        <w:softHyphen/>
        <w:t>водства при  проекти</w:t>
      </w:r>
      <w:r>
        <w:rPr>
          <w:sz w:val="24"/>
        </w:rPr>
        <w:softHyphen/>
        <w:t>ровании  изделия.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5.2.1</w:t>
      </w:r>
      <w:r>
        <w:rPr>
          <w:sz w:val="24"/>
        </w:rPr>
        <w:t xml:space="preserve"> Задачей ТПП при проек</w:t>
      </w:r>
      <w:bookmarkStart w:id="37" w:name="OCRUncertain036"/>
      <w:r>
        <w:rPr>
          <w:sz w:val="24"/>
        </w:rPr>
        <w:t>т</w:t>
      </w:r>
      <w:bookmarkEnd w:id="37"/>
      <w:r>
        <w:rPr>
          <w:sz w:val="24"/>
        </w:rPr>
        <w:t>ировании изделия является формирование определяющих техно</w:t>
      </w:r>
      <w:r>
        <w:rPr>
          <w:sz w:val="24"/>
        </w:rPr>
        <w:t>логических и организационных реше</w:t>
      </w:r>
      <w:r>
        <w:rPr>
          <w:sz w:val="24"/>
        </w:rPr>
        <w:softHyphen/>
        <w:t>ний по его производству.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5.2.2</w:t>
      </w:r>
      <w:r>
        <w:rPr>
          <w:sz w:val="24"/>
        </w:rPr>
        <w:t xml:space="preserve"> Формирование определяющих технологических и организационных решений по производству изделия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составная часть работ, проводимых разработчиком по выбору конструкторско-технологических решений по изделию и обеспечению его технологичности в процессе выполнения технического предложения </w:t>
      </w:r>
      <w:bookmarkStart w:id="38" w:name="OCRUncertain037"/>
      <w:r>
        <w:rPr>
          <w:sz w:val="24"/>
        </w:rPr>
        <w:t>(аванпроекта),</w:t>
      </w:r>
      <w:bookmarkEnd w:id="38"/>
      <w:r>
        <w:rPr>
          <w:sz w:val="24"/>
        </w:rPr>
        <w:t xml:space="preserve"> эс</w:t>
      </w:r>
      <w:r>
        <w:rPr>
          <w:sz w:val="24"/>
        </w:rPr>
        <w:softHyphen/>
        <w:t>кизного и технического проектов.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5.2.3</w:t>
      </w:r>
      <w:r>
        <w:rPr>
          <w:sz w:val="24"/>
        </w:rPr>
        <w:t xml:space="preserve"> Организатором и ответственным исполнителем работ по формированию определяющих технологических и организацио</w:t>
      </w:r>
      <w:r>
        <w:rPr>
          <w:sz w:val="24"/>
        </w:rPr>
        <w:t>нных решений по производству изделия является разработчик, соисполнителями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изготовители опытных образцов, единичных или серийных изделий, а при научно-технической или экономической </w:t>
      </w:r>
      <w:bookmarkStart w:id="39" w:name="OCRUncertain038"/>
      <w:r>
        <w:rPr>
          <w:sz w:val="24"/>
        </w:rPr>
        <w:t>целесообраз</w:t>
      </w:r>
      <w:bookmarkStart w:id="40" w:name="OCRUncertain039"/>
      <w:bookmarkEnd w:id="39"/>
      <w:r>
        <w:rPr>
          <w:sz w:val="24"/>
        </w:rPr>
        <w:t>ности,</w:t>
      </w:r>
      <w:bookmarkEnd w:id="40"/>
      <w:r>
        <w:rPr>
          <w:noProof/>
          <w:sz w:val="24"/>
        </w:rPr>
        <w:t xml:space="preserve"> —</w:t>
      </w:r>
      <w:r>
        <w:rPr>
          <w:sz w:val="24"/>
        </w:rPr>
        <w:t xml:space="preserve"> специализированные технологические организации, в том числе межведомственные, ведомственные, академические и универ</w:t>
      </w:r>
      <w:r>
        <w:rPr>
          <w:sz w:val="24"/>
        </w:rPr>
        <w:softHyphen/>
        <w:t>ситетские.</w:t>
      </w:r>
    </w:p>
    <w:p w:rsidR="00000000" w:rsidRDefault="00BC0DB2">
      <w:pPr>
        <w:rPr>
          <w:sz w:val="24"/>
        </w:rPr>
      </w:pPr>
    </w:p>
    <w:p w:rsidR="00000000" w:rsidRDefault="00BC0DB2">
      <w:pPr>
        <w:jc w:val="center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208.5pt">
            <v:imagedata r:id="rId4" o:title=""/>
          </v:shape>
        </w:pict>
      </w:r>
    </w:p>
    <w:p w:rsidR="00000000" w:rsidRDefault="00BC0DB2">
      <w:pPr>
        <w:rPr>
          <w:sz w:val="24"/>
        </w:rPr>
      </w:pPr>
    </w:p>
    <w:p w:rsidR="00000000" w:rsidRDefault="00BC0DB2">
      <w:pPr>
        <w:jc w:val="center"/>
        <w:rPr>
          <w:sz w:val="24"/>
        </w:rPr>
      </w:pPr>
      <w:r>
        <w:rPr>
          <w:sz w:val="24"/>
        </w:rPr>
        <w:t xml:space="preserve">Рисунок 1 </w:t>
      </w:r>
      <w:r>
        <w:rPr>
          <w:sz w:val="24"/>
        </w:rPr>
        <w:sym w:font="Arial" w:char="2014"/>
      </w:r>
      <w:r>
        <w:rPr>
          <w:sz w:val="24"/>
        </w:rPr>
        <w:t xml:space="preserve"> Типовая схема организации ТПП при технологическом обеспечении</w:t>
      </w:r>
    </w:p>
    <w:p w:rsidR="00000000" w:rsidRDefault="00BC0DB2">
      <w:pPr>
        <w:ind w:firstLine="284"/>
        <w:jc w:val="both"/>
        <w:rPr>
          <w:sz w:val="24"/>
        </w:rPr>
      </w:pP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5.2.4</w:t>
      </w:r>
      <w:r>
        <w:rPr>
          <w:sz w:val="24"/>
        </w:rPr>
        <w:t xml:space="preserve"> Необходимость проведения, объем и содержание </w:t>
      </w:r>
      <w:bookmarkStart w:id="41" w:name="OCRUncertain040"/>
      <w:r>
        <w:rPr>
          <w:sz w:val="24"/>
        </w:rPr>
        <w:t>ТПП</w:t>
      </w:r>
      <w:bookmarkEnd w:id="41"/>
      <w:r>
        <w:rPr>
          <w:sz w:val="24"/>
        </w:rPr>
        <w:t xml:space="preserve"> при проектировании изделий разработчик устанавли</w:t>
      </w:r>
      <w:r>
        <w:rPr>
          <w:sz w:val="24"/>
        </w:rPr>
        <w:t>вает самостоятельно или по согласованию с заказчиком и изготовителем.</w:t>
      </w:r>
    </w:p>
    <w:p w:rsidR="00000000" w:rsidRDefault="00BC0DB2">
      <w:pPr>
        <w:ind w:firstLine="284"/>
        <w:jc w:val="both"/>
        <w:rPr>
          <w:sz w:val="24"/>
        </w:rPr>
      </w:pP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Таблица</w:t>
      </w:r>
      <w:r>
        <w:rPr>
          <w:noProof/>
          <w:sz w:val="24"/>
        </w:rPr>
        <w:t xml:space="preserve"> 1—</w:t>
      </w:r>
      <w:r>
        <w:rPr>
          <w:sz w:val="24"/>
        </w:rPr>
        <w:t xml:space="preserve"> Сод</w:t>
      </w:r>
      <w:bookmarkStart w:id="42" w:name="OCRUncertain041"/>
      <w:r>
        <w:rPr>
          <w:sz w:val="24"/>
        </w:rPr>
        <w:t>е</w:t>
      </w:r>
      <w:bookmarkEnd w:id="42"/>
      <w:r>
        <w:rPr>
          <w:sz w:val="24"/>
        </w:rPr>
        <w:t>ржание работ типовой схемы организации ТПП при технологич</w:t>
      </w:r>
      <w:bookmarkStart w:id="43" w:name="OCRUncertain042"/>
      <w:r>
        <w:rPr>
          <w:sz w:val="24"/>
        </w:rPr>
        <w:t>е</w:t>
      </w:r>
      <w:bookmarkEnd w:id="43"/>
      <w:r>
        <w:rPr>
          <w:sz w:val="24"/>
        </w:rPr>
        <w:t>ском об</w:t>
      </w:r>
      <w:bookmarkStart w:id="44" w:name="OCRUncertain043"/>
      <w:r>
        <w:rPr>
          <w:sz w:val="24"/>
        </w:rPr>
        <w:t>е</w:t>
      </w:r>
      <w:bookmarkEnd w:id="44"/>
      <w:r>
        <w:rPr>
          <w:sz w:val="24"/>
        </w:rPr>
        <w:t>спечении</w:t>
      </w:r>
    </w:p>
    <w:p w:rsidR="00000000" w:rsidRDefault="00BC0DB2">
      <w:pPr>
        <w:ind w:firstLine="284"/>
        <w:jc w:val="both"/>
        <w:rPr>
          <w:sz w:val="24"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267"/>
        <w:gridCol w:w="70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C0DB2">
            <w:pPr>
              <w:jc w:val="center"/>
              <w:rPr>
                <w:sz w:val="24"/>
              </w:rPr>
            </w:pPr>
          </w:p>
          <w:p w:rsidR="00000000" w:rsidRDefault="00BC0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  <w:p w:rsidR="00000000" w:rsidRDefault="00BC0DB2">
            <w:pPr>
              <w:jc w:val="center"/>
              <w:rPr>
                <w:sz w:val="24"/>
              </w:rPr>
            </w:pPr>
          </w:p>
        </w:tc>
        <w:tc>
          <w:tcPr>
            <w:tcW w:w="70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C0DB2">
            <w:pPr>
              <w:jc w:val="center"/>
              <w:rPr>
                <w:sz w:val="24"/>
              </w:rPr>
            </w:pPr>
          </w:p>
          <w:p w:rsidR="00000000" w:rsidRDefault="00BC0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C0DB2">
            <w:pPr>
              <w:jc w:val="both"/>
              <w:rPr>
                <w:sz w:val="24"/>
              </w:rPr>
            </w:pPr>
          </w:p>
          <w:p w:rsidR="00000000" w:rsidRDefault="00BC0DB2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Заказчик (потреби</w:t>
            </w:r>
            <w:r>
              <w:rPr>
                <w:sz w:val="24"/>
              </w:rPr>
              <w:softHyphen/>
              <w:t>тель)</w:t>
            </w:r>
          </w:p>
        </w:tc>
        <w:tc>
          <w:tcPr>
            <w:tcW w:w="708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C0DB2">
            <w:pPr>
              <w:jc w:val="both"/>
              <w:rPr>
                <w:sz w:val="24"/>
              </w:rPr>
            </w:pPr>
          </w:p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 xml:space="preserve">1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2 —</w:t>
            </w:r>
            <w:r>
              <w:rPr>
                <w:sz w:val="24"/>
              </w:rPr>
              <w:t xml:space="preserve"> Выбор разработчика изделия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3 —</w:t>
            </w:r>
            <w:r>
              <w:rPr>
                <w:sz w:val="24"/>
              </w:rPr>
              <w:t xml:space="preserve"> Выбор (участие в выборе) изготовителя единичных изделий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 xml:space="preserve">1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4 —</w:t>
            </w:r>
            <w:r>
              <w:rPr>
                <w:sz w:val="24"/>
              </w:rPr>
              <w:t xml:space="preserve"> Выбор (участи</w:t>
            </w:r>
            <w:bookmarkStart w:id="45" w:name="OCRUncertain047"/>
            <w:r>
              <w:rPr>
                <w:sz w:val="24"/>
              </w:rPr>
              <w:t>е</w:t>
            </w:r>
            <w:bookmarkEnd w:id="45"/>
            <w:r>
              <w:rPr>
                <w:sz w:val="24"/>
              </w:rPr>
              <w:t xml:space="preserve"> в выборе) изготовителя серийных изделий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</w:t>
            </w:r>
            <w:bookmarkStart w:id="46" w:name="OCRUncertain049"/>
            <w:r>
              <w:rPr>
                <w:noProof/>
                <w:sz w:val="24"/>
              </w:rPr>
              <w:t>1</w:t>
            </w:r>
            <w:bookmarkEnd w:id="46"/>
            <w:r>
              <w:rPr>
                <w:noProof/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i/>
                <w:noProof/>
                <w:sz w:val="24"/>
              </w:rPr>
              <w:t>—</w:t>
            </w:r>
            <w:r>
              <w:rPr>
                <w:sz w:val="24"/>
              </w:rPr>
              <w:t xml:space="preserve"> Оценка опр</w:t>
            </w:r>
            <w:bookmarkStart w:id="47" w:name="OCRUncertain050"/>
            <w:r>
              <w:rPr>
                <w:sz w:val="24"/>
              </w:rPr>
              <w:t>е</w:t>
            </w:r>
            <w:bookmarkEnd w:id="47"/>
            <w:r>
              <w:rPr>
                <w:sz w:val="24"/>
              </w:rPr>
              <w:t>деляющих технологич</w:t>
            </w:r>
            <w:bookmarkStart w:id="48" w:name="OCRUncertain051"/>
            <w:r>
              <w:rPr>
                <w:sz w:val="24"/>
              </w:rPr>
              <w:t>е</w:t>
            </w:r>
            <w:bookmarkEnd w:id="48"/>
            <w:r>
              <w:rPr>
                <w:sz w:val="24"/>
              </w:rPr>
              <w:t>ских и организационных реш</w:t>
            </w:r>
            <w:bookmarkStart w:id="49" w:name="OCRUncertain052"/>
            <w:r>
              <w:rPr>
                <w:sz w:val="24"/>
              </w:rPr>
              <w:t>е</w:t>
            </w:r>
            <w:bookmarkEnd w:id="49"/>
            <w:r>
              <w:rPr>
                <w:sz w:val="24"/>
              </w:rPr>
              <w:t>ний по произ</w:t>
            </w:r>
            <w:r>
              <w:rPr>
                <w:sz w:val="24"/>
              </w:rPr>
              <w:softHyphen/>
              <w:t>водству изделия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C0DB2">
            <w:pPr>
              <w:jc w:val="both"/>
              <w:rPr>
                <w:sz w:val="24"/>
              </w:rPr>
            </w:pPr>
            <w:bookmarkStart w:id="50" w:name="OCRUncertain053"/>
            <w:r>
              <w:rPr>
                <w:noProof/>
                <w:sz w:val="24"/>
              </w:rPr>
              <w:t>1</w:t>
            </w:r>
            <w:bookmarkEnd w:id="50"/>
            <w:r>
              <w:rPr>
                <w:noProof/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12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—</w:t>
            </w:r>
            <w:r>
              <w:rPr>
                <w:sz w:val="24"/>
              </w:rPr>
              <w:t xml:space="preserve"> Передача ра</w:t>
            </w:r>
            <w:r>
              <w:rPr>
                <w:sz w:val="24"/>
              </w:rPr>
              <w:t>зработчику результатов оцен</w:t>
            </w:r>
            <w:r>
              <w:rPr>
                <w:sz w:val="24"/>
              </w:rPr>
              <w:softHyphen/>
              <w:t>ки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Независимые экс</w:t>
            </w:r>
            <w:r>
              <w:rPr>
                <w:sz w:val="24"/>
              </w:rPr>
              <w:softHyphen/>
              <w:t>перты</w:t>
            </w:r>
          </w:p>
        </w:tc>
        <w:tc>
          <w:tcPr>
            <w:tcW w:w="708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 xml:space="preserve">8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11—</w:t>
            </w:r>
            <w:r>
              <w:rPr>
                <w:sz w:val="24"/>
              </w:rPr>
              <w:t xml:space="preserve"> Оценка опр</w:t>
            </w:r>
            <w:bookmarkStart w:id="51" w:name="OCRUncertain056"/>
            <w:r>
              <w:rPr>
                <w:sz w:val="24"/>
              </w:rPr>
              <w:t>е</w:t>
            </w:r>
            <w:bookmarkEnd w:id="51"/>
            <w:r>
              <w:rPr>
                <w:sz w:val="24"/>
              </w:rPr>
              <w:t>д</w:t>
            </w:r>
            <w:bookmarkStart w:id="52" w:name="OCRUncertain057"/>
            <w:r>
              <w:rPr>
                <w:sz w:val="24"/>
              </w:rPr>
              <w:t>е</w:t>
            </w:r>
            <w:bookmarkEnd w:id="52"/>
            <w:r>
              <w:rPr>
                <w:sz w:val="24"/>
              </w:rPr>
              <w:t>ляющих технологических и организационных р</w:t>
            </w:r>
            <w:bookmarkStart w:id="53" w:name="OCRUncertain058"/>
            <w:r>
              <w:rPr>
                <w:sz w:val="24"/>
              </w:rPr>
              <w:t>е</w:t>
            </w:r>
            <w:bookmarkEnd w:id="53"/>
            <w:r>
              <w:rPr>
                <w:sz w:val="24"/>
              </w:rPr>
              <w:t>шений по произ</w:t>
            </w:r>
            <w:r>
              <w:rPr>
                <w:sz w:val="24"/>
              </w:rPr>
              <w:softHyphen/>
              <w:t>водству изд</w:t>
            </w:r>
            <w:bookmarkStart w:id="54" w:name="OCRUncertain059"/>
            <w:r>
              <w:rPr>
                <w:sz w:val="24"/>
              </w:rPr>
              <w:t>ел</w:t>
            </w:r>
            <w:bookmarkEnd w:id="54"/>
            <w:r>
              <w:rPr>
                <w:sz w:val="24"/>
              </w:rPr>
              <w:t>ия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 xml:space="preserve">11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12 —</w:t>
            </w:r>
            <w:r>
              <w:rPr>
                <w:sz w:val="24"/>
              </w:rPr>
              <w:t xml:space="preserve"> П</w:t>
            </w:r>
            <w:bookmarkStart w:id="55" w:name="OCRUncertain061"/>
            <w:r>
              <w:rPr>
                <w:sz w:val="24"/>
              </w:rPr>
              <w:t>е</w:t>
            </w:r>
            <w:bookmarkEnd w:id="55"/>
            <w:r>
              <w:rPr>
                <w:sz w:val="24"/>
              </w:rPr>
              <w:t>редача разработчику результатов оценки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>20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21 —</w:t>
            </w:r>
            <w:r>
              <w:rPr>
                <w:sz w:val="24"/>
              </w:rPr>
              <w:t xml:space="preserve"> Оценка технологической готовности производства к изготовлению изделий для приемочных испытаний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 xml:space="preserve">21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25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—</w:t>
            </w:r>
            <w:r>
              <w:rPr>
                <w:sz w:val="24"/>
              </w:rPr>
              <w:t xml:space="preserve"> Передача изготовит</w:t>
            </w:r>
            <w:bookmarkStart w:id="56" w:name="OCRUncertain064"/>
            <w:r>
              <w:rPr>
                <w:sz w:val="24"/>
              </w:rPr>
              <w:t>е</w:t>
            </w:r>
            <w:bookmarkEnd w:id="56"/>
            <w:r>
              <w:rPr>
                <w:sz w:val="24"/>
              </w:rPr>
              <w:t>лю опытных образцов и единичных изделий результатов оценки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 xml:space="preserve">29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30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—</w:t>
            </w:r>
            <w:r>
              <w:rPr>
                <w:sz w:val="24"/>
              </w:rPr>
              <w:t xml:space="preserve"> Оценка т</w:t>
            </w:r>
            <w:bookmarkStart w:id="57" w:name="OCRUncertain066"/>
            <w:r>
              <w:rPr>
                <w:sz w:val="24"/>
              </w:rPr>
              <w:t>е</w:t>
            </w:r>
            <w:bookmarkEnd w:id="57"/>
            <w:r>
              <w:rPr>
                <w:sz w:val="24"/>
              </w:rPr>
              <w:t>хнологической готовности производства к изготовлению серийных изделий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 xml:space="preserve">30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31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—</w:t>
            </w:r>
            <w:r>
              <w:rPr>
                <w:sz w:val="24"/>
              </w:rPr>
              <w:t xml:space="preserve"> Пере</w:t>
            </w:r>
            <w:r>
              <w:rPr>
                <w:sz w:val="24"/>
              </w:rPr>
              <w:t>дача изготовителю серийных изделий р</w:t>
            </w:r>
            <w:bookmarkStart w:id="58" w:name="OCRUncertain068"/>
            <w:r>
              <w:rPr>
                <w:sz w:val="24"/>
              </w:rPr>
              <w:t>е</w:t>
            </w:r>
            <w:bookmarkEnd w:id="58"/>
            <w:r>
              <w:rPr>
                <w:sz w:val="24"/>
              </w:rPr>
              <w:t>зультатов оценки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bookmarkStart w:id="59" w:name="OCRUncertain069"/>
            <w:r>
              <w:rPr>
                <w:sz w:val="24"/>
              </w:rPr>
              <w:t>п</w:t>
            </w:r>
            <w:bookmarkEnd w:id="59"/>
            <w:r>
              <w:rPr>
                <w:sz w:val="24"/>
              </w:rPr>
              <w:t>ециализирован</w:t>
            </w:r>
            <w:r>
              <w:rPr>
                <w:sz w:val="24"/>
              </w:rPr>
              <w:softHyphen/>
              <w:t>ные технологичес</w:t>
            </w:r>
            <w:r>
              <w:rPr>
                <w:sz w:val="24"/>
              </w:rPr>
              <w:softHyphen/>
              <w:t>ки</w:t>
            </w:r>
            <w:bookmarkStart w:id="60" w:name="OCRUncertain070"/>
            <w:r>
              <w:rPr>
                <w:sz w:val="24"/>
              </w:rPr>
              <w:t>е</w:t>
            </w:r>
            <w:bookmarkEnd w:id="60"/>
            <w:r>
              <w:rPr>
                <w:sz w:val="24"/>
              </w:rPr>
              <w:t xml:space="preserve"> организации</w:t>
            </w:r>
          </w:p>
        </w:tc>
        <w:tc>
          <w:tcPr>
            <w:tcW w:w="708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 xml:space="preserve">5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6 —</w:t>
            </w:r>
            <w:r>
              <w:rPr>
                <w:sz w:val="24"/>
              </w:rPr>
              <w:t xml:space="preserve"> Участи</w:t>
            </w:r>
            <w:bookmarkStart w:id="61" w:name="OCRUncertain072"/>
            <w:r>
              <w:rPr>
                <w:sz w:val="24"/>
              </w:rPr>
              <w:t>е</w:t>
            </w:r>
            <w:bookmarkEnd w:id="61"/>
            <w:r>
              <w:rPr>
                <w:sz w:val="24"/>
              </w:rPr>
              <w:t xml:space="preserve"> в выполнении работ по ТПП при проектирова</w:t>
            </w:r>
            <w:bookmarkStart w:id="62" w:name="OCRUncertain073"/>
            <w:r>
              <w:rPr>
                <w:sz w:val="24"/>
              </w:rPr>
              <w:t>ни</w:t>
            </w:r>
            <w:bookmarkEnd w:id="62"/>
            <w:r>
              <w:rPr>
                <w:sz w:val="24"/>
              </w:rPr>
              <w:t>и изделия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 xml:space="preserve">6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7 —</w:t>
            </w:r>
            <w:r>
              <w:rPr>
                <w:sz w:val="24"/>
              </w:rPr>
              <w:t xml:space="preserve"> Пер</w:t>
            </w:r>
            <w:bookmarkStart w:id="63" w:name="OCRUncertain107"/>
            <w:r>
              <w:rPr>
                <w:sz w:val="24"/>
              </w:rPr>
              <w:t>е</w:t>
            </w:r>
            <w:bookmarkEnd w:id="63"/>
            <w:r>
              <w:rPr>
                <w:sz w:val="24"/>
              </w:rPr>
              <w:t xml:space="preserve">дача разработчику результатов работ </w:t>
            </w:r>
            <w:bookmarkStart w:id="64" w:name="OCRUncertain108"/>
            <w:r>
              <w:rPr>
                <w:sz w:val="24"/>
              </w:rPr>
              <w:t>по ТПП</w:t>
            </w:r>
            <w:bookmarkEnd w:id="64"/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 xml:space="preserve">17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18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—</w:t>
            </w:r>
            <w:r>
              <w:rPr>
                <w:sz w:val="24"/>
              </w:rPr>
              <w:t xml:space="preserve"> Участие в выполнении работ по </w:t>
            </w:r>
            <w:bookmarkStart w:id="65" w:name="OCRUncertain110"/>
            <w:r>
              <w:rPr>
                <w:sz w:val="24"/>
              </w:rPr>
              <w:t xml:space="preserve">ТПП </w:t>
            </w:r>
            <w:bookmarkEnd w:id="65"/>
            <w:r>
              <w:rPr>
                <w:sz w:val="24"/>
              </w:rPr>
              <w:t>опытных образцов и единичных изделий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>18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19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—</w:t>
            </w:r>
            <w:r>
              <w:rPr>
                <w:sz w:val="24"/>
              </w:rPr>
              <w:t xml:space="preserve"> Передача изготовит</w:t>
            </w:r>
            <w:bookmarkStart w:id="66" w:name="OCRUncertain112"/>
            <w:r>
              <w:rPr>
                <w:sz w:val="24"/>
              </w:rPr>
              <w:t>е</w:t>
            </w:r>
            <w:bookmarkEnd w:id="66"/>
            <w:r>
              <w:rPr>
                <w:sz w:val="24"/>
              </w:rPr>
              <w:t>лю опытных образцов и единичных изд</w:t>
            </w:r>
            <w:bookmarkStart w:id="67" w:name="OCRUncertain113"/>
            <w:r>
              <w:rPr>
                <w:sz w:val="24"/>
              </w:rPr>
              <w:t>е</w:t>
            </w:r>
            <w:bookmarkEnd w:id="67"/>
            <w:r>
              <w:rPr>
                <w:sz w:val="24"/>
              </w:rPr>
              <w:t>лий результатов работ по ТПП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 xml:space="preserve">22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27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—</w:t>
            </w:r>
            <w:r>
              <w:rPr>
                <w:sz w:val="24"/>
              </w:rPr>
              <w:t xml:space="preserve"> Участие в выполнении работ по ТПП серийных изделий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>27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sz w:val="24"/>
              </w:rPr>
              <w:t xml:space="preserve"> 28 — Пер</w:t>
            </w:r>
            <w:bookmarkStart w:id="68" w:name="OCRUncertain116"/>
            <w:r>
              <w:rPr>
                <w:sz w:val="24"/>
              </w:rPr>
              <w:t>е</w:t>
            </w:r>
            <w:bookmarkEnd w:id="68"/>
            <w:r>
              <w:rPr>
                <w:sz w:val="24"/>
              </w:rPr>
              <w:t xml:space="preserve">дача изготовителю </w:t>
            </w:r>
            <w:r>
              <w:rPr>
                <w:sz w:val="24"/>
              </w:rPr>
              <w:t>серийных изделий р</w:t>
            </w:r>
            <w:bookmarkStart w:id="69" w:name="OCRUncertain117"/>
            <w:r>
              <w:rPr>
                <w:sz w:val="24"/>
              </w:rPr>
              <w:t>е</w:t>
            </w:r>
            <w:bookmarkEnd w:id="69"/>
            <w:r>
              <w:rPr>
                <w:sz w:val="24"/>
              </w:rPr>
              <w:t>зультатов работ по ТПП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sz w:val="24"/>
              </w:rPr>
              <w:t xml:space="preserve"> 3</w:t>
            </w:r>
            <w:r>
              <w:rPr>
                <w:noProof/>
                <w:sz w:val="24"/>
              </w:rPr>
              <w:t xml:space="preserve"> —</w:t>
            </w:r>
            <w:r>
              <w:rPr>
                <w:sz w:val="24"/>
              </w:rPr>
              <w:t xml:space="preserve"> Выбор изготовителя опытных образцов и единичных изделий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 xml:space="preserve">2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4 —</w:t>
            </w:r>
            <w:r>
              <w:rPr>
                <w:sz w:val="24"/>
              </w:rPr>
              <w:t xml:space="preserve"> Выбор (участие в выборе) изготовителя серийных изделий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 xml:space="preserve">2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5 —</w:t>
            </w:r>
            <w:r>
              <w:rPr>
                <w:sz w:val="24"/>
              </w:rPr>
              <w:t xml:space="preserve"> Привлеч</w:t>
            </w:r>
            <w:bookmarkStart w:id="70" w:name="OCRUncertain121"/>
            <w:r>
              <w:rPr>
                <w:sz w:val="24"/>
              </w:rPr>
              <w:t>е</w:t>
            </w:r>
            <w:bookmarkEnd w:id="70"/>
            <w:r>
              <w:rPr>
                <w:sz w:val="24"/>
              </w:rPr>
              <w:t>ние специализированных тех</w:t>
            </w:r>
            <w:r>
              <w:rPr>
                <w:sz w:val="24"/>
              </w:rPr>
              <w:softHyphen/>
              <w:t>нологических организаций к выполнению работ по ТПП при про</w:t>
            </w:r>
            <w:bookmarkStart w:id="71" w:name="OCRUncertain122"/>
            <w:r>
              <w:rPr>
                <w:sz w:val="24"/>
              </w:rPr>
              <w:t>е</w:t>
            </w:r>
            <w:bookmarkEnd w:id="71"/>
            <w:r>
              <w:rPr>
                <w:sz w:val="24"/>
              </w:rPr>
              <w:t>ктировании изделия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 xml:space="preserve">2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7 —</w:t>
            </w:r>
            <w:r>
              <w:rPr>
                <w:sz w:val="24"/>
              </w:rPr>
              <w:t xml:space="preserve"> Организация и выполнение работ по ТПП при проектировании изделия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 xml:space="preserve">7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8 —</w:t>
            </w:r>
            <w:r>
              <w:rPr>
                <w:sz w:val="24"/>
              </w:rPr>
              <w:t xml:space="preserve"> Организация н</w:t>
            </w:r>
            <w:bookmarkStart w:id="72" w:name="OCRUncertain125"/>
            <w:r>
              <w:rPr>
                <w:sz w:val="24"/>
              </w:rPr>
              <w:t>е</w:t>
            </w:r>
            <w:bookmarkEnd w:id="72"/>
            <w:r>
              <w:rPr>
                <w:sz w:val="24"/>
              </w:rPr>
              <w:t>зависимой оценки определяющих т</w:t>
            </w:r>
            <w:bookmarkStart w:id="73" w:name="OCRUncertain126"/>
            <w:r>
              <w:rPr>
                <w:sz w:val="24"/>
              </w:rPr>
              <w:t>е</w:t>
            </w:r>
            <w:bookmarkEnd w:id="73"/>
            <w:r>
              <w:rPr>
                <w:sz w:val="24"/>
              </w:rPr>
              <w:t>хнологических и ор</w:t>
            </w:r>
            <w:r>
              <w:rPr>
                <w:sz w:val="24"/>
              </w:rPr>
              <w:softHyphen/>
              <w:t>ганизационных решений по производству изделия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>7</w:t>
            </w:r>
            <w:r>
              <w:rPr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</w:t>
            </w:r>
            <w:bookmarkStart w:id="74" w:name="OCRUncertain128"/>
            <w:r>
              <w:rPr>
                <w:noProof/>
                <w:sz w:val="24"/>
              </w:rPr>
              <w:t>1</w:t>
            </w:r>
            <w:bookmarkEnd w:id="74"/>
            <w:r>
              <w:rPr>
                <w:noProof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—</w:t>
            </w:r>
            <w:r>
              <w:rPr>
                <w:sz w:val="24"/>
              </w:rPr>
              <w:t xml:space="preserve"> Участие в оценке определяющих тех</w:t>
            </w:r>
            <w:r>
              <w:rPr>
                <w:sz w:val="24"/>
              </w:rPr>
              <w:softHyphen/>
              <w:t>нологич</w:t>
            </w:r>
            <w:bookmarkStart w:id="75" w:name="OCRUncertain129"/>
            <w:r>
              <w:rPr>
                <w:sz w:val="24"/>
              </w:rPr>
              <w:t>е</w:t>
            </w:r>
            <w:bookmarkEnd w:id="75"/>
            <w:r>
              <w:rPr>
                <w:sz w:val="24"/>
              </w:rPr>
              <w:t>ских и организационн</w:t>
            </w:r>
            <w:bookmarkStart w:id="76" w:name="OCRUncertain130"/>
            <w:r>
              <w:rPr>
                <w:sz w:val="24"/>
              </w:rPr>
              <w:t>ы</w:t>
            </w:r>
            <w:bookmarkEnd w:id="76"/>
            <w:r>
              <w:rPr>
                <w:sz w:val="24"/>
              </w:rPr>
              <w:t>х р</w:t>
            </w:r>
            <w:bookmarkStart w:id="77" w:name="OCRUncertain131"/>
            <w:r>
              <w:rPr>
                <w:sz w:val="24"/>
              </w:rPr>
              <w:t>е</w:t>
            </w:r>
            <w:bookmarkEnd w:id="77"/>
            <w:r>
              <w:rPr>
                <w:sz w:val="24"/>
              </w:rPr>
              <w:t>ше</w:t>
            </w:r>
            <w:r>
              <w:rPr>
                <w:sz w:val="24"/>
              </w:rPr>
              <w:softHyphen/>
              <w:t>ний по производству изделия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>12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14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—</w:t>
            </w:r>
            <w:r>
              <w:rPr>
                <w:sz w:val="24"/>
              </w:rPr>
              <w:t xml:space="preserve"> П</w:t>
            </w:r>
            <w:bookmarkStart w:id="78" w:name="OCRUncertain133"/>
            <w:r>
              <w:rPr>
                <w:sz w:val="24"/>
              </w:rPr>
              <w:t>е</w:t>
            </w:r>
            <w:bookmarkEnd w:id="78"/>
            <w:r>
              <w:rPr>
                <w:sz w:val="24"/>
              </w:rPr>
              <w:t>р</w:t>
            </w:r>
            <w:bookmarkStart w:id="79" w:name="OCRUncertain134"/>
            <w:r>
              <w:rPr>
                <w:sz w:val="24"/>
              </w:rPr>
              <w:t>е</w:t>
            </w:r>
            <w:bookmarkEnd w:id="79"/>
            <w:r>
              <w:rPr>
                <w:sz w:val="24"/>
              </w:rPr>
              <w:t>дача изготовит</w:t>
            </w:r>
            <w:bookmarkStart w:id="80" w:name="OCRUncertain135"/>
            <w:r>
              <w:rPr>
                <w:sz w:val="24"/>
              </w:rPr>
              <w:t>е</w:t>
            </w:r>
            <w:bookmarkEnd w:id="80"/>
            <w:r>
              <w:rPr>
                <w:sz w:val="24"/>
              </w:rPr>
              <w:t xml:space="preserve">лю опытных образцов и </w:t>
            </w:r>
            <w:bookmarkStart w:id="81" w:name="OCRUncertain136"/>
            <w:r>
              <w:rPr>
                <w:sz w:val="24"/>
              </w:rPr>
              <w:t>е</w:t>
            </w:r>
            <w:bookmarkEnd w:id="81"/>
            <w:r>
              <w:rPr>
                <w:sz w:val="24"/>
              </w:rPr>
              <w:t>диничных изделий конструкторской и технологической документации, н</w:t>
            </w:r>
            <w:bookmarkStart w:id="82" w:name="OCRUncertain137"/>
            <w:r>
              <w:rPr>
                <w:sz w:val="24"/>
              </w:rPr>
              <w:t>е</w:t>
            </w:r>
            <w:bookmarkEnd w:id="82"/>
            <w:r>
              <w:rPr>
                <w:sz w:val="24"/>
              </w:rPr>
              <w:t>обхо</w:t>
            </w:r>
            <w:r>
              <w:rPr>
                <w:sz w:val="24"/>
              </w:rPr>
              <w:softHyphen/>
              <w:t>димой для выполнения ТПП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>12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16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—</w:t>
            </w:r>
            <w:r>
              <w:rPr>
                <w:sz w:val="24"/>
              </w:rPr>
              <w:t xml:space="preserve"> Передача изго</w:t>
            </w:r>
            <w:bookmarkStart w:id="83" w:name="OCRUncertain139"/>
            <w:r>
              <w:rPr>
                <w:sz w:val="24"/>
              </w:rPr>
              <w:t>то</w:t>
            </w:r>
            <w:bookmarkEnd w:id="83"/>
            <w:r>
              <w:rPr>
                <w:sz w:val="24"/>
              </w:rPr>
              <w:t>вит</w:t>
            </w:r>
            <w:bookmarkStart w:id="84" w:name="OCRUncertain140"/>
            <w:r>
              <w:rPr>
                <w:sz w:val="24"/>
              </w:rPr>
              <w:t>е</w:t>
            </w:r>
            <w:bookmarkEnd w:id="84"/>
            <w:r>
              <w:rPr>
                <w:sz w:val="24"/>
              </w:rPr>
              <w:t>лю серийных изделий конструкторской и т</w:t>
            </w:r>
            <w:bookmarkStart w:id="85" w:name="OCRUncertain141"/>
            <w:r>
              <w:rPr>
                <w:sz w:val="24"/>
              </w:rPr>
              <w:t>е</w:t>
            </w:r>
            <w:bookmarkEnd w:id="85"/>
            <w:r>
              <w:rPr>
                <w:sz w:val="24"/>
              </w:rPr>
              <w:t>хнологической доку</w:t>
            </w:r>
            <w:r>
              <w:rPr>
                <w:sz w:val="24"/>
              </w:rPr>
              <w:softHyphen/>
              <w:t>ментации, необходимой для начала вы</w:t>
            </w:r>
            <w:r>
              <w:rPr>
                <w:sz w:val="24"/>
              </w:rPr>
              <w:softHyphen/>
              <w:t>полнения наиболее сложных и трудоемких работ по ТПП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 xml:space="preserve">12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23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—</w:t>
            </w:r>
            <w:r>
              <w:rPr>
                <w:sz w:val="24"/>
              </w:rPr>
              <w:t xml:space="preserve"> Участие в выполнении работ по ТПП опытных образцов и единичных</w:t>
            </w:r>
            <w:r>
              <w:rPr>
                <w:sz w:val="24"/>
              </w:rPr>
              <w:t xml:space="preserve"> изделий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>23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24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—</w:t>
            </w:r>
            <w:r>
              <w:rPr>
                <w:sz w:val="24"/>
              </w:rPr>
              <w:t xml:space="preserve"> Участие в оценке технологической готов</w:t>
            </w:r>
            <w:r>
              <w:rPr>
                <w:sz w:val="24"/>
              </w:rPr>
              <w:softHyphen/>
              <w:t>ности производства к изготовлению изделий для приемочных испытаний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 xml:space="preserve">24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26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—</w:t>
            </w:r>
            <w:r>
              <w:rPr>
                <w:sz w:val="24"/>
              </w:rPr>
              <w:t xml:space="preserve"> Передача изготовителю серийных изделий необходимой для ТПП конструк</w:t>
            </w:r>
            <w:bookmarkStart w:id="86" w:name="OCRUncertain077"/>
            <w:r>
              <w:rPr>
                <w:sz w:val="24"/>
              </w:rPr>
              <w:t>т</w:t>
            </w:r>
            <w:bookmarkEnd w:id="86"/>
            <w:r>
              <w:rPr>
                <w:sz w:val="24"/>
              </w:rPr>
              <w:t>орской и т</w:t>
            </w:r>
            <w:bookmarkStart w:id="87" w:name="OCRUncertain078"/>
            <w:r>
              <w:rPr>
                <w:sz w:val="24"/>
              </w:rPr>
              <w:t>е</w:t>
            </w:r>
            <w:bookmarkEnd w:id="87"/>
            <w:r>
              <w:rPr>
                <w:sz w:val="24"/>
              </w:rPr>
              <w:t>хнологич</w:t>
            </w:r>
            <w:bookmarkStart w:id="88" w:name="OCRUncertain079"/>
            <w:r>
              <w:rPr>
                <w:sz w:val="24"/>
              </w:rPr>
              <w:t>е</w:t>
            </w:r>
            <w:bookmarkEnd w:id="88"/>
            <w:r>
              <w:rPr>
                <w:sz w:val="24"/>
              </w:rPr>
              <w:t>ской докум</w:t>
            </w:r>
            <w:bookmarkStart w:id="89" w:name="OCRUncertain080"/>
            <w:r>
              <w:rPr>
                <w:sz w:val="24"/>
              </w:rPr>
              <w:t>е</w:t>
            </w:r>
            <w:bookmarkEnd w:id="89"/>
            <w:r>
              <w:rPr>
                <w:sz w:val="24"/>
              </w:rPr>
              <w:t>нтации, отра</w:t>
            </w:r>
            <w:r>
              <w:rPr>
                <w:sz w:val="24"/>
              </w:rPr>
              <w:softHyphen/>
              <w:t>ботанной по результатам изготовления и приемочных испытаний опытных образ</w:t>
            </w:r>
            <w:r>
              <w:rPr>
                <w:sz w:val="24"/>
              </w:rPr>
              <w:softHyphen/>
              <w:t>цов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Изготовитель опыт</w:t>
            </w:r>
            <w:r>
              <w:rPr>
                <w:sz w:val="24"/>
              </w:rPr>
              <w:softHyphen/>
              <w:t>ных образцов и еди</w:t>
            </w:r>
            <w:r>
              <w:rPr>
                <w:sz w:val="24"/>
              </w:rPr>
              <w:softHyphen/>
              <w:t>ничных изделий</w:t>
            </w: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2 —</w:t>
            </w:r>
            <w:r>
              <w:rPr>
                <w:sz w:val="24"/>
              </w:rPr>
              <w:t xml:space="preserve"> Выбор разработчика, если он не входит в одно объединение с изготовит</w:t>
            </w:r>
            <w:bookmarkStart w:id="90" w:name="OCRUncertain082"/>
            <w:r>
              <w:rPr>
                <w:sz w:val="24"/>
              </w:rPr>
              <w:t>е</w:t>
            </w:r>
            <w:bookmarkEnd w:id="90"/>
            <w:r>
              <w:rPr>
                <w:sz w:val="24"/>
              </w:rPr>
              <w:t>лем или не определен в заказе на создание изд</w:t>
            </w:r>
            <w:bookmarkStart w:id="91" w:name="OCRUncertain083"/>
            <w:r>
              <w:rPr>
                <w:sz w:val="24"/>
              </w:rPr>
              <w:t>е</w:t>
            </w:r>
            <w:bookmarkEnd w:id="91"/>
            <w:r>
              <w:rPr>
                <w:sz w:val="24"/>
              </w:rPr>
              <w:t>лия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 xml:space="preserve">3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13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—</w:t>
            </w:r>
            <w:r>
              <w:rPr>
                <w:sz w:val="24"/>
              </w:rPr>
              <w:t xml:space="preserve"> Участие в выполнении работ по ТПП при проек</w:t>
            </w:r>
            <w:bookmarkStart w:id="92" w:name="OCRUncertain085"/>
            <w:r>
              <w:rPr>
                <w:sz w:val="24"/>
              </w:rPr>
              <w:t>т</w:t>
            </w:r>
            <w:bookmarkEnd w:id="92"/>
            <w:r>
              <w:rPr>
                <w:sz w:val="24"/>
              </w:rPr>
              <w:t>ировании изделия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>13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14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—</w:t>
            </w:r>
            <w:r>
              <w:rPr>
                <w:sz w:val="24"/>
              </w:rPr>
              <w:t xml:space="preserve"> Участие в оценке определяющих тех</w:t>
            </w:r>
            <w:r>
              <w:rPr>
                <w:sz w:val="24"/>
              </w:rPr>
              <w:softHyphen/>
              <w:t>нологических и организационных реше</w:t>
            </w:r>
            <w:r>
              <w:rPr>
                <w:sz w:val="24"/>
              </w:rPr>
              <w:softHyphen/>
              <w:t>ний по производству изделия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>14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16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—</w:t>
            </w:r>
            <w:r>
              <w:rPr>
                <w:sz w:val="24"/>
              </w:rPr>
              <w:t xml:space="preserve"> Передача изготовителю серийных изделий т</w:t>
            </w:r>
            <w:bookmarkStart w:id="93" w:name="OCRUncertain088"/>
            <w:r>
              <w:rPr>
                <w:sz w:val="24"/>
              </w:rPr>
              <w:t>е</w:t>
            </w:r>
            <w:bookmarkEnd w:id="93"/>
            <w:r>
              <w:rPr>
                <w:sz w:val="24"/>
              </w:rPr>
              <w:t>хнологической документации, необ</w:t>
            </w:r>
            <w:r>
              <w:rPr>
                <w:sz w:val="24"/>
              </w:rPr>
              <w:softHyphen/>
              <w:t>ходимой для начала выполн</w:t>
            </w:r>
            <w:bookmarkStart w:id="94" w:name="OCRUncertain089"/>
            <w:r>
              <w:rPr>
                <w:sz w:val="24"/>
              </w:rPr>
              <w:t>е</w:t>
            </w:r>
            <w:bookmarkEnd w:id="94"/>
            <w:r>
              <w:rPr>
                <w:sz w:val="24"/>
              </w:rPr>
              <w:t>ния наиболее сложных и трудоемких работ по ТПП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 xml:space="preserve">14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17—</w:t>
            </w:r>
            <w:r>
              <w:rPr>
                <w:sz w:val="24"/>
              </w:rPr>
              <w:t xml:space="preserve"> Привлечение специализированных техно</w:t>
            </w:r>
            <w:r>
              <w:rPr>
                <w:sz w:val="24"/>
              </w:rPr>
              <w:softHyphen/>
              <w:t>логических организаций к выполнению работ по ТПП опытных образцов и единичных изделий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>14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19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—</w:t>
            </w:r>
            <w:r>
              <w:rPr>
                <w:sz w:val="24"/>
              </w:rPr>
              <w:t xml:space="preserve"> Организация и выполн</w:t>
            </w:r>
            <w:r>
              <w:rPr>
                <w:sz w:val="24"/>
              </w:rPr>
              <w:t>ени</w:t>
            </w:r>
            <w:bookmarkStart w:id="95" w:name="OCRUncertain092"/>
            <w:r>
              <w:rPr>
                <w:sz w:val="24"/>
              </w:rPr>
              <w:t>е</w:t>
            </w:r>
            <w:bookmarkEnd w:id="95"/>
            <w:r>
              <w:rPr>
                <w:sz w:val="24"/>
              </w:rPr>
              <w:t xml:space="preserve"> работ по ТПП опытных образцов и е</w:t>
            </w:r>
            <w:bookmarkStart w:id="96" w:name="OCRUncertain093"/>
            <w:r>
              <w:rPr>
                <w:sz w:val="24"/>
              </w:rPr>
              <w:t>д</w:t>
            </w:r>
            <w:bookmarkEnd w:id="96"/>
            <w:r>
              <w:rPr>
                <w:sz w:val="24"/>
              </w:rPr>
              <w:t>иничных изделий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>19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20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—</w:t>
            </w:r>
            <w:r>
              <w:rPr>
                <w:sz w:val="24"/>
              </w:rPr>
              <w:t xml:space="preserve"> Организация независимой оценки тех</w:t>
            </w:r>
            <w:r>
              <w:rPr>
                <w:sz w:val="24"/>
              </w:rPr>
              <w:softHyphen/>
              <w:t>нологич</w:t>
            </w:r>
            <w:bookmarkStart w:id="97" w:name="OCRUncertain095"/>
            <w:r>
              <w:rPr>
                <w:sz w:val="24"/>
              </w:rPr>
              <w:t>е</w:t>
            </w:r>
            <w:bookmarkEnd w:id="97"/>
            <w:r>
              <w:rPr>
                <w:sz w:val="24"/>
              </w:rPr>
              <w:t>ской готовности производства к изготовл</w:t>
            </w:r>
            <w:bookmarkStart w:id="98" w:name="OCRUncertain096"/>
            <w:r>
              <w:rPr>
                <w:sz w:val="24"/>
              </w:rPr>
              <w:t>е</w:t>
            </w:r>
            <w:bookmarkEnd w:id="98"/>
            <w:r>
              <w:rPr>
                <w:sz w:val="24"/>
              </w:rPr>
              <w:t>нию изделий для приемочных испытаний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 xml:space="preserve">19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25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—</w:t>
            </w:r>
            <w:r>
              <w:rPr>
                <w:sz w:val="24"/>
              </w:rPr>
              <w:t xml:space="preserve"> Оценка технологической готовности производства к изготовлению изд</w:t>
            </w:r>
            <w:bookmarkStart w:id="99" w:name="OCRUncertain098"/>
            <w:r>
              <w:rPr>
                <w:sz w:val="24"/>
              </w:rPr>
              <w:t>е</w:t>
            </w:r>
            <w:bookmarkEnd w:id="99"/>
            <w:r>
              <w:rPr>
                <w:sz w:val="24"/>
              </w:rPr>
              <w:t>лий для приемочных испытаний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 xml:space="preserve">25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26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—</w:t>
            </w:r>
            <w:r>
              <w:rPr>
                <w:sz w:val="24"/>
              </w:rPr>
              <w:t xml:space="preserve"> Передача изготовителю с</w:t>
            </w:r>
            <w:bookmarkStart w:id="100" w:name="OCRUncertain100"/>
            <w:r>
              <w:rPr>
                <w:sz w:val="24"/>
              </w:rPr>
              <w:t>е</w:t>
            </w:r>
            <w:bookmarkEnd w:id="100"/>
            <w:r>
              <w:rPr>
                <w:sz w:val="24"/>
              </w:rPr>
              <w:t>рийных изд</w:t>
            </w:r>
            <w:bookmarkStart w:id="101" w:name="OCRUncertain101"/>
            <w:r>
              <w:rPr>
                <w:sz w:val="24"/>
              </w:rPr>
              <w:t>е</w:t>
            </w:r>
            <w:bookmarkEnd w:id="101"/>
            <w:r>
              <w:rPr>
                <w:sz w:val="24"/>
              </w:rPr>
              <w:t>лий н</w:t>
            </w:r>
            <w:bookmarkStart w:id="102" w:name="OCRUncertain102"/>
            <w:r>
              <w:rPr>
                <w:sz w:val="24"/>
              </w:rPr>
              <w:t>е</w:t>
            </w:r>
            <w:bookmarkEnd w:id="102"/>
            <w:r>
              <w:rPr>
                <w:sz w:val="24"/>
              </w:rPr>
              <w:t>обходимой для ТПП технологической документации, о</w:t>
            </w:r>
            <w:bookmarkStart w:id="103" w:name="OCRUncertain103"/>
            <w:r>
              <w:rPr>
                <w:sz w:val="24"/>
              </w:rPr>
              <w:t>т</w:t>
            </w:r>
            <w:bookmarkEnd w:id="103"/>
            <w:r>
              <w:rPr>
                <w:sz w:val="24"/>
              </w:rPr>
              <w:t>работанной по ре</w:t>
            </w:r>
            <w:r>
              <w:rPr>
                <w:sz w:val="24"/>
              </w:rPr>
              <w:softHyphen/>
              <w:t>зультатам изготовления и приемочных испытаний о</w:t>
            </w:r>
            <w:bookmarkStart w:id="104" w:name="OCRUncertain104"/>
            <w:r>
              <w:rPr>
                <w:sz w:val="24"/>
              </w:rPr>
              <w:t>п</w:t>
            </w:r>
            <w:bookmarkEnd w:id="104"/>
            <w:r>
              <w:rPr>
                <w:sz w:val="24"/>
              </w:rPr>
              <w:t>ытных образцов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Изготовитель с</w:t>
            </w:r>
            <w:bookmarkStart w:id="105" w:name="OCRUncertain142"/>
            <w:r>
              <w:rPr>
                <w:sz w:val="24"/>
              </w:rPr>
              <w:t>е</w:t>
            </w:r>
            <w:bookmarkEnd w:id="105"/>
            <w:r>
              <w:rPr>
                <w:sz w:val="24"/>
              </w:rPr>
              <w:softHyphen/>
              <w:t>рийных изд</w:t>
            </w:r>
            <w:bookmarkStart w:id="106" w:name="OCRUncertain143"/>
            <w:r>
              <w:rPr>
                <w:sz w:val="24"/>
              </w:rPr>
              <w:t>ел</w:t>
            </w:r>
            <w:bookmarkEnd w:id="106"/>
            <w:r>
              <w:rPr>
                <w:sz w:val="24"/>
              </w:rPr>
              <w:t>ий</w:t>
            </w: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2 —</w:t>
            </w:r>
            <w:r>
              <w:rPr>
                <w:sz w:val="24"/>
              </w:rPr>
              <w:t xml:space="preserve"> Выбор разработчика, если он не входит в одно объединение с изготовител</w:t>
            </w:r>
            <w:bookmarkStart w:id="107" w:name="OCRUncertain145"/>
            <w:r>
              <w:rPr>
                <w:sz w:val="24"/>
              </w:rPr>
              <w:t>е</w:t>
            </w:r>
            <w:bookmarkEnd w:id="107"/>
            <w:r>
              <w:rPr>
                <w:sz w:val="24"/>
              </w:rPr>
              <w:t>м или не опр</w:t>
            </w:r>
            <w:bookmarkStart w:id="108" w:name="OCRUncertain146"/>
            <w:r>
              <w:rPr>
                <w:sz w:val="24"/>
              </w:rPr>
              <w:t>е</w:t>
            </w:r>
            <w:bookmarkEnd w:id="108"/>
            <w:r>
              <w:rPr>
                <w:sz w:val="24"/>
              </w:rPr>
              <w:t>дел</w:t>
            </w:r>
            <w:bookmarkStart w:id="109" w:name="OCRUncertain147"/>
            <w:r>
              <w:rPr>
                <w:sz w:val="24"/>
              </w:rPr>
              <w:t>е</w:t>
            </w:r>
            <w:bookmarkEnd w:id="109"/>
            <w:r>
              <w:rPr>
                <w:sz w:val="24"/>
              </w:rPr>
              <w:t>н в заказе на создание изделия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 xml:space="preserve">4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15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—</w:t>
            </w:r>
            <w:r>
              <w:rPr>
                <w:sz w:val="24"/>
              </w:rPr>
              <w:t xml:space="preserve"> Участие в вып</w:t>
            </w:r>
            <w:bookmarkStart w:id="110" w:name="OCRUncertain149"/>
            <w:r>
              <w:rPr>
                <w:sz w:val="24"/>
              </w:rPr>
              <w:t>о</w:t>
            </w:r>
            <w:bookmarkEnd w:id="110"/>
            <w:r>
              <w:rPr>
                <w:sz w:val="24"/>
              </w:rPr>
              <w:t xml:space="preserve">лнении работ по </w:t>
            </w:r>
            <w:bookmarkStart w:id="111" w:name="OCRUncertain150"/>
            <w:r>
              <w:rPr>
                <w:sz w:val="24"/>
              </w:rPr>
              <w:t>ТПП</w:t>
            </w:r>
            <w:bookmarkEnd w:id="111"/>
            <w:r>
              <w:rPr>
                <w:sz w:val="24"/>
              </w:rPr>
              <w:t xml:space="preserve"> при про</w:t>
            </w:r>
            <w:bookmarkStart w:id="112" w:name="OCRUncertain151"/>
            <w:r>
              <w:rPr>
                <w:sz w:val="24"/>
              </w:rPr>
              <w:t>е</w:t>
            </w:r>
            <w:bookmarkEnd w:id="112"/>
            <w:r>
              <w:rPr>
                <w:sz w:val="24"/>
              </w:rPr>
              <w:t>ктировании изд</w:t>
            </w:r>
            <w:bookmarkStart w:id="113" w:name="OCRUncertain152"/>
            <w:r>
              <w:rPr>
                <w:sz w:val="24"/>
              </w:rPr>
              <w:t>е</w:t>
            </w:r>
            <w:bookmarkEnd w:id="113"/>
            <w:r>
              <w:rPr>
                <w:sz w:val="24"/>
              </w:rPr>
              <w:t>лия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>15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16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—</w:t>
            </w:r>
            <w:r>
              <w:rPr>
                <w:sz w:val="24"/>
              </w:rPr>
              <w:t xml:space="preserve"> Участи</w:t>
            </w:r>
            <w:bookmarkStart w:id="114" w:name="OCRUncertain154"/>
            <w:r>
              <w:rPr>
                <w:sz w:val="24"/>
              </w:rPr>
              <w:t>е</w:t>
            </w:r>
            <w:bookmarkEnd w:id="114"/>
            <w:r>
              <w:rPr>
                <w:sz w:val="24"/>
              </w:rPr>
              <w:t xml:space="preserve"> в оценке определяющих тех</w:t>
            </w:r>
            <w:r>
              <w:rPr>
                <w:sz w:val="24"/>
              </w:rPr>
              <w:softHyphen/>
              <w:t>нологических и организационных р</w:t>
            </w:r>
            <w:bookmarkStart w:id="115" w:name="OCRUncertain155"/>
            <w:r>
              <w:rPr>
                <w:sz w:val="24"/>
              </w:rPr>
              <w:t>е</w:t>
            </w:r>
            <w:bookmarkEnd w:id="115"/>
            <w:r>
              <w:rPr>
                <w:sz w:val="24"/>
              </w:rPr>
              <w:t>ше</w:t>
            </w:r>
            <w:r>
              <w:rPr>
                <w:sz w:val="24"/>
              </w:rPr>
              <w:softHyphen/>
              <w:t>ний по производству изделия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 xml:space="preserve">16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22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—</w:t>
            </w:r>
            <w:r>
              <w:rPr>
                <w:sz w:val="24"/>
              </w:rPr>
              <w:t xml:space="preserve"> Привлечени</w:t>
            </w:r>
            <w:bookmarkStart w:id="116" w:name="OCRUncertain157"/>
            <w:r>
              <w:rPr>
                <w:sz w:val="24"/>
              </w:rPr>
              <w:t>е</w:t>
            </w:r>
            <w:bookmarkEnd w:id="116"/>
            <w:r>
              <w:rPr>
                <w:sz w:val="24"/>
              </w:rPr>
              <w:t xml:space="preserve"> специализированных тех</w:t>
            </w:r>
            <w:r>
              <w:rPr>
                <w:sz w:val="24"/>
              </w:rPr>
              <w:softHyphen/>
              <w:t>нологических организаций к выполнению работ по ТПП серийных изделий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>16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sz w:val="24"/>
              </w:rPr>
              <w:t xml:space="preserve"> 26 — Организация и начало выполн</w:t>
            </w:r>
            <w:bookmarkStart w:id="117" w:name="OCRUncertain159"/>
            <w:r>
              <w:rPr>
                <w:sz w:val="24"/>
              </w:rPr>
              <w:t>е</w:t>
            </w:r>
            <w:bookmarkEnd w:id="117"/>
            <w:r>
              <w:rPr>
                <w:sz w:val="24"/>
              </w:rPr>
              <w:t>ния наиб</w:t>
            </w:r>
            <w:bookmarkStart w:id="118" w:name="OCRUncertain160"/>
            <w:r>
              <w:rPr>
                <w:sz w:val="24"/>
              </w:rPr>
              <w:t>о</w:t>
            </w:r>
            <w:bookmarkEnd w:id="118"/>
            <w:r>
              <w:rPr>
                <w:sz w:val="24"/>
              </w:rPr>
              <w:t>ле</w:t>
            </w:r>
            <w:bookmarkStart w:id="119" w:name="OCRUncertain161"/>
            <w:r>
              <w:rPr>
                <w:sz w:val="24"/>
              </w:rPr>
              <w:t>е</w:t>
            </w:r>
            <w:bookmarkEnd w:id="119"/>
            <w:r>
              <w:rPr>
                <w:sz w:val="24"/>
              </w:rPr>
              <w:t xml:space="preserve"> сложных и трудоемких работ по </w:t>
            </w:r>
            <w:r>
              <w:rPr>
                <w:sz w:val="24"/>
              </w:rPr>
              <w:t>ТПП серийных изд</w:t>
            </w:r>
            <w:bookmarkStart w:id="120" w:name="OCRUncertain162"/>
            <w:r>
              <w:rPr>
                <w:sz w:val="24"/>
              </w:rPr>
              <w:t>е</w:t>
            </w:r>
            <w:bookmarkEnd w:id="120"/>
            <w:r>
              <w:rPr>
                <w:sz w:val="24"/>
              </w:rPr>
              <w:t>лий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 xml:space="preserve">26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28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—</w:t>
            </w:r>
            <w:r>
              <w:rPr>
                <w:sz w:val="24"/>
              </w:rPr>
              <w:t xml:space="preserve"> Выполнение и завершение работ по ТПП с</w:t>
            </w:r>
            <w:bookmarkStart w:id="121" w:name="OCRUncertain164"/>
            <w:r>
              <w:rPr>
                <w:sz w:val="24"/>
              </w:rPr>
              <w:t>е</w:t>
            </w:r>
            <w:bookmarkEnd w:id="121"/>
            <w:r>
              <w:rPr>
                <w:sz w:val="24"/>
              </w:rPr>
              <w:t>рийных изделий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BC0DB2">
            <w:pPr>
              <w:jc w:val="both"/>
              <w:rPr>
                <w:sz w:val="24"/>
              </w:rPr>
            </w:pPr>
          </w:p>
        </w:tc>
        <w:tc>
          <w:tcPr>
            <w:tcW w:w="7088" w:type="dxa"/>
          </w:tcPr>
          <w:p w:rsidR="00000000" w:rsidRDefault="00BC0DB2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 xml:space="preserve">28 </w:t>
            </w:r>
            <w:r>
              <w:rPr>
                <w:noProof/>
                <w:sz w:val="24"/>
              </w:rPr>
              <w:sym w:font="Wingdings" w:char="F0E0"/>
            </w:r>
            <w:r>
              <w:rPr>
                <w:noProof/>
                <w:sz w:val="24"/>
              </w:rPr>
              <w:t xml:space="preserve"> 31 —</w:t>
            </w:r>
            <w:r>
              <w:rPr>
                <w:sz w:val="24"/>
              </w:rPr>
              <w:t xml:space="preserve"> Оценка технологической готовности производства к изготовлению серийных изделий</w:t>
            </w:r>
          </w:p>
          <w:p w:rsidR="00000000" w:rsidRDefault="00BC0DB2">
            <w:pPr>
              <w:jc w:val="both"/>
              <w:rPr>
                <w:sz w:val="24"/>
              </w:rPr>
            </w:pPr>
          </w:p>
        </w:tc>
      </w:tr>
    </w:tbl>
    <w:p w:rsidR="00000000" w:rsidRDefault="00BC0DB2">
      <w:pPr>
        <w:ind w:firstLine="284"/>
        <w:jc w:val="both"/>
        <w:rPr>
          <w:sz w:val="24"/>
        </w:rPr>
      </w:pP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5.2.5</w:t>
      </w:r>
      <w:r>
        <w:rPr>
          <w:sz w:val="24"/>
        </w:rPr>
        <w:t xml:space="preserve"> Разработч</w:t>
      </w:r>
      <w:bookmarkStart w:id="122" w:name="OCRUncertain166"/>
      <w:r>
        <w:rPr>
          <w:sz w:val="24"/>
        </w:rPr>
        <w:t>и</w:t>
      </w:r>
      <w:bookmarkEnd w:id="122"/>
      <w:r>
        <w:rPr>
          <w:sz w:val="24"/>
        </w:rPr>
        <w:t>к совместно с соисполнителями разрабатывает планы (графики) технологических работ, относящихся к его компетенции, на этапах проектирования изделия в виде самостоятельных документов или в составе планов (графиков) разработки техническо</w:t>
      </w:r>
      <w:r>
        <w:rPr>
          <w:sz w:val="24"/>
        </w:rPr>
        <w:softHyphen/>
        <w:t xml:space="preserve">го предложения </w:t>
      </w:r>
      <w:bookmarkStart w:id="123" w:name="OCRUncertain167"/>
      <w:r>
        <w:rPr>
          <w:sz w:val="24"/>
        </w:rPr>
        <w:t>(аванпроекта),</w:t>
      </w:r>
      <w:bookmarkEnd w:id="123"/>
      <w:r>
        <w:rPr>
          <w:sz w:val="24"/>
        </w:rPr>
        <w:t xml:space="preserve"> эскизного и технического проектов.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5.2.6</w:t>
      </w:r>
      <w:r>
        <w:rPr>
          <w:sz w:val="24"/>
        </w:rPr>
        <w:t xml:space="preserve"> Разрабо</w:t>
      </w:r>
      <w:r>
        <w:rPr>
          <w:sz w:val="24"/>
        </w:rPr>
        <w:t>тчик в соответствии с планом представляет проект</w:t>
      </w:r>
      <w:r>
        <w:rPr>
          <w:sz w:val="24"/>
        </w:rPr>
        <w:softHyphen/>
        <w:t>ную конструкторскую документацию (комплектно на изделие в целом или по мере готовности на сложные элементы изделия) д</w:t>
      </w:r>
      <w:bookmarkStart w:id="124" w:name="OCRUncertain168"/>
      <w:r>
        <w:rPr>
          <w:sz w:val="24"/>
        </w:rPr>
        <w:t>л</w:t>
      </w:r>
      <w:bookmarkEnd w:id="124"/>
      <w:r>
        <w:rPr>
          <w:sz w:val="24"/>
        </w:rPr>
        <w:t>я совместной проработки ее специалистами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технологами разработ</w:t>
      </w:r>
      <w:r>
        <w:rPr>
          <w:sz w:val="24"/>
        </w:rPr>
        <w:softHyphen/>
        <w:t>чика, изготовителя и, при необходимости, специализированных технологических организаций. В общем случае технологическая проработка с учетом уточнения (корректировки) ее результатов на последующих этапах проектирования предусматривает</w:t>
      </w:r>
      <w:r>
        <w:rPr>
          <w:sz w:val="24"/>
        </w:rPr>
        <w:t>: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оценку сформированных при проек</w:t>
      </w:r>
      <w:bookmarkStart w:id="125" w:name="OCRUncertain169"/>
      <w:r>
        <w:rPr>
          <w:sz w:val="24"/>
        </w:rPr>
        <w:t>т</w:t>
      </w:r>
      <w:bookmarkEnd w:id="125"/>
      <w:r>
        <w:rPr>
          <w:sz w:val="24"/>
        </w:rPr>
        <w:t>ировании кон</w:t>
      </w:r>
      <w:r>
        <w:rPr>
          <w:sz w:val="24"/>
        </w:rPr>
        <w:t xml:space="preserve">структорско-технологических решений с точки зрения их технологичности, реализуемости в производстве и конкурентоспособности; 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выявление определяющих проблем, связанных: 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а) с разработкой принципиально новых или ранее не освоенных у изготовителей технологических и организационных решений, в том числе связанных с конверсией;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б) с разработкой наиболее ответственных технологических и организационных решений по изготовлению функционально ответственных, технически сложных или уникальных элементов изделия (соста</w:t>
      </w:r>
      <w:r>
        <w:rPr>
          <w:sz w:val="24"/>
        </w:rPr>
        <w:t>вных частей, систем, сборочных единиц, деталей);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в) с разработкой процессов вторичного использования, утилиза</w:t>
      </w:r>
      <w:r>
        <w:rPr>
          <w:sz w:val="24"/>
        </w:rPr>
        <w:softHyphen/>
        <w:t>ции или уничтожения изделия и отходов его производства</w:t>
      </w:r>
      <w:bookmarkStart w:id="126" w:name="OCRUncertain170"/>
      <w:r>
        <w:rPr>
          <w:sz w:val="24"/>
        </w:rPr>
        <w:t>;</w:t>
      </w:r>
      <w:bookmarkEnd w:id="126"/>
    </w:p>
    <w:p w:rsidR="00000000" w:rsidRDefault="00BC0DB2">
      <w:pPr>
        <w:ind w:firstLine="284"/>
        <w:jc w:val="both"/>
        <w:rPr>
          <w:sz w:val="24"/>
        </w:rPr>
      </w:pPr>
      <w:bookmarkStart w:id="127" w:name="OCRUncertain171"/>
      <w:r>
        <w:rPr>
          <w:sz w:val="24"/>
        </w:rPr>
        <w:t>г)</w:t>
      </w:r>
      <w:bookmarkEnd w:id="127"/>
      <w:r>
        <w:rPr>
          <w:sz w:val="24"/>
        </w:rPr>
        <w:t xml:space="preserve"> с обеспечением требований </w:t>
      </w:r>
      <w:bookmarkStart w:id="128" w:name="OCRUncertain172"/>
      <w:r>
        <w:rPr>
          <w:sz w:val="24"/>
        </w:rPr>
        <w:t>ресурсосбережения,</w:t>
      </w:r>
      <w:bookmarkEnd w:id="128"/>
      <w:r>
        <w:rPr>
          <w:sz w:val="24"/>
        </w:rPr>
        <w:t xml:space="preserve"> экологии и охраны труда;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выявление определяющих материалов (сырья, заготовок, полуфабрикатов) и средств технологического оснащения, в том числе ранее не применявшихся у изготовителей, дефицитных или требую</w:t>
      </w:r>
      <w:r>
        <w:rPr>
          <w:sz w:val="24"/>
        </w:rPr>
        <w:softHyphen/>
        <w:t>щих организации их разработки и производства;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выявление определяющих проблем кооперации </w:t>
      </w:r>
      <w:r>
        <w:rPr>
          <w:sz w:val="24"/>
        </w:rPr>
        <w:t>и специализа</w:t>
      </w:r>
      <w:r>
        <w:rPr>
          <w:sz w:val="24"/>
        </w:rPr>
        <w:softHyphen/>
        <w:t>ции производства материалов, деталей, сборочных единиц, комплек</w:t>
      </w:r>
      <w:r>
        <w:rPr>
          <w:sz w:val="24"/>
        </w:rPr>
        <w:softHyphen/>
        <w:t>тующих изделий, средств технологического оснащения;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укрупненную оценку контролепригодности изделия и процессов его изготовления, параметров и методов диагностирования;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укрупненную оценку </w:t>
      </w:r>
      <w:bookmarkStart w:id="129" w:name="OCRUncertain175"/>
      <w:r>
        <w:rPr>
          <w:sz w:val="24"/>
        </w:rPr>
        <w:t>материалоемкости,</w:t>
      </w:r>
      <w:bookmarkEnd w:id="129"/>
      <w:r>
        <w:rPr>
          <w:sz w:val="24"/>
        </w:rPr>
        <w:t xml:space="preserve"> трудоемкости</w:t>
      </w:r>
      <w:bookmarkStart w:id="130" w:name="OCRUncertain176"/>
      <w:r>
        <w:rPr>
          <w:sz w:val="24"/>
        </w:rPr>
        <w:t>,</w:t>
      </w:r>
      <w:bookmarkEnd w:id="130"/>
      <w:r>
        <w:rPr>
          <w:sz w:val="24"/>
        </w:rPr>
        <w:t xml:space="preserve"> себестоимости разрабатываемого изделия;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выявление требований к организационно-техническому уровню производства у изготовителей;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формирование планов (программ) научно-исследовательских и опытно-технологических</w:t>
      </w:r>
      <w:r>
        <w:rPr>
          <w:sz w:val="24"/>
        </w:rPr>
        <w:t xml:space="preserve"> работ по решению проблем в области технологии, материаловедения и организации производства.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5.2.7</w:t>
      </w:r>
      <w:r>
        <w:rPr>
          <w:sz w:val="24"/>
        </w:rPr>
        <w:t xml:space="preserve"> Разработчик совместно с соисполнителями на основе результатов технологической проработки проек</w:t>
      </w:r>
      <w:bookmarkStart w:id="131" w:name="OCRUncertain177"/>
      <w:r>
        <w:rPr>
          <w:sz w:val="24"/>
        </w:rPr>
        <w:t>т</w:t>
      </w:r>
      <w:bookmarkEnd w:id="131"/>
      <w:r>
        <w:rPr>
          <w:sz w:val="24"/>
        </w:rPr>
        <w:t>ной конструкторской документации и выполнения научно-исследоват</w:t>
      </w:r>
      <w:bookmarkStart w:id="132" w:name="OCRUncertain178"/>
      <w:r>
        <w:rPr>
          <w:sz w:val="24"/>
        </w:rPr>
        <w:t>е</w:t>
      </w:r>
      <w:bookmarkEnd w:id="132"/>
      <w:r>
        <w:rPr>
          <w:sz w:val="24"/>
        </w:rPr>
        <w:t>льских и опытно-технологических работ формирует и уточняет на последующих этапах проектирования определяющие технологические и организационные решения по производству, которые в общем случае содержат: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характеристику конструкторско-технологических решен</w:t>
      </w:r>
      <w:r>
        <w:rPr>
          <w:sz w:val="24"/>
        </w:rPr>
        <w:t>ий по изделию с учетом их технологичности, реализуемости в производстве и конкурентоспособности;</w:t>
      </w:r>
    </w:p>
    <w:p w:rsidR="00000000" w:rsidRDefault="00BC0DB2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предложения по использованию конкурентоспособных перспективных разработок, изобретений и патентов в области технологии материалов и организации производства;</w:t>
      </w:r>
      <w:r>
        <w:rPr>
          <w:noProof/>
          <w:sz w:val="24"/>
        </w:rPr>
        <w:t xml:space="preserve">                       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перечень определяющих технологических процессов, подлежа</w:t>
      </w:r>
      <w:r>
        <w:rPr>
          <w:sz w:val="24"/>
        </w:rPr>
        <w:softHyphen/>
        <w:t>щих разработке и освоению в производстве, основные требования к ним, принципиальные решения по их разработке;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перечни определяющих материалов и ср</w:t>
      </w:r>
      <w:bookmarkStart w:id="133" w:name="OCRUncertain180"/>
      <w:r>
        <w:rPr>
          <w:sz w:val="24"/>
        </w:rPr>
        <w:t>е</w:t>
      </w:r>
      <w:bookmarkEnd w:id="133"/>
      <w:r>
        <w:rPr>
          <w:sz w:val="24"/>
        </w:rPr>
        <w:t>дств технологического ос</w:t>
      </w:r>
      <w:r>
        <w:rPr>
          <w:sz w:val="24"/>
        </w:rPr>
        <w:t>нащения, основные требования к ним, предложения по их приобретению, разработке и производству;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предложения по формированию планов (программ) отработки технологических процессов и средств технологического оснащения в рамках планов (программ) обеспечения качества и надежности изде</w:t>
      </w:r>
      <w:r>
        <w:rPr>
          <w:sz w:val="24"/>
        </w:rPr>
        <w:softHyphen/>
        <w:t>лия с учетом требований серийного производства;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предложения по обеспечению стабильности технологических процессов и других элементов производства, непосредственно влияющих на качество изделия. Особое внимание уделяют элементам, </w:t>
      </w:r>
      <w:r>
        <w:rPr>
          <w:sz w:val="24"/>
        </w:rPr>
        <w:t>контроль и измерение которых затруднены по техническим, эконо</w:t>
      </w:r>
      <w:r>
        <w:rPr>
          <w:sz w:val="24"/>
        </w:rPr>
        <w:softHyphen/>
        <w:t>мическим и другим причинам;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предложения по сертификации систем качества и производства;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принципиальные решения по: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а) вторичному использованию, утилизации или уничтожению изделия и отходов его производства;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 xml:space="preserve">б) проблемам обеспечения требований </w:t>
      </w:r>
      <w:bookmarkStart w:id="134" w:name="OCRUncertain181"/>
      <w:r>
        <w:rPr>
          <w:sz w:val="24"/>
        </w:rPr>
        <w:t>ресурсосбережения,</w:t>
      </w:r>
      <w:bookmarkEnd w:id="134"/>
      <w:r>
        <w:rPr>
          <w:sz w:val="24"/>
        </w:rPr>
        <w:t xml:space="preserve"> эко</w:t>
      </w:r>
      <w:r>
        <w:rPr>
          <w:sz w:val="24"/>
        </w:rPr>
        <w:softHyphen/>
        <w:t>логии и охраны труда;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 xml:space="preserve">в) кооперации и специализации производства; </w:t>
      </w:r>
      <w:bookmarkStart w:id="135" w:name="OCRUncertain182"/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г)</w:t>
      </w:r>
      <w:bookmarkEnd w:id="135"/>
      <w:r>
        <w:rPr>
          <w:sz w:val="24"/>
        </w:rPr>
        <w:t xml:space="preserve"> повышению организационно-технического уровня производ</w:t>
      </w:r>
      <w:r>
        <w:rPr>
          <w:sz w:val="24"/>
        </w:rPr>
        <w:softHyphen/>
        <w:t>ства у изготовителей, включая технологическое перевооруж</w:t>
      </w:r>
      <w:r>
        <w:rPr>
          <w:sz w:val="24"/>
        </w:rPr>
        <w:t xml:space="preserve">ение, реконструкцию и расширение производства; </w:t>
      </w:r>
      <w:bookmarkStart w:id="136" w:name="OCRUncertain183"/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д)</w:t>
      </w:r>
      <w:bookmarkEnd w:id="136"/>
      <w:r>
        <w:rPr>
          <w:sz w:val="24"/>
        </w:rPr>
        <w:t xml:space="preserve"> организации </w:t>
      </w:r>
      <w:bookmarkStart w:id="137" w:name="OCRUncertain184"/>
      <w:r>
        <w:rPr>
          <w:sz w:val="24"/>
        </w:rPr>
        <w:t>ТПП.</w:t>
      </w:r>
      <w:bookmarkEnd w:id="137"/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5.2.8</w:t>
      </w:r>
      <w:r>
        <w:rPr>
          <w:sz w:val="24"/>
        </w:rPr>
        <w:t xml:space="preserve"> Разработчик оформляет определяющие технологические и организационные решения по производству изделия в виде самостоятельных документов (книг, томов) или разделов пояснительных записок документации технического предложения </w:t>
      </w:r>
      <w:bookmarkStart w:id="138" w:name="OCRUncertain185"/>
      <w:r>
        <w:rPr>
          <w:sz w:val="24"/>
        </w:rPr>
        <w:t>(аванпроекта),</w:t>
      </w:r>
      <w:bookmarkEnd w:id="138"/>
      <w:r>
        <w:rPr>
          <w:sz w:val="24"/>
        </w:rPr>
        <w:t xml:space="preserve"> эскизного или технического проектов.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По требованию заказчика или соглашению с изготовителем в целях обеспечения качества изделия и эффективности его производства в условиях применения значительного чис</w:t>
      </w:r>
      <w:r>
        <w:rPr>
          <w:sz w:val="24"/>
        </w:rPr>
        <w:t>ла новых технологических и организационных решений разработчик оформляет указанные решения в директивной форме (например, в в</w:t>
      </w:r>
      <w:bookmarkStart w:id="139" w:name="OCRUncertain186"/>
      <w:r>
        <w:rPr>
          <w:sz w:val="24"/>
        </w:rPr>
        <w:t>и</w:t>
      </w:r>
      <w:bookmarkEnd w:id="139"/>
      <w:r>
        <w:rPr>
          <w:sz w:val="24"/>
        </w:rPr>
        <w:t>де директивных технологических процессов, дирек</w:t>
      </w:r>
      <w:bookmarkStart w:id="140" w:name="OCRUncertain187"/>
      <w:r>
        <w:rPr>
          <w:sz w:val="24"/>
        </w:rPr>
        <w:t>т</w:t>
      </w:r>
      <w:bookmarkEnd w:id="140"/>
      <w:r>
        <w:rPr>
          <w:sz w:val="24"/>
        </w:rPr>
        <w:t>ивной трудоемкости и др.).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5.2.9</w:t>
      </w:r>
      <w:r>
        <w:rPr>
          <w:sz w:val="24"/>
        </w:rPr>
        <w:t xml:space="preserve"> Критерий завершенности ТПП при проектировании изде</w:t>
      </w:r>
      <w:r>
        <w:rPr>
          <w:sz w:val="24"/>
        </w:rPr>
        <w:softHyphen/>
        <w:t>лия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наличие в составе технического (эскизного) проекта докумен</w:t>
      </w:r>
      <w:r>
        <w:rPr>
          <w:sz w:val="24"/>
        </w:rPr>
        <w:softHyphen/>
        <w:t>тации,   содержащей   определяющие   технологические   и организационные решения по производству изделия, подтвержден</w:t>
      </w:r>
      <w:r>
        <w:rPr>
          <w:sz w:val="24"/>
        </w:rPr>
        <w:softHyphen/>
        <w:t>ные, при необходимости, оценкой заказчика или независимых экс</w:t>
      </w:r>
      <w:r>
        <w:rPr>
          <w:sz w:val="24"/>
        </w:rPr>
        <w:softHyphen/>
        <w:t>пертов из</w:t>
      </w:r>
      <w:r>
        <w:rPr>
          <w:sz w:val="24"/>
        </w:rPr>
        <w:t xml:space="preserve"> специализированных технологических организаций, если они не участвуют в ТПП.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Особое внимание при оценке уделяют способности принятых решений: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обеспечить изготовление изделий в соответствии с требования</w:t>
      </w:r>
      <w:r>
        <w:rPr>
          <w:sz w:val="24"/>
        </w:rPr>
        <w:softHyphen/>
        <w:t>ми заказчика или рынка данного класса изделий;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контролироваться и, при необходимости, приводиться в требуе</w:t>
      </w:r>
      <w:r>
        <w:rPr>
          <w:sz w:val="24"/>
        </w:rPr>
        <w:softHyphen/>
        <w:t>мое состояние, т.е. находиться в управляемых условиях.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Порядок оценки эксперт, заказчик и разработчик устанавливают по взаимному соглашению.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5.3</w:t>
      </w:r>
      <w:r>
        <w:rPr>
          <w:sz w:val="24"/>
        </w:rPr>
        <w:t xml:space="preserve"> Технологическая   подготовка   произ</w:t>
      </w:r>
      <w:r>
        <w:rPr>
          <w:sz w:val="24"/>
        </w:rPr>
        <w:softHyphen/>
        <w:t>водства  опытных</w:t>
      </w:r>
      <w:r>
        <w:rPr>
          <w:sz w:val="24"/>
        </w:rPr>
        <w:t xml:space="preserve">  образцов  и   единичных изделий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5.3.1</w:t>
      </w:r>
      <w:r>
        <w:rPr>
          <w:sz w:val="24"/>
        </w:rPr>
        <w:t xml:space="preserve"> Задачами ТПП опытных образцов и единичных изделий являются: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отработка в производственных условиях определяющих техно</w:t>
      </w:r>
      <w:r>
        <w:rPr>
          <w:sz w:val="24"/>
        </w:rPr>
        <w:softHyphen/>
        <w:t>логических и организационных решений по изготовлению из</w:t>
      </w:r>
      <w:r>
        <w:rPr>
          <w:sz w:val="24"/>
        </w:rPr>
        <w:softHyphen/>
        <w:t>делия;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обеспечение технологической готовности производства к изготовлению для приемочных испытаний опытных образцов, единичных и других изделий, подлежащих промышленному освоению.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5.3.2</w:t>
      </w:r>
      <w:r>
        <w:rPr>
          <w:sz w:val="24"/>
        </w:rPr>
        <w:t xml:space="preserve"> Организатором и ответственным исполнителем ТПП опыт</w:t>
      </w:r>
      <w:r>
        <w:rPr>
          <w:sz w:val="24"/>
        </w:rPr>
        <w:softHyphen/>
        <w:t>ных образцов и единичных изделий является их изготовитель</w:t>
      </w:r>
      <w:r>
        <w:rPr>
          <w:sz w:val="24"/>
        </w:rPr>
        <w:t>, соисполнителями — разработчик  и,   при  научно-технической  и экономической целесообразности,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специализированные технологические организации.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5.3.3</w:t>
      </w:r>
      <w:r>
        <w:rPr>
          <w:sz w:val="24"/>
        </w:rPr>
        <w:t xml:space="preserve"> Для проведения ТПП опытных образцов и единичных изде</w:t>
      </w:r>
      <w:r>
        <w:rPr>
          <w:sz w:val="24"/>
        </w:rPr>
        <w:softHyphen/>
        <w:t>лий разработчик передает изготовителю: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рабочу</w:t>
      </w:r>
      <w:bookmarkStart w:id="141" w:name="OCRUncertain188"/>
      <w:r>
        <w:rPr>
          <w:sz w:val="24"/>
        </w:rPr>
        <w:t>ю</w:t>
      </w:r>
      <w:bookmarkEnd w:id="141"/>
      <w:r>
        <w:rPr>
          <w:sz w:val="24"/>
        </w:rPr>
        <w:t xml:space="preserve"> конструкторскую документацию на опытный образец (без литеры или с литерой “О” по ГОСТ</w:t>
      </w:r>
      <w:r>
        <w:rPr>
          <w:noProof/>
          <w:sz w:val="24"/>
        </w:rPr>
        <w:t xml:space="preserve"> 2.103)</w:t>
      </w:r>
      <w:r>
        <w:rPr>
          <w:sz w:val="24"/>
        </w:rPr>
        <w:t xml:space="preserve"> или на единичное изделие разового изготовления (с литерой “И” по ГОСТ</w:t>
      </w:r>
      <w:r>
        <w:rPr>
          <w:noProof/>
          <w:sz w:val="24"/>
        </w:rPr>
        <w:t xml:space="preserve"> 2.103)</w:t>
      </w:r>
      <w:r>
        <w:rPr>
          <w:sz w:val="24"/>
        </w:rPr>
        <w:t xml:space="preserve"> по мере ее готовности или комплектно на изделие в целом. Для сокра</w:t>
      </w:r>
      <w:r>
        <w:rPr>
          <w:sz w:val="24"/>
        </w:rPr>
        <w:softHyphen/>
        <w:t>щения сроков ТПП изг</w:t>
      </w:r>
      <w:r>
        <w:rPr>
          <w:sz w:val="24"/>
        </w:rPr>
        <w:t>отовитель по согласованию с разработчиком может начинать ТПП по конструкторской документации технологи</w:t>
      </w:r>
      <w:r>
        <w:rPr>
          <w:sz w:val="24"/>
        </w:rPr>
        <w:softHyphen/>
        <w:t>ческого (эскизного) проекта;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документацию (в том числе дирек</w:t>
      </w:r>
      <w:bookmarkStart w:id="142" w:name="OCRUncertain189"/>
      <w:r>
        <w:rPr>
          <w:sz w:val="24"/>
        </w:rPr>
        <w:t>т</w:t>
      </w:r>
      <w:bookmarkEnd w:id="142"/>
      <w:r>
        <w:rPr>
          <w:sz w:val="24"/>
        </w:rPr>
        <w:t>ивную), содержащую определяющие технологические и организационные решения по производ</w:t>
      </w:r>
      <w:r>
        <w:rPr>
          <w:sz w:val="24"/>
        </w:rPr>
        <w:softHyphen/>
        <w:t>ству изделия.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5.3.4</w:t>
      </w:r>
      <w:r>
        <w:rPr>
          <w:sz w:val="24"/>
        </w:rPr>
        <w:t xml:space="preserve"> Изготовитель совместно с соисполнителями на основе полученной от разработчика документации с учетом принципиальных решений по организации ТПП, принятых при проектировании изде</w:t>
      </w:r>
      <w:r>
        <w:rPr>
          <w:sz w:val="24"/>
        </w:rPr>
        <w:softHyphen/>
        <w:t>лия, разрабатывает план (график) ТПП опытных образцов и единич</w:t>
      </w:r>
      <w:r>
        <w:rPr>
          <w:sz w:val="24"/>
        </w:rPr>
        <w:softHyphen/>
        <w:t>н</w:t>
      </w:r>
      <w:r>
        <w:rPr>
          <w:sz w:val="24"/>
        </w:rPr>
        <w:t>ых изделий в виде самостоятельного документа или в составе плана (графика) изготовления указанных изделий.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5.3.5</w:t>
      </w:r>
      <w:r>
        <w:rPr>
          <w:sz w:val="24"/>
        </w:rPr>
        <w:t xml:space="preserve"> ТПП опытных образцов и единичных изделий предусматри</w:t>
      </w:r>
      <w:r>
        <w:rPr>
          <w:sz w:val="24"/>
        </w:rPr>
        <w:softHyphen/>
        <w:t xml:space="preserve">вает выполнение следующих основных работ: 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проработку рабочей конструкторской документации на опытные образцы и единичные изделия с учетом технологичности заложенных в нее решений;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завершение научно-исследовательских и опытно-технологичес</w:t>
      </w:r>
      <w:r>
        <w:rPr>
          <w:sz w:val="24"/>
        </w:rPr>
        <w:softHyphen/>
        <w:t>ких работ в области технологии, материаловедения и организации производства;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разработку с использован</w:t>
      </w:r>
      <w:r>
        <w:rPr>
          <w:sz w:val="24"/>
        </w:rPr>
        <w:t>ием информационных массивов опи</w:t>
      </w:r>
      <w:r>
        <w:rPr>
          <w:sz w:val="24"/>
        </w:rPr>
        <w:softHyphen/>
        <w:t>саний конструкторско-технологических решений: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 xml:space="preserve">а) технологических процессов изготовления опытных образцов и единичных изделий в соответствии с государственными стандартами </w:t>
      </w:r>
      <w:bookmarkStart w:id="143" w:name="OCRUncertain190"/>
      <w:r>
        <w:rPr>
          <w:sz w:val="24"/>
        </w:rPr>
        <w:t>ЕСТД;</w:t>
      </w:r>
      <w:bookmarkEnd w:id="143"/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б) специальных средств технологического оснащения в соответст</w:t>
      </w:r>
      <w:r>
        <w:rPr>
          <w:sz w:val="24"/>
        </w:rPr>
        <w:softHyphen/>
        <w:t xml:space="preserve">вии с государственными стандартами </w:t>
      </w:r>
      <w:bookmarkStart w:id="144" w:name="OCRUncertain191"/>
      <w:r>
        <w:rPr>
          <w:sz w:val="24"/>
        </w:rPr>
        <w:t>ЕСКД</w:t>
      </w:r>
      <w:bookmarkEnd w:id="144"/>
      <w:r>
        <w:rPr>
          <w:sz w:val="24"/>
        </w:rPr>
        <w:t xml:space="preserve"> и технологических процес</w:t>
      </w:r>
      <w:r>
        <w:rPr>
          <w:sz w:val="24"/>
        </w:rPr>
        <w:softHyphen/>
        <w:t>сов их изготовления в соответствии с государственными стандартами ЕСТД. Приоритетным для условий опытного производства является использование высокоточного универсального или п</w:t>
      </w:r>
      <w:r>
        <w:rPr>
          <w:sz w:val="24"/>
        </w:rPr>
        <w:t>ереналаживаемого оборудования, упрощенной и переналаживаемой оснастки;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в) управляющих программ для автоматизированного технологи</w:t>
      </w:r>
      <w:r>
        <w:rPr>
          <w:sz w:val="24"/>
        </w:rPr>
        <w:softHyphen/>
        <w:t>ческого оборудования;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организацию изготовления специальных средств технологичес</w:t>
      </w:r>
      <w:r>
        <w:rPr>
          <w:sz w:val="24"/>
        </w:rPr>
        <w:softHyphen/>
        <w:t>кого оснащения для опытных образцов и единичных изделий;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формирование планов (программ) отработки принципиально новых, ранее не освоенных и наиболее ответственных технологичес</w:t>
      </w:r>
      <w:r>
        <w:rPr>
          <w:sz w:val="24"/>
        </w:rPr>
        <w:softHyphen/>
        <w:t>ких процессов и средств технологического оснащения в рамках планов (программ) обеспечения качества и надежности изделия с у</w:t>
      </w:r>
      <w:r>
        <w:rPr>
          <w:sz w:val="24"/>
        </w:rPr>
        <w:t>четом требований серийного производства;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отработку технологических процессов и средств технологичес</w:t>
      </w:r>
      <w:r>
        <w:rPr>
          <w:sz w:val="24"/>
        </w:rPr>
        <w:softHyphen/>
        <w:t>кого оснащения в соответствии с планами (программами) отработки;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уточнение (корректировку) документации, содержащей опреде</w:t>
      </w:r>
      <w:r>
        <w:rPr>
          <w:sz w:val="24"/>
        </w:rPr>
        <w:softHyphen/>
        <w:t>ляющие технологические и организационные решения по производ</w:t>
      </w:r>
      <w:r>
        <w:rPr>
          <w:sz w:val="24"/>
        </w:rPr>
        <w:softHyphen/>
        <w:t>ству изделия, а также рабочей документации на технологические процессы и средства технологического оснащения,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 результатам изготовления и испытаний опытных образцов и единичных изделий;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обеспечение требований </w:t>
      </w:r>
      <w:bookmarkStart w:id="145" w:name="OCRUncertain192"/>
      <w:r>
        <w:rPr>
          <w:sz w:val="24"/>
        </w:rPr>
        <w:t>ресурсосб</w:t>
      </w:r>
      <w:r>
        <w:rPr>
          <w:sz w:val="24"/>
        </w:rPr>
        <w:t>ережения,</w:t>
      </w:r>
      <w:bookmarkEnd w:id="145"/>
      <w:r>
        <w:rPr>
          <w:sz w:val="24"/>
        </w:rPr>
        <w:t xml:space="preserve"> экологии и охраны труда при изготовлении и испытани</w:t>
      </w:r>
      <w:bookmarkStart w:id="146" w:name="OCRUncertain193"/>
      <w:r>
        <w:rPr>
          <w:sz w:val="24"/>
        </w:rPr>
        <w:t>я</w:t>
      </w:r>
      <w:bookmarkEnd w:id="146"/>
      <w:r>
        <w:rPr>
          <w:sz w:val="24"/>
        </w:rPr>
        <w:t>х опытных образцов и единич</w:t>
      </w:r>
      <w:r>
        <w:rPr>
          <w:sz w:val="24"/>
        </w:rPr>
        <w:softHyphen/>
        <w:t>ных изделий.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5.3.6</w:t>
      </w:r>
      <w:r>
        <w:rPr>
          <w:sz w:val="24"/>
        </w:rPr>
        <w:t xml:space="preserve"> С целью обеспечения технологической готовности производства к изготовлению качественных изделий для приемочных испытаний изготовитель выполняет в рамках </w:t>
      </w:r>
      <w:bookmarkStart w:id="147" w:name="OCRUncertain194"/>
      <w:r>
        <w:rPr>
          <w:sz w:val="24"/>
        </w:rPr>
        <w:t>ТПП</w:t>
      </w:r>
      <w:bookmarkEnd w:id="147"/>
      <w:r>
        <w:rPr>
          <w:sz w:val="24"/>
        </w:rPr>
        <w:t xml:space="preserve"> мероприятия по организации: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своевременного обеспечения производства по договорам и кооперационным связям необходимыми материалами, деталями, сборочными единицами, комплектующими изделиями, средствами технологического оснащения, а также входного</w:t>
      </w:r>
      <w:r>
        <w:rPr>
          <w:sz w:val="24"/>
        </w:rPr>
        <w:t xml:space="preserve"> контроля их качества;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метрологического обеспечения производства;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технического контроля и бездефектного изготовления;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аттестации технологических процессов, рабочих мест исполните</w:t>
      </w:r>
      <w:r>
        <w:rPr>
          <w:sz w:val="24"/>
        </w:rPr>
        <w:softHyphen/>
        <w:t>лей и технологического оборудования до его первичного применения;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подготовку производственного персонала в связи с освоением новых технологий и материалов.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5.3.7</w:t>
      </w:r>
      <w:r>
        <w:rPr>
          <w:sz w:val="24"/>
        </w:rPr>
        <w:t xml:space="preserve"> Критерий завершенности ТПП опытных образцов и единич</w:t>
      </w:r>
      <w:r>
        <w:rPr>
          <w:sz w:val="24"/>
        </w:rPr>
        <w:softHyphen/>
        <w:t>ных изделий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фактическое выполнение работ, предусмотренных планом, подтвержденное оценкой технологической гот</w:t>
      </w:r>
      <w:r>
        <w:rPr>
          <w:sz w:val="24"/>
        </w:rPr>
        <w:t>овности про</w:t>
      </w:r>
      <w:r>
        <w:rPr>
          <w:sz w:val="24"/>
        </w:rPr>
        <w:softHyphen/>
        <w:t>изводства к изготовлению изделий для приемочных испытаний, которую выполняет изготовитель с привлечением, при необходимос</w:t>
      </w:r>
      <w:r>
        <w:rPr>
          <w:sz w:val="24"/>
        </w:rPr>
        <w:softHyphen/>
        <w:t>ти, независимых экспертов из специализированных технологических организаций, если они не участвуют в ТПП.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Особое внимание при оценке технологической готовности уделя</w:t>
      </w:r>
      <w:r>
        <w:rPr>
          <w:sz w:val="24"/>
        </w:rPr>
        <w:softHyphen/>
        <w:t>ют проверке: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способности технологических процессов и других элементов производства обеспечить изготовление изделий в соответствии с требованиями документации и в заданные сроки;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управляемости технологических </w:t>
      </w:r>
      <w:r>
        <w:rPr>
          <w:sz w:val="24"/>
        </w:rPr>
        <w:t>процессов и других элементов производства, т.е. возможности их контроля и приведения, при необходимости, в требуемое состояние.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Порядок оценки эксперт и изготовитель устанавливают по взаим</w:t>
      </w:r>
      <w:r>
        <w:rPr>
          <w:sz w:val="24"/>
        </w:rPr>
        <w:softHyphen/>
        <w:t>ному соглашению.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5.4</w:t>
      </w:r>
      <w:r>
        <w:rPr>
          <w:sz w:val="24"/>
        </w:rPr>
        <w:t xml:space="preserve"> Технологическая    подготовка    про</w:t>
      </w:r>
      <w:r>
        <w:rPr>
          <w:sz w:val="24"/>
        </w:rPr>
        <w:softHyphen/>
        <w:t>изводства  серийных изделий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5.4.1</w:t>
      </w:r>
      <w:r>
        <w:rPr>
          <w:sz w:val="24"/>
        </w:rPr>
        <w:t xml:space="preserve"> Задачей ТПП серийных изделий является обеспечение технологической готовности производства к изготовлению указанных изделий, а также изделий, ранее освоенных другими изготовителями или изготавливаемых по технической документации ино</w:t>
      </w:r>
      <w:r>
        <w:rPr>
          <w:sz w:val="24"/>
        </w:rPr>
        <w:t>странных фирм.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5.4.2</w:t>
      </w:r>
      <w:r>
        <w:rPr>
          <w:sz w:val="24"/>
        </w:rPr>
        <w:t xml:space="preserve"> Организатором и ответственным исполнителем ТПП серий</w:t>
      </w:r>
      <w:r>
        <w:rPr>
          <w:sz w:val="24"/>
        </w:rPr>
        <w:softHyphen/>
        <w:t>ных изделий является их изготовитель, соисполнителями, при науч</w:t>
      </w:r>
      <w:r>
        <w:rPr>
          <w:sz w:val="24"/>
        </w:rPr>
        <w:softHyphen/>
        <w:t>но-технической   или   экономической   целесообразности,</w:t>
      </w:r>
      <w:r>
        <w:rPr>
          <w:noProof/>
          <w:sz w:val="24"/>
        </w:rPr>
        <w:t xml:space="preserve"> — </w:t>
      </w:r>
      <w:r>
        <w:rPr>
          <w:sz w:val="24"/>
        </w:rPr>
        <w:t>с</w:t>
      </w:r>
      <w:bookmarkStart w:id="148" w:name="OCRUncertain195"/>
      <w:r>
        <w:rPr>
          <w:sz w:val="24"/>
        </w:rPr>
        <w:t>п</w:t>
      </w:r>
      <w:bookmarkEnd w:id="148"/>
      <w:r>
        <w:rPr>
          <w:sz w:val="24"/>
        </w:rPr>
        <w:t>ециализированные технологические организации.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5.4.3</w:t>
      </w:r>
      <w:r>
        <w:rPr>
          <w:sz w:val="24"/>
        </w:rPr>
        <w:t xml:space="preserve"> Для проведения ТПП серийных изделий разработчик пере</w:t>
      </w:r>
      <w:r>
        <w:rPr>
          <w:sz w:val="24"/>
        </w:rPr>
        <w:softHyphen/>
        <w:t>дает изготовителю:</w:t>
      </w:r>
    </w:p>
    <w:p w:rsidR="00000000" w:rsidRDefault="00BC0DB2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комплект рабочей конструкторской документации на изделие (с литерой</w:t>
      </w:r>
      <w:r>
        <w:rPr>
          <w:noProof/>
          <w:sz w:val="24"/>
        </w:rPr>
        <w:t xml:space="preserve"> “01”</w:t>
      </w:r>
      <w:r>
        <w:rPr>
          <w:sz w:val="24"/>
        </w:rPr>
        <w:t xml:space="preserve"> или выше по ГОСТ</w:t>
      </w:r>
      <w:r>
        <w:rPr>
          <w:noProof/>
          <w:sz w:val="24"/>
        </w:rPr>
        <w:t xml:space="preserve"> 2.103);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документацию (в том числе директивную), содержащую определяющие технологические и орган</w:t>
      </w:r>
      <w:r>
        <w:rPr>
          <w:sz w:val="24"/>
        </w:rPr>
        <w:t xml:space="preserve">изационные решения по </w:t>
      </w:r>
      <w:bookmarkStart w:id="149" w:name="OCRUncertain196"/>
      <w:r>
        <w:rPr>
          <w:sz w:val="24"/>
        </w:rPr>
        <w:t>производ</w:t>
      </w:r>
      <w:bookmarkStart w:id="150" w:name="OCRUncertain197"/>
      <w:bookmarkEnd w:id="149"/>
      <w:r>
        <w:rPr>
          <w:sz w:val="24"/>
        </w:rPr>
        <w:t>ству</w:t>
      </w:r>
      <w:bookmarkEnd w:id="150"/>
      <w:r>
        <w:rPr>
          <w:sz w:val="24"/>
        </w:rPr>
        <w:t xml:space="preserve"> изделия, отработанную при изготовлении и испытаниях опыт</w:t>
      </w:r>
      <w:r>
        <w:rPr>
          <w:sz w:val="24"/>
        </w:rPr>
        <w:softHyphen/>
        <w:t>ных образцов;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опытные образцы, прошедшие приемочные испытания. 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 xml:space="preserve">При необходимости, с целью сокращения сроков </w:t>
      </w:r>
      <w:bookmarkStart w:id="151" w:name="OCRUncertain198"/>
      <w:r>
        <w:rPr>
          <w:sz w:val="24"/>
        </w:rPr>
        <w:t>ТПП,</w:t>
      </w:r>
      <w:bookmarkEnd w:id="151"/>
      <w:r>
        <w:rPr>
          <w:sz w:val="24"/>
        </w:rPr>
        <w:t xml:space="preserve"> разработ</w:t>
      </w:r>
      <w:r>
        <w:rPr>
          <w:sz w:val="24"/>
        </w:rPr>
        <w:softHyphen/>
        <w:t>чик (изготовитель опытных образцов) на договорной основе передает изготовителю серийных изделий:</w:t>
      </w:r>
    </w:p>
    <w:p w:rsidR="00000000" w:rsidRDefault="00BC0DB2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документацию на однотипные технологические процессы (с литерой “0” или выше по ГОСТ</w:t>
      </w:r>
      <w:r>
        <w:rPr>
          <w:noProof/>
          <w:sz w:val="24"/>
        </w:rPr>
        <w:t xml:space="preserve"> 3.1102);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конструкторскую документацию на однотипные средства технологического оснащения, отработанную по резул</w:t>
      </w:r>
      <w:r>
        <w:rPr>
          <w:sz w:val="24"/>
        </w:rPr>
        <w:t>ьтатам изготовления и испытаний опытных образцов;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управляющие программы для однотипного оборудования;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средства технологического оснащения, пригодные для использования;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ведомости применения материалов и комплектующих изделий;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расчет трудоемкости изготовления опытных образцов;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план (график) ТПП опытных образцов;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перечень квалификации исполнителей и др. 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5.4.4</w:t>
      </w:r>
      <w:r>
        <w:rPr>
          <w:sz w:val="24"/>
        </w:rPr>
        <w:t xml:space="preserve"> Изготовитель совместно с соисполнителями на основе полученной от разработчика документации с учетом принципиальных решений по организации ТП</w:t>
      </w:r>
      <w:r>
        <w:rPr>
          <w:sz w:val="24"/>
        </w:rPr>
        <w:t>П, принятых при проектировании изде</w:t>
      </w:r>
      <w:r>
        <w:rPr>
          <w:sz w:val="24"/>
        </w:rPr>
        <w:softHyphen/>
        <w:t>лия, разрабатывает план (график) ТПП серийных изделий в виде самостоятельного документа или в составе плана (графика) поста</w:t>
      </w:r>
      <w:r>
        <w:rPr>
          <w:sz w:val="24"/>
        </w:rPr>
        <w:softHyphen/>
        <w:t>новки изделия на производство. При этом учитывают: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сроки освоения серийного производства изделия;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планируемые объемы выпуска изделий по годам освоения;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прогноз устойчивости сбыта в течение нескольких лет;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трудоемкость ТПП;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состояние организационно-технического уровня производства и возможность его повышения с целью обеспечения коммерческой </w:t>
      </w:r>
      <w:r>
        <w:rPr>
          <w:sz w:val="24"/>
        </w:rPr>
        <w:t>стратегии изготовителя на рынке;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возможность кооперации и специализации производства для ритмичного обеспечения изготовления изделий качественными материалами, деталями, сборочными единицами, комплектующими изделиями, средствами технологического оснащения.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5.4.5</w:t>
      </w:r>
      <w:r>
        <w:rPr>
          <w:sz w:val="24"/>
        </w:rPr>
        <w:t xml:space="preserve"> ТПП серийных изделий предусматривает выполнение следующих основных работ: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проработку рабочей конструкторской документации на серий</w:t>
      </w:r>
      <w:r>
        <w:rPr>
          <w:sz w:val="24"/>
        </w:rPr>
        <w:softHyphen/>
        <w:t>ное изделие с учетом технологичности заложенных в нее решений;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разработку или уточнение (корректировку) с исполь</w:t>
      </w:r>
      <w:r>
        <w:rPr>
          <w:sz w:val="24"/>
        </w:rPr>
        <w:t>зованием информационных массивов описаний конструкторско-технологи</w:t>
      </w:r>
      <w:r>
        <w:rPr>
          <w:sz w:val="24"/>
        </w:rPr>
        <w:softHyphen/>
        <w:t>ческих решений: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 xml:space="preserve">а) технологических процессов изготовления серийного изделия в соответствии с государственными стандартами </w:t>
      </w:r>
      <w:bookmarkStart w:id="152" w:name="OCRUncertain199"/>
      <w:r>
        <w:rPr>
          <w:sz w:val="24"/>
        </w:rPr>
        <w:t>ЕСТД;</w:t>
      </w:r>
      <w:bookmarkEnd w:id="152"/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б) специальных средств технологического оснащения в соответ</w:t>
      </w:r>
      <w:r>
        <w:rPr>
          <w:sz w:val="24"/>
        </w:rPr>
        <w:softHyphen/>
        <w:t xml:space="preserve">ствии с государственными стандартами </w:t>
      </w:r>
      <w:bookmarkStart w:id="153" w:name="OCRUncertain200"/>
      <w:r>
        <w:rPr>
          <w:sz w:val="24"/>
        </w:rPr>
        <w:t>ЕСКД</w:t>
      </w:r>
      <w:bookmarkEnd w:id="153"/>
      <w:r>
        <w:rPr>
          <w:sz w:val="24"/>
        </w:rPr>
        <w:t xml:space="preserve"> и технологических процессов их изготовления в соответствии с государственными стан</w:t>
      </w:r>
      <w:r>
        <w:rPr>
          <w:sz w:val="24"/>
        </w:rPr>
        <w:softHyphen/>
        <w:t>дартами ЕСТД;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sz w:val="24"/>
        </w:rPr>
        <w:t>в) управляющих программ для автоматизированного технологического оборудования;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приобретение (изготовление) специальн</w:t>
      </w:r>
      <w:r>
        <w:rPr>
          <w:sz w:val="24"/>
        </w:rPr>
        <w:t>ых средств технологического оснащения для производства серийных изделий;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обеспечение необходимой технологической информацией реконструкции или нового строительства производственной и испыта</w:t>
      </w:r>
      <w:r>
        <w:rPr>
          <w:sz w:val="24"/>
        </w:rPr>
        <w:softHyphen/>
        <w:t>тельной баз;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уточнение (корректировку) технологической документации по результатам изготовления и квалификационных испытаний установочной серии (первой промышленной партии);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обеспечение требований </w:t>
      </w:r>
      <w:bookmarkStart w:id="154" w:name="OCRUncertain201"/>
      <w:r>
        <w:rPr>
          <w:sz w:val="24"/>
        </w:rPr>
        <w:t>ресурсосбережения,</w:t>
      </w:r>
      <w:bookmarkEnd w:id="154"/>
      <w:r>
        <w:rPr>
          <w:sz w:val="24"/>
        </w:rPr>
        <w:t xml:space="preserve"> экологии и охраны труда при изготовлении и испытаниях серийных изделий; </w:t>
      </w:r>
    </w:p>
    <w:p w:rsidR="00000000" w:rsidRDefault="00BC0DB2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мероприятия в соответстви</w:t>
      </w:r>
      <w:r>
        <w:rPr>
          <w:sz w:val="24"/>
        </w:rPr>
        <w:t>и с</w:t>
      </w:r>
      <w:r>
        <w:rPr>
          <w:noProof/>
          <w:sz w:val="24"/>
        </w:rPr>
        <w:t xml:space="preserve"> 5.3.6.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5.4.6</w:t>
      </w:r>
      <w:r>
        <w:rPr>
          <w:sz w:val="24"/>
        </w:rPr>
        <w:t xml:space="preserve"> Изготовитель серийных изделий по требованию заказчика или согласованию с разработчиком в целях сокращения сроков постановки изделий на производство выполняет наиболее сложные и трудоемкие работы ТПП одновременно с изготовлением и испы</w:t>
      </w:r>
      <w:r>
        <w:rPr>
          <w:sz w:val="24"/>
        </w:rPr>
        <w:softHyphen/>
        <w:t>таниями опытных образцов. С этой целью разработчик и изготови</w:t>
      </w:r>
      <w:r>
        <w:rPr>
          <w:sz w:val="24"/>
        </w:rPr>
        <w:softHyphen/>
        <w:t>тель опытных образцов в части, их касающейся, передаю</w:t>
      </w:r>
      <w:bookmarkStart w:id="155" w:name="OCRUncertain202"/>
      <w:r>
        <w:rPr>
          <w:sz w:val="24"/>
        </w:rPr>
        <w:t xml:space="preserve">т </w:t>
      </w:r>
      <w:bookmarkEnd w:id="155"/>
      <w:r>
        <w:rPr>
          <w:sz w:val="24"/>
        </w:rPr>
        <w:t>изготовителю серийных изделий:</w:t>
      </w:r>
    </w:p>
    <w:p w:rsidR="00000000" w:rsidRDefault="00BC0DB2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рабочую конструкторскую документацию на опытный образец (без литеры или с литерой “0” по ГОСТ</w:t>
      </w:r>
      <w:r>
        <w:rPr>
          <w:noProof/>
          <w:sz w:val="24"/>
        </w:rPr>
        <w:t xml:space="preserve"> 2.103);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докуме</w:t>
      </w:r>
      <w:r>
        <w:rPr>
          <w:sz w:val="24"/>
        </w:rPr>
        <w:t>нтацию, содержащую определяющие технологические и организационные решения по производству изделия;</w:t>
      </w:r>
    </w:p>
    <w:p w:rsidR="00000000" w:rsidRDefault="00BC0DB2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документацию на однотипные технологические процессы (без литеры или с литерой “0” по ГОСТ</w:t>
      </w:r>
      <w:r>
        <w:rPr>
          <w:noProof/>
          <w:sz w:val="24"/>
        </w:rPr>
        <w:t xml:space="preserve"> 3.1102);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план (график) ТПП опытных образцов;</w:t>
      </w:r>
    </w:p>
    <w:p w:rsidR="00000000" w:rsidRDefault="00BC0DB2">
      <w:pPr>
        <w:ind w:firstLine="284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другую необходимую документацию. </w:t>
      </w:r>
    </w:p>
    <w:p w:rsidR="00000000" w:rsidRDefault="00BC0DB2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5.4.7</w:t>
      </w:r>
      <w:r>
        <w:rPr>
          <w:sz w:val="24"/>
        </w:rPr>
        <w:t xml:space="preserve"> Критерий завершенности ТПП серийных изделий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фактическое выполнение работ, предусмотренных планом, подтвержден</w:t>
      </w:r>
      <w:r>
        <w:rPr>
          <w:sz w:val="24"/>
        </w:rPr>
        <w:softHyphen/>
        <w:t>ное оценкой технологической готовности производства к изготовлению серийных изделий в соответствии с</w:t>
      </w:r>
      <w:r>
        <w:rPr>
          <w:noProof/>
          <w:sz w:val="24"/>
        </w:rPr>
        <w:t xml:space="preserve"> 5.3.7.</w:t>
      </w:r>
    </w:p>
    <w:p w:rsidR="00000000" w:rsidRDefault="00BC0DB2">
      <w:pPr>
        <w:ind w:firstLine="284"/>
        <w:jc w:val="both"/>
        <w:rPr>
          <w:sz w:val="24"/>
        </w:rPr>
      </w:pPr>
    </w:p>
    <w:p w:rsidR="00000000" w:rsidRDefault="00BC0DB2">
      <w:pPr>
        <w:rPr>
          <w:sz w:val="24"/>
        </w:rPr>
      </w:pPr>
    </w:p>
    <w:sectPr w:rsidR="00000000">
      <w:pgSz w:w="11901" w:h="16817"/>
      <w:pgMar w:top="1418" w:right="1276" w:bottom="1134" w:left="1276" w:header="720" w:footer="720" w:gutter="0"/>
      <w:cols w:space="1460" w:equalWidth="0">
        <w:col w:w="934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DB2"/>
    <w:rsid w:val="00BC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4316</Words>
  <Characters>24602</Characters>
  <Application>Microsoft Office Word</Application>
  <DocSecurity>0</DocSecurity>
  <Lines>205</Lines>
  <Paragraphs>57</Paragraphs>
  <ScaleCrop>false</ScaleCrop>
  <Company>csti</Company>
  <LinksUpToDate>false</LinksUpToDate>
  <CharactersWithSpaces>28861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50995</dc:title>
  <dc:subject/>
  <dc:creator>ЦНТИ</dc:creator>
  <cp:keywords/>
  <dc:description/>
  <cp:lastModifiedBy>Parhomeiai</cp:lastModifiedBy>
  <cp:revision>2</cp:revision>
  <dcterms:created xsi:type="dcterms:W3CDTF">2013-04-11T11:08:00Z</dcterms:created>
  <dcterms:modified xsi:type="dcterms:W3CDTF">2013-04-11T11:08:00Z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82700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