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7678">
      <w:pPr>
        <w:ind w:firstLine="284"/>
        <w:jc w:val="right"/>
      </w:pPr>
      <w:bookmarkStart w:id="0" w:name="_GoBack"/>
      <w:bookmarkEnd w:id="0"/>
      <w:r>
        <w:t>ГОСТ Р 51541-99</w:t>
      </w:r>
    </w:p>
    <w:p w:rsidR="00000000" w:rsidRDefault="00C37678">
      <w:pPr>
        <w:ind w:firstLine="284"/>
        <w:jc w:val="right"/>
        <w:rPr>
          <w:b/>
        </w:rPr>
      </w:pPr>
    </w:p>
    <w:p w:rsidR="00000000" w:rsidRDefault="00C37678">
      <w:pPr>
        <w:ind w:firstLine="284"/>
      </w:pPr>
      <w:r>
        <w:t>УДК 621.002.5:006.354                                                                                               Группа Е01</w:t>
      </w:r>
    </w:p>
    <w:p w:rsidR="00000000" w:rsidRDefault="00C37678">
      <w:pPr>
        <w:ind w:firstLine="284"/>
        <w:jc w:val="both"/>
        <w:rPr>
          <w:b/>
        </w:rPr>
      </w:pPr>
    </w:p>
    <w:p w:rsidR="00000000" w:rsidRDefault="00C37678">
      <w:pPr>
        <w:ind w:firstLine="284"/>
        <w:jc w:val="center"/>
      </w:pPr>
      <w:r>
        <w:rPr>
          <w:b/>
        </w:rPr>
        <w:t>ГОСУДАРСТВЕННЫЙ СТАНДАРТ РОССИЙСКОЙ ФЕДЕРАЦИИ</w:t>
      </w:r>
    </w:p>
    <w:p w:rsidR="00000000" w:rsidRDefault="00C37678">
      <w:pPr>
        <w:ind w:firstLine="284"/>
        <w:jc w:val="center"/>
        <w:rPr>
          <w:b/>
        </w:rPr>
      </w:pPr>
    </w:p>
    <w:p w:rsidR="00000000" w:rsidRDefault="00C37678">
      <w:pPr>
        <w:ind w:firstLine="284"/>
        <w:jc w:val="center"/>
      </w:pPr>
      <w:r>
        <w:rPr>
          <w:b/>
        </w:rPr>
        <w:t>Энергосбережение</w:t>
      </w:r>
    </w:p>
    <w:p w:rsidR="00000000" w:rsidRDefault="00C37678">
      <w:pPr>
        <w:ind w:firstLine="284"/>
        <w:jc w:val="center"/>
        <w:rPr>
          <w:b/>
        </w:rPr>
      </w:pPr>
    </w:p>
    <w:p w:rsidR="00000000" w:rsidRDefault="00C37678">
      <w:pPr>
        <w:ind w:firstLine="284"/>
        <w:jc w:val="center"/>
        <w:rPr>
          <w:b/>
        </w:rPr>
      </w:pPr>
      <w:r>
        <w:rPr>
          <w:b/>
        </w:rPr>
        <w:t xml:space="preserve">ЭНЕРГЕТИЧЕСКАЯ ЭФФЕКТИВНОСТЬ. </w:t>
      </w:r>
    </w:p>
    <w:p w:rsidR="00000000" w:rsidRDefault="00C37678">
      <w:pPr>
        <w:ind w:firstLine="284"/>
        <w:jc w:val="center"/>
        <w:rPr>
          <w:b/>
        </w:rPr>
      </w:pPr>
      <w:r>
        <w:rPr>
          <w:b/>
        </w:rPr>
        <w:t>СОСТАВ ПОКАЗАТЕ</w:t>
      </w:r>
      <w:r>
        <w:rPr>
          <w:b/>
        </w:rPr>
        <w:t xml:space="preserve">ЛЕЙ </w:t>
      </w:r>
    </w:p>
    <w:p w:rsidR="00000000" w:rsidRDefault="00C37678">
      <w:pPr>
        <w:ind w:firstLine="284"/>
        <w:jc w:val="center"/>
        <w:rPr>
          <w:b/>
        </w:rPr>
      </w:pPr>
    </w:p>
    <w:p w:rsidR="00000000" w:rsidRDefault="00C37678">
      <w:pPr>
        <w:ind w:firstLine="284"/>
        <w:jc w:val="center"/>
      </w:pPr>
      <w:r>
        <w:rPr>
          <w:b/>
        </w:rPr>
        <w:t>Общие положения</w:t>
      </w:r>
    </w:p>
    <w:p w:rsidR="00000000" w:rsidRDefault="00C37678">
      <w:pPr>
        <w:ind w:firstLine="284"/>
        <w:jc w:val="center"/>
      </w:pPr>
    </w:p>
    <w:p w:rsidR="00000000" w:rsidRDefault="00C37678">
      <w:pPr>
        <w:ind w:firstLine="284"/>
        <w:jc w:val="center"/>
      </w:pPr>
      <w:r>
        <w:rPr>
          <w:lang w:val="en-US"/>
        </w:rPr>
        <w:t xml:space="preserve">Energy conservation. Energy efficiency. </w:t>
      </w:r>
    </w:p>
    <w:p w:rsidR="00000000" w:rsidRDefault="00C37678">
      <w:pPr>
        <w:ind w:firstLine="284"/>
        <w:jc w:val="center"/>
      </w:pPr>
      <w:r>
        <w:rPr>
          <w:lang w:val="en-US"/>
        </w:rPr>
        <w:t>Composition of indicators. Basic concepts</w:t>
      </w:r>
    </w:p>
    <w:p w:rsidR="00000000" w:rsidRDefault="00C37678">
      <w:pPr>
        <w:ind w:firstLine="284"/>
        <w:jc w:val="both"/>
        <w:rPr>
          <w:b/>
        </w:rPr>
      </w:pPr>
    </w:p>
    <w:p w:rsidR="00000000" w:rsidRDefault="00C37678">
      <w:pPr>
        <w:ind w:firstLine="284"/>
        <w:jc w:val="both"/>
      </w:pPr>
      <w:r>
        <w:t>ОКС 01.110</w:t>
      </w:r>
    </w:p>
    <w:p w:rsidR="00000000" w:rsidRDefault="00C37678">
      <w:pPr>
        <w:ind w:firstLine="284"/>
        <w:jc w:val="both"/>
      </w:pPr>
      <w:r>
        <w:t>ОКСТУ 3103, 3104, 3403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right"/>
      </w:pPr>
      <w:r>
        <w:rPr>
          <w:b/>
        </w:rPr>
        <w:t>Дата введения 2000—07—01</w:t>
      </w:r>
    </w:p>
    <w:p w:rsidR="00000000" w:rsidRDefault="00C37678">
      <w:pPr>
        <w:ind w:firstLine="284"/>
        <w:jc w:val="center"/>
        <w:rPr>
          <w:b/>
        </w:rPr>
      </w:pPr>
    </w:p>
    <w:p w:rsidR="00000000" w:rsidRDefault="00C37678">
      <w:pPr>
        <w:ind w:firstLine="284"/>
        <w:jc w:val="center"/>
        <w:rPr>
          <w:b/>
        </w:rPr>
      </w:pPr>
    </w:p>
    <w:p w:rsidR="00000000" w:rsidRDefault="00C37678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C37678">
      <w:pPr>
        <w:ind w:firstLine="284"/>
        <w:jc w:val="center"/>
        <w:rPr>
          <w:b/>
        </w:rPr>
      </w:pPr>
    </w:p>
    <w:p w:rsidR="00000000" w:rsidRDefault="00C37678">
      <w:pPr>
        <w:ind w:firstLine="284"/>
        <w:jc w:val="both"/>
      </w:pPr>
      <w:r>
        <w:t>1 РАЗРАБОТАН Временным творческим коллективом при ФГУ «Российское агентство энергоэффективности» Минтопэнерго России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ВНЕСЕН Научно-техническим управлением Госстандарта России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2 ПРИНЯТ И ВВЕДЕН В ДЕЙСТВИЕ Постановлением Госстандарта России от 29 декабря 1999 г. № 882-ст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3 Настоящий стандарт направлен на реализацию положений Фе</w:t>
      </w:r>
      <w:r>
        <w:t>дерального закона Российской Федерации «Об энергосбережении»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4 ВВЕДЕН ВПЕРВЫЕ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center"/>
        <w:rPr>
          <w:b/>
        </w:rPr>
      </w:pPr>
      <w:r>
        <w:rPr>
          <w:b/>
        </w:rPr>
        <w:t>Введение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В настоящее время имеется несколько десятков государственных стандартов на промышленное оборудование, машины, приборы, которые с полным основанием можно отнести к стандартам энергетической эффективности, поскольку основное их назначение в регламентации показателей энергопотребления (энергоэффективности) этого оборудования. Разработан ряд нормативных и методических документов по энергетическим обследованиям и энергопасп</w:t>
      </w:r>
      <w:r>
        <w:t>ортизации, в которых нашли отражение показатели энергетической эффективности технологических процессов. В государственной и отраслевой статистике имеется более десятка форм, в которых отражены показатели энергопотребления и эффективности энергоиспользования на предприятиях, в отраслях, регионах, на макроуровне экономики.</w:t>
      </w:r>
    </w:p>
    <w:p w:rsidR="00000000" w:rsidRDefault="00C37678">
      <w:pPr>
        <w:ind w:firstLine="284"/>
        <w:jc w:val="both"/>
      </w:pPr>
      <w:r>
        <w:t>Таким образом, можно выделить три основные группы показателей (индикаторов) реализации энергосбережения:</w:t>
      </w:r>
    </w:p>
    <w:p w:rsidR="00000000" w:rsidRDefault="00C37678">
      <w:pPr>
        <w:ind w:firstLine="284"/>
        <w:jc w:val="both"/>
      </w:pPr>
      <w:r>
        <w:t xml:space="preserve">- нормируемые показатели энергетической эффективности продукции, которые вносятся в </w:t>
      </w:r>
      <w:r>
        <w:t>государственные стандарты, технические паспорта продукции, техническую и конструкторскую документацию и используются при сертификации продукции, энергетической экспертизе и энергетических обследованиях (РД 50-374—82</w:t>
      </w:r>
      <w:r>
        <w:rPr>
          <w:lang w:val="en-US"/>
        </w:rPr>
        <w:t xml:space="preserve"> [l]);</w:t>
      </w:r>
    </w:p>
    <w:p w:rsidR="00000000" w:rsidRDefault="00C37678">
      <w:pPr>
        <w:ind w:firstLine="284"/>
        <w:jc w:val="both"/>
      </w:pPr>
      <w:r>
        <w:t>- показатели энергетической эффективности производственных процессов, которые вносятся в стандарты и энергопаспорта предприятий и используются в ходе осуществления государственного надзора за эффективным использованием топливно-энергетических ресурсов и проведении энергообследований органа</w:t>
      </w:r>
      <w:r>
        <w:t>ми государственного надзора;</w:t>
      </w:r>
    </w:p>
    <w:p w:rsidR="00000000" w:rsidRDefault="00C37678">
      <w:pPr>
        <w:ind w:firstLine="284"/>
        <w:jc w:val="both"/>
      </w:pPr>
      <w:r>
        <w:t xml:space="preserve">- показатели (индикаторы) реализации энергосбережения (отражаются в статотчетности, </w:t>
      </w:r>
      <w:r>
        <w:lastRenderedPageBreak/>
        <w:t>нормативных правовых и программно-методических документах, контролируются структурами государственного управления и надзора).</w:t>
      </w:r>
    </w:p>
    <w:p w:rsidR="00000000" w:rsidRDefault="00C37678">
      <w:pPr>
        <w:ind w:firstLine="284"/>
        <w:jc w:val="both"/>
      </w:pPr>
      <w:r>
        <w:t>Целью настоящего стандарта является формирование единого терминологического толкования и унифицированных методических подходов к представлению показателей энергосбережения и энергетической эффективности при разработке нормативных (технических, правовых) и методических доку</w:t>
      </w:r>
      <w:r>
        <w:t>ментов в области энергосбережения в соответствии с требованиями Закона Российской Федерации «Об энергосбережении» [2].</w:t>
      </w:r>
    </w:p>
    <w:p w:rsidR="00000000" w:rsidRDefault="00C37678">
      <w:pPr>
        <w:ind w:firstLine="284"/>
        <w:jc w:val="both"/>
        <w:rPr>
          <w:b/>
        </w:rPr>
      </w:pPr>
    </w:p>
    <w:p w:rsidR="00000000" w:rsidRDefault="00C37678">
      <w:pPr>
        <w:ind w:firstLine="284"/>
        <w:jc w:val="center"/>
        <w:rPr>
          <w:sz w:val="22"/>
        </w:rPr>
      </w:pPr>
      <w:r>
        <w:rPr>
          <w:b/>
          <w:sz w:val="22"/>
        </w:rPr>
        <w:t>1 Область применения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Настоящий стандарт устанавливает основные виды показателей энергосбережения и энергетической эффективности, вносимых в нормативные (технические, методические) документы, техническую (проектную, конструкторскую, технологическую, эксплуатационную) документацию на энергопотребляющую продукцию, технологические процессы, работы и услуги.</w:t>
      </w:r>
    </w:p>
    <w:p w:rsidR="00000000" w:rsidRDefault="00C37678">
      <w:pPr>
        <w:ind w:firstLine="284"/>
        <w:jc w:val="both"/>
      </w:pPr>
      <w:r>
        <w:t>Стандарт распространяется на все ви</w:t>
      </w:r>
      <w:r>
        <w:t>ды продукции, включая топливно-энергетические ресурсы (далее — ТЭР), материалы и изделия, использование которых по назначению связано с расходованием (потерями) ТЭР, на технологические процессы, сопровождающиеся потреблением (потерями) ТЭР, а также на все виды деятельности, направленные на рациональное использование и экономию ТЭР.</w:t>
      </w:r>
    </w:p>
    <w:p w:rsidR="00000000" w:rsidRDefault="00C37678">
      <w:pPr>
        <w:ind w:firstLine="284"/>
        <w:jc w:val="both"/>
        <w:rPr>
          <w:lang w:val="en-US"/>
        </w:rPr>
      </w:pPr>
      <w:r>
        <w:t>Стандарт предназначен для использования юридическими и физическими лицами в их деятельности по энергосбережению, при разработке новых и пересмотре действующих нормативных докумен</w:t>
      </w:r>
      <w:r>
        <w:t>тов в части, касающейся нормирования показателей энергетической эффективности, при разработке и проведении (энергетической) экспертизы проектной документации, при проведении энергетических обследований (энергетического аудита) и энергетической паспортизации потребителей ТЭР, при разработке нормативных и методических документов в обеспечение программ энергосбережения и статистической отчетности в области энергосбережения.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center"/>
        <w:rPr>
          <w:b/>
          <w:sz w:val="22"/>
          <w:lang w:val="en-US"/>
        </w:rPr>
      </w:pPr>
      <w:r>
        <w:rPr>
          <w:b/>
          <w:sz w:val="22"/>
        </w:rPr>
        <w:t>2 Нормативные ссылки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В настоящем стандарте использованы ссылки на следующие стандарты</w:t>
      </w:r>
      <w:r>
        <w:t>:</w:t>
      </w:r>
    </w:p>
    <w:p w:rsidR="00000000" w:rsidRDefault="00C37678">
      <w:pPr>
        <w:ind w:firstLine="284"/>
        <w:jc w:val="both"/>
      </w:pPr>
      <w:r>
        <w:t>ГОСТ 3.1109—82 Единая система технологической документации. Термины и определения основных понятий</w:t>
      </w:r>
    </w:p>
    <w:p w:rsidR="00000000" w:rsidRDefault="00C37678">
      <w:pPr>
        <w:ind w:firstLine="284"/>
        <w:jc w:val="both"/>
      </w:pPr>
      <w:r>
        <w:t>ГОСТ Р 51380—99 Энергосбережение. Методы подтверждения соответствия показателей энергетической эффективности энергопотребляющей продукции их нормативным значениям. Общие требования</w:t>
      </w:r>
    </w:p>
    <w:p w:rsidR="00000000" w:rsidRDefault="00C37678">
      <w:pPr>
        <w:ind w:firstLine="284"/>
        <w:jc w:val="both"/>
        <w:rPr>
          <w:lang w:val="en-US"/>
        </w:rPr>
      </w:pPr>
      <w:r>
        <w:t>ГОСТ Р 51387—99 Энергосбережение. Нормативно-методическое обеспечение. Основные положения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center"/>
        <w:rPr>
          <w:b/>
          <w:sz w:val="22"/>
          <w:lang w:val="en-US"/>
        </w:rPr>
      </w:pPr>
      <w:r>
        <w:rPr>
          <w:b/>
          <w:sz w:val="22"/>
        </w:rPr>
        <w:t>3 Определения и сокращения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В настоящем стандарте используют следующие термины с соответствующими определениями:</w:t>
      </w:r>
    </w:p>
    <w:p w:rsidR="00000000" w:rsidRDefault="00C37678">
      <w:pPr>
        <w:ind w:firstLine="284"/>
        <w:jc w:val="both"/>
      </w:pPr>
      <w:r>
        <w:t>3.1</w:t>
      </w:r>
      <w:r>
        <w:rPr>
          <w:b/>
        </w:rPr>
        <w:t xml:space="preserve"> энергосбережение:</w:t>
      </w:r>
      <w:r>
        <w:t xml:space="preserve"> По Г</w:t>
      </w:r>
      <w:r>
        <w:t>ОСТ Р 51387 .</w:t>
      </w:r>
    </w:p>
    <w:p w:rsidR="00000000" w:rsidRDefault="00C37678">
      <w:pPr>
        <w:ind w:firstLine="284"/>
        <w:jc w:val="both"/>
      </w:pPr>
      <w:r>
        <w:t>3.2</w:t>
      </w:r>
      <w:r>
        <w:rPr>
          <w:b/>
        </w:rPr>
        <w:t xml:space="preserve"> энергоноситель:</w:t>
      </w:r>
      <w:r>
        <w:t xml:space="preserve"> По ГОСТ Р 51387.</w:t>
      </w:r>
    </w:p>
    <w:p w:rsidR="00000000" w:rsidRDefault="00C37678">
      <w:pPr>
        <w:ind w:firstLine="284"/>
        <w:jc w:val="both"/>
      </w:pPr>
      <w:r>
        <w:t>3.3</w:t>
      </w:r>
      <w:r>
        <w:rPr>
          <w:b/>
        </w:rPr>
        <w:t xml:space="preserve"> топливно-энергетический ресурс (ТЭР):</w:t>
      </w:r>
      <w:r>
        <w:t xml:space="preserve"> По ГОСТ Р 51387.</w:t>
      </w:r>
    </w:p>
    <w:p w:rsidR="00000000" w:rsidRDefault="00C37678">
      <w:pPr>
        <w:ind w:firstLine="284"/>
        <w:jc w:val="both"/>
      </w:pPr>
      <w:r>
        <w:t>3.4</w:t>
      </w:r>
      <w:r>
        <w:rPr>
          <w:b/>
        </w:rPr>
        <w:t xml:space="preserve"> энергопотребляющая продукция:</w:t>
      </w:r>
      <w:r>
        <w:t xml:space="preserve"> Продукция, которая потребляет ТЭР при ее использовании по прямому функциональному назначению.</w:t>
      </w:r>
    </w:p>
    <w:p w:rsidR="00000000" w:rsidRDefault="00C37678">
      <w:pPr>
        <w:ind w:firstLine="284"/>
        <w:jc w:val="both"/>
      </w:pPr>
      <w:r>
        <w:t>3.5</w:t>
      </w:r>
      <w:r>
        <w:rPr>
          <w:b/>
        </w:rPr>
        <w:t xml:space="preserve"> эффективное использование энергетических ресурсов:</w:t>
      </w:r>
      <w:r>
        <w:t xml:space="preserve"> Достижение экономически оправданной эффективности использования энергетических ресурсов при существующем уровне развития техники и технологии и соблюдении требований к охране окружающей среды</w:t>
      </w:r>
      <w:r>
        <w:rPr>
          <w:lang w:val="en-US"/>
        </w:rPr>
        <w:t>.</w:t>
      </w:r>
    </w:p>
    <w:p w:rsidR="00000000" w:rsidRDefault="00C37678">
      <w:pPr>
        <w:ind w:firstLine="284"/>
        <w:jc w:val="both"/>
      </w:pPr>
      <w:r>
        <w:t>3.6</w:t>
      </w:r>
      <w:r>
        <w:rPr>
          <w:b/>
        </w:rPr>
        <w:t xml:space="preserve"> показатель энергосбере</w:t>
      </w:r>
      <w:r>
        <w:rPr>
          <w:b/>
        </w:rPr>
        <w:t>жения:</w:t>
      </w:r>
      <w:r>
        <w:t xml:space="preserve"> Качественная и/или количественная характеристика проектируемых или реализуемых мер по энергосбережению.</w:t>
      </w:r>
    </w:p>
    <w:p w:rsidR="00000000" w:rsidRDefault="00C37678">
      <w:pPr>
        <w:ind w:firstLine="284"/>
        <w:jc w:val="both"/>
      </w:pPr>
      <w:r>
        <w:t>3.7</w:t>
      </w:r>
      <w:r>
        <w:rPr>
          <w:b/>
        </w:rPr>
        <w:t xml:space="preserve"> показатель энергетической эффективности:</w:t>
      </w:r>
      <w:r>
        <w:t xml:space="preserve"> По ГОСТ Р 51387.</w:t>
      </w:r>
    </w:p>
    <w:p w:rsidR="00000000" w:rsidRDefault="00C37678">
      <w:pPr>
        <w:ind w:firstLine="284"/>
        <w:jc w:val="both"/>
      </w:pPr>
      <w:r>
        <w:t>3.8</w:t>
      </w:r>
      <w:r>
        <w:rPr>
          <w:b/>
        </w:rPr>
        <w:t xml:space="preserve"> показатель экономичности энергопотребления:</w:t>
      </w:r>
      <w:r>
        <w:t xml:space="preserve"> По ГОСТ Р 51387.</w:t>
      </w:r>
    </w:p>
    <w:p w:rsidR="00000000" w:rsidRDefault="00C37678">
      <w:pPr>
        <w:ind w:firstLine="284"/>
        <w:jc w:val="both"/>
      </w:pPr>
      <w:r>
        <w:t>3.9</w:t>
      </w:r>
      <w:r>
        <w:rPr>
          <w:b/>
        </w:rPr>
        <w:t xml:space="preserve"> энергоемкость производства продукции:</w:t>
      </w:r>
      <w:r>
        <w:t xml:space="preserve"> По ГОСТ Р 51387.</w:t>
      </w:r>
    </w:p>
    <w:p w:rsidR="00000000" w:rsidRDefault="00C37678">
      <w:pPr>
        <w:ind w:firstLine="284"/>
        <w:jc w:val="both"/>
      </w:pPr>
      <w:r>
        <w:t>3.10</w:t>
      </w:r>
      <w:r>
        <w:rPr>
          <w:b/>
        </w:rPr>
        <w:t xml:space="preserve"> экономия ТЭР:</w:t>
      </w:r>
      <w:r>
        <w:t xml:space="preserve"> По ГОСТ Р 51387.</w:t>
      </w:r>
    </w:p>
    <w:p w:rsidR="00000000" w:rsidRDefault="00C37678">
      <w:pPr>
        <w:ind w:firstLine="284"/>
        <w:jc w:val="both"/>
      </w:pPr>
      <w:r>
        <w:lastRenderedPageBreak/>
        <w:t>3.11</w:t>
      </w:r>
      <w:r>
        <w:rPr>
          <w:b/>
        </w:rPr>
        <w:t xml:space="preserve"> технологические процессы:</w:t>
      </w:r>
      <w:r>
        <w:t xml:space="preserve"> По ГОСТ 3.1109.</w:t>
      </w:r>
    </w:p>
    <w:p w:rsidR="00000000" w:rsidRDefault="00C37678">
      <w:pPr>
        <w:ind w:firstLine="284"/>
        <w:jc w:val="both"/>
      </w:pPr>
      <w:r>
        <w:t>В настоящем стандарте используют следующие сокращения:</w:t>
      </w:r>
    </w:p>
    <w:p w:rsidR="00000000" w:rsidRDefault="00C37678">
      <w:pPr>
        <w:ind w:firstLine="284"/>
        <w:jc w:val="both"/>
      </w:pPr>
      <w:r>
        <w:t xml:space="preserve">КПД — коэффициент полезного действия. </w:t>
      </w:r>
    </w:p>
    <w:p w:rsidR="00000000" w:rsidRDefault="00C37678">
      <w:pPr>
        <w:ind w:firstLine="284"/>
        <w:jc w:val="both"/>
      </w:pPr>
      <w:r>
        <w:t>ТЭР — топливно-энергетический ресурс.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4 Основные положения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4.1 Показатели энергосбережения характеризуют деятельность (научную, производственную, организационную, экономическую, техническую) юридических и физических лиц по реализации мер, направленных на эффективное использование и экономное расходование ТЭР на всех стадиях их жизненного цикла.</w:t>
      </w:r>
    </w:p>
    <w:p w:rsidR="00000000" w:rsidRDefault="00C37678">
      <w:pPr>
        <w:ind w:firstLine="284"/>
        <w:jc w:val="both"/>
      </w:pPr>
      <w:r>
        <w:t>Показатели энергосбережения используют при:</w:t>
      </w:r>
    </w:p>
    <w:p w:rsidR="00000000" w:rsidRDefault="00C37678">
      <w:pPr>
        <w:ind w:firstLine="284"/>
        <w:jc w:val="both"/>
      </w:pPr>
      <w:r>
        <w:t>- планировании и оценке эффективности работ по энергосбережению;</w:t>
      </w:r>
    </w:p>
    <w:p w:rsidR="00000000" w:rsidRDefault="00C37678">
      <w:pPr>
        <w:ind w:firstLine="284"/>
        <w:jc w:val="both"/>
      </w:pPr>
      <w:r>
        <w:t>- проведении энергетических обследований (энергетического аудита) потребителей энергоресурсо</w:t>
      </w:r>
      <w:r>
        <w:t>в;</w:t>
      </w:r>
    </w:p>
    <w:p w:rsidR="00000000" w:rsidRDefault="00C37678">
      <w:pPr>
        <w:ind w:firstLine="284"/>
        <w:jc w:val="both"/>
      </w:pPr>
      <w:r>
        <w:t>- формировании статистической отчетности по эффективности энергоиспользования. Показатели энергосбережения различают по уровню интегрированности рассматриваемого объекта деятельности. Объектом деятельности по энергосбережению может быть определенная продукция, технологический процесс, участок, цех, производство, предприятие — потребитель энергоресурсов, регион, субъект федерации, Российская Федерация в целом.</w:t>
      </w:r>
    </w:p>
    <w:p w:rsidR="00000000" w:rsidRDefault="00C37678">
      <w:pPr>
        <w:ind w:firstLine="284"/>
        <w:jc w:val="both"/>
      </w:pPr>
      <w:r>
        <w:t>4.2 Организационную, техническую, научную, экономическую деятельность в области энергосбережения</w:t>
      </w:r>
      <w:r>
        <w:t xml:space="preserve"> характеризуют показателями:</w:t>
      </w:r>
    </w:p>
    <w:p w:rsidR="00000000" w:rsidRDefault="00C37678">
      <w:pPr>
        <w:ind w:firstLine="284"/>
        <w:jc w:val="both"/>
      </w:pPr>
      <w:r>
        <w:t>- фактической экономии ТЭР, в т.ч. за счет нормирования энергопотребления на основе технологических регламентов и стандартов (отраслевых, региональных, предприятий); экономического стимулирования (отраслей, регионов, предприятий, персонала);</w:t>
      </w:r>
    </w:p>
    <w:p w:rsidR="00000000" w:rsidRDefault="00C37678">
      <w:pPr>
        <w:ind w:firstLine="284"/>
        <w:jc w:val="both"/>
      </w:pPr>
      <w:r>
        <w:t>- снижения потерь ТЭР, в т.ч. за счет оптимизации режимных параметров энергопотребления; проведения не требующих значительных инвестиций энергосберегающих мероприятий по результатам энергетических обследований; внедрения приборов и систем уч</w:t>
      </w:r>
      <w:r>
        <w:t>ета ТЭР; подготовки кадров; проведения рекламных и информационных кампаний;</w:t>
      </w:r>
    </w:p>
    <w:p w:rsidR="00000000" w:rsidRDefault="00C37678">
      <w:pPr>
        <w:ind w:firstLine="284"/>
        <w:jc w:val="both"/>
      </w:pPr>
      <w:r>
        <w:t>- снижения энергоемкости производства продукции (на предприятии) и валового внутреннего продукта (в регионе, в стране), в т.ч. за счет внедрения элементов структурной перестройки энергопотребления, связанной с освоением менее энергоемких схем энергообеспечения, вовлечением в энергетический баланс нетрадиционных возобновляемых источников энергии, местных видов топлива, вторичных энергоресурсов; реализации проектов и программ энергосб</w:t>
      </w:r>
      <w:r>
        <w:t>ережения, энергосберегающих технологий, оборудования, отвечающего мировому уровню, и т.п.</w:t>
      </w:r>
    </w:p>
    <w:p w:rsidR="00000000" w:rsidRDefault="00C37678">
      <w:pPr>
        <w:ind w:firstLine="284"/>
        <w:jc w:val="both"/>
      </w:pPr>
      <w:r>
        <w:t>4.3 Производственную (хозяйственную) деятельность в области энергосбережения характеризуют сравнительными показателями энергопотребления и энергоемкости производства продукции в отчетном году в сравнении с базовым годом в сопоставимых условиях — при приведении к равным объемам и структуре производства продукции.</w:t>
      </w:r>
    </w:p>
    <w:p w:rsidR="00000000" w:rsidRDefault="00C37678">
      <w:pPr>
        <w:ind w:firstLine="284"/>
        <w:jc w:val="both"/>
      </w:pPr>
      <w:r>
        <w:t>Производственную (хозяйственную) деятельность в области энергосбережения характеризуют также абсолютными, уд</w:t>
      </w:r>
      <w:r>
        <w:t>ельными и относительными показателями энергопотребления, потерь энергетических ресурсов в ходе хозяйственной деятельности за определенный промежуток времени.</w:t>
      </w:r>
    </w:p>
    <w:p w:rsidR="00000000" w:rsidRDefault="00C37678">
      <w:pPr>
        <w:ind w:firstLine="284"/>
        <w:jc w:val="both"/>
      </w:pPr>
      <w:r>
        <w:t>4.4 Применительно к изделиям, оборудованию, материалам, ТЭР (далее — продукция) и технологическим процессам для характеристики энергосбережения используют показатели их энергетической эффективности.</w:t>
      </w:r>
    </w:p>
    <w:p w:rsidR="00000000" w:rsidRDefault="00C37678">
      <w:pPr>
        <w:ind w:firstLine="284"/>
        <w:jc w:val="both"/>
      </w:pPr>
      <w:r>
        <w:t>Различают следующие основные показатели энергетической эффективности:</w:t>
      </w:r>
    </w:p>
    <w:p w:rsidR="00000000" w:rsidRDefault="00C37678">
      <w:pPr>
        <w:ind w:firstLine="284"/>
        <w:jc w:val="both"/>
      </w:pPr>
      <w:r>
        <w:t>- экономичность потребления ТЭР (для продукции при ее использовании по прямому функци</w:t>
      </w:r>
      <w:r>
        <w:t>ональному назначению);</w:t>
      </w:r>
    </w:p>
    <w:p w:rsidR="00000000" w:rsidRDefault="00C37678">
      <w:pPr>
        <w:ind w:firstLine="284"/>
        <w:jc w:val="both"/>
      </w:pPr>
      <w:r>
        <w:t>- энергетическая эффективность передачи (хранения) ТЭР (для продукции и процессов);</w:t>
      </w:r>
    </w:p>
    <w:p w:rsidR="00000000" w:rsidRDefault="00C37678">
      <w:pPr>
        <w:ind w:firstLine="284"/>
        <w:jc w:val="both"/>
      </w:pPr>
      <w:r>
        <w:t>- энергоемкость производства продукции (для процессов).</w:t>
      </w:r>
    </w:p>
    <w:p w:rsidR="00000000" w:rsidRDefault="00C37678">
      <w:pPr>
        <w:ind w:firstLine="284"/>
        <w:jc w:val="both"/>
      </w:pPr>
      <w:r>
        <w:t>4.5 Показатели экономичности энергопотребления продукции и энергетической эффективности при передаче, хранении ТЭР характеризуют техническое совершенство продукции и качество ее изготовления и определяются качеством конструкторской и технологической проработки изделий.</w:t>
      </w:r>
    </w:p>
    <w:p w:rsidR="00000000" w:rsidRDefault="00C37678">
      <w:pPr>
        <w:ind w:firstLine="284"/>
        <w:jc w:val="both"/>
      </w:pPr>
      <w:r>
        <w:t>4.6 Показатели экономичности энергопотребления и энергетической эффективности п</w:t>
      </w:r>
      <w:r>
        <w:t>ередачи (хранения) ТЭР:</w:t>
      </w:r>
    </w:p>
    <w:p w:rsidR="00000000" w:rsidRDefault="00C37678">
      <w:pPr>
        <w:ind w:firstLine="284"/>
        <w:jc w:val="both"/>
      </w:pPr>
      <w:r>
        <w:t>- устанавливают в нормативных документах по стандартизации на продукцию в виде нормативных значений, определяемых в регламентированных условиях;</w:t>
      </w:r>
    </w:p>
    <w:p w:rsidR="00000000" w:rsidRDefault="00C37678">
      <w:pPr>
        <w:ind w:firstLine="284"/>
        <w:jc w:val="both"/>
      </w:pPr>
      <w:r>
        <w:t>- вводят в техническую (проектную, конструкторскую, технологическую, эксплуатационную) документацию на продукцию в виде:</w:t>
      </w:r>
    </w:p>
    <w:p w:rsidR="00000000" w:rsidRDefault="00C37678">
      <w:pPr>
        <w:ind w:firstLine="284"/>
        <w:jc w:val="both"/>
      </w:pPr>
      <w:r>
        <w:t>нормативов потерь (расхода) энергии (энергоносителей), определяемых в регламентированных условиях использования продукции;</w:t>
      </w:r>
    </w:p>
    <w:p w:rsidR="00000000" w:rsidRDefault="00C37678">
      <w:pPr>
        <w:ind w:firstLine="284"/>
        <w:jc w:val="both"/>
      </w:pPr>
      <w:r>
        <w:t>норм потерь (расхода) энергетических ресурсов (энергоносителей) для конкретных условий использовани</w:t>
      </w:r>
      <w:r>
        <w:t>я продукции (реализации технологического процесса).</w:t>
      </w:r>
    </w:p>
    <w:p w:rsidR="00000000" w:rsidRDefault="00C37678">
      <w:pPr>
        <w:ind w:firstLine="284"/>
        <w:jc w:val="both"/>
      </w:pPr>
      <w:r>
        <w:t>4.7 Показатели энергоемкости производства продукции вводят в нормативную и техническую документацию на материалы, изделия, технологические процессы.</w:t>
      </w:r>
    </w:p>
    <w:p w:rsidR="00000000" w:rsidRDefault="00C37678">
      <w:pPr>
        <w:ind w:firstLine="284"/>
        <w:jc w:val="both"/>
      </w:pPr>
      <w:r>
        <w:t>4.8 Нормативные показатели энергетической эффективности, устанавливаемые в нормативных документах по стандартизации, разрабатывают на основе:</w:t>
      </w:r>
    </w:p>
    <w:p w:rsidR="00000000" w:rsidRDefault="00C37678">
      <w:pPr>
        <w:ind w:firstLine="284"/>
        <w:jc w:val="both"/>
      </w:pPr>
      <w:r>
        <w:t>- достижения экономически оправданной эффективности использования энергетических ресурсов при существующем мировом уровне развития техники и технологий;</w:t>
      </w:r>
    </w:p>
    <w:p w:rsidR="00000000" w:rsidRDefault="00C37678">
      <w:pPr>
        <w:ind w:firstLine="284"/>
        <w:jc w:val="both"/>
      </w:pPr>
      <w:r>
        <w:t>- соблюдения нор</w:t>
      </w:r>
      <w:r>
        <w:t>мативных требований по охране окружающей среды;</w:t>
      </w:r>
    </w:p>
    <w:p w:rsidR="00000000" w:rsidRDefault="00C37678">
      <w:pPr>
        <w:ind w:firstLine="284"/>
        <w:jc w:val="both"/>
      </w:pPr>
      <w:r>
        <w:t>- использования имеющегося опыта нормирования показателей энергоэффективности и обоснования принимаемых значений соответствующими расчетами, экспериментами, испытаниями;</w:t>
      </w:r>
    </w:p>
    <w:p w:rsidR="00000000" w:rsidRDefault="00C37678">
      <w:pPr>
        <w:ind w:firstLine="284"/>
        <w:jc w:val="both"/>
      </w:pPr>
      <w:r>
        <w:t>- гармонизации с международными, региональными, зарубежными национальными стандартами.</w:t>
      </w:r>
    </w:p>
    <w:p w:rsidR="00000000" w:rsidRDefault="00C37678">
      <w:pPr>
        <w:ind w:firstLine="284"/>
        <w:jc w:val="both"/>
      </w:pPr>
      <w:r>
        <w:t>4.9 Нормативные показатели энергоэффективности продукции устанавливают с указанием требований к допустимому изменению нормируемых значений показателей за период нормальной эксплуатации данной продукции. Подт</w:t>
      </w:r>
      <w:r>
        <w:t>верждение соответствия показателей энергоэффективности продукции установленным стандартами нормативам осуществляют с учетом ГОСТ Р 51380.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 xml:space="preserve">5 Выбор номенклатуры и значений показателей </w:t>
      </w:r>
    </w:p>
    <w:p w:rsidR="00000000" w:rsidRDefault="00C37678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экономичности энергопотребления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5.1 Показатели экономичности энергопотребления могут быть выражены в абсолютной или удельной форме.</w:t>
      </w:r>
    </w:p>
    <w:p w:rsidR="00000000" w:rsidRDefault="00C37678">
      <w:pPr>
        <w:ind w:firstLine="284"/>
        <w:jc w:val="both"/>
      </w:pPr>
      <w:r>
        <w:t>Абсолютная форма характеризует расход ТЭР в регламентированных условиях (режимах) работы.</w:t>
      </w:r>
    </w:p>
    <w:p w:rsidR="00000000" w:rsidRDefault="00C37678">
      <w:pPr>
        <w:ind w:firstLine="284"/>
        <w:jc w:val="both"/>
      </w:pPr>
      <w:r>
        <w:t>Удельная форма характеризует отношение расхода ТЭР к вырабатываемой или потребляемой энергии, произведенн</w:t>
      </w:r>
      <w:r>
        <w:t>ой продукции, произведенной работе в регламентированных условиях (режимах) работы.</w:t>
      </w:r>
    </w:p>
    <w:p w:rsidR="00000000" w:rsidRDefault="00C37678">
      <w:pPr>
        <w:ind w:firstLine="284"/>
        <w:jc w:val="both"/>
      </w:pPr>
      <w:r>
        <w:t>5.2 В качестве показателей экономичности энергопотребления предпочтительны удельные показатели, т.е. количество энергии или топлива, затрачиваемое машиной, механизмом на производство единицы продукции или работы.</w:t>
      </w:r>
    </w:p>
    <w:p w:rsidR="00000000" w:rsidRDefault="00C37678">
      <w:pPr>
        <w:ind w:firstLine="284"/>
        <w:jc w:val="both"/>
      </w:pPr>
      <w:r>
        <w:rPr>
          <w:b/>
        </w:rPr>
        <w:t>Пример</w:t>
      </w:r>
    </w:p>
    <w:p w:rsidR="00000000" w:rsidRDefault="00C37678">
      <w:pPr>
        <w:ind w:firstLine="284"/>
        <w:jc w:val="both"/>
      </w:pPr>
      <w:r>
        <w:t>В качестве показателя экономичности энергопотребления для автомобиля выбирают расход топлива на перевозку 1 т груза на 1 км пути, т.е. расход топлива на единицу работы.</w:t>
      </w:r>
    </w:p>
    <w:p w:rsidR="00000000" w:rsidRDefault="00C37678">
      <w:pPr>
        <w:ind w:firstLine="284"/>
        <w:jc w:val="both"/>
      </w:pPr>
      <w:r>
        <w:t>5.3 Если потребляемая машиной (механизмо</w:t>
      </w:r>
      <w:r>
        <w:t>м, оборудованием, установкой) мощность и развиваемая ею полезная мощность относительно неизменны во времени для определенного режима работы, то в качестве показателя экономичности энергопотребления предпочтительно выбрать отношение полезной мощности к потребляемой мощности.</w:t>
      </w:r>
    </w:p>
    <w:p w:rsidR="00000000" w:rsidRDefault="00C37678">
      <w:pPr>
        <w:ind w:firstLine="284"/>
        <w:jc w:val="both"/>
      </w:pPr>
      <w:r>
        <w:rPr>
          <w:b/>
        </w:rPr>
        <w:t>Пример</w:t>
      </w:r>
    </w:p>
    <w:p w:rsidR="00000000" w:rsidRDefault="00C37678">
      <w:pPr>
        <w:ind w:firstLine="284"/>
        <w:jc w:val="both"/>
      </w:pPr>
      <w:r>
        <w:t>В качестве показателя экономичности энергопотребления для насосов выбирают КПД, т.е. отношение полезной мощности насоса к мощности на приводном валу.</w:t>
      </w:r>
    </w:p>
    <w:p w:rsidR="00000000" w:rsidRDefault="00C37678">
      <w:pPr>
        <w:ind w:firstLine="284"/>
        <w:jc w:val="both"/>
      </w:pPr>
      <w:r>
        <w:t xml:space="preserve">5.4 Если совершаемая полезная работа не может быть подсчитана непосредственно в </w:t>
      </w:r>
      <w:r>
        <w:t>физических единицах, то в качестве удельного показателя выбирают отношение расхода топлива или энергии к величине, косвенно (по однозначности) характеризующей совершаемую работу, или отношение к единице продукции.</w:t>
      </w:r>
    </w:p>
    <w:p w:rsidR="00000000" w:rsidRDefault="00C37678">
      <w:pPr>
        <w:ind w:firstLine="284"/>
        <w:jc w:val="both"/>
      </w:pPr>
      <w:r>
        <w:rPr>
          <w:b/>
        </w:rPr>
        <w:t>Пример</w:t>
      </w:r>
    </w:p>
    <w:p w:rsidR="00000000" w:rsidRDefault="00C37678">
      <w:pPr>
        <w:ind w:firstLine="284"/>
        <w:jc w:val="both"/>
      </w:pPr>
      <w:r>
        <w:t>Для сложного медицинского оборудования в качестве показателя экономичности энергопотребления может быть выбран расход электроэнергии на регламентированный набор процедур для одного пациента.</w:t>
      </w:r>
    </w:p>
    <w:p w:rsidR="00000000" w:rsidRDefault="00C37678">
      <w:pPr>
        <w:ind w:firstLine="284"/>
        <w:jc w:val="both"/>
      </w:pPr>
      <w:r>
        <w:t>Для сушильных агрегатов в качестве показателя экономичности энергопотребления может быть выбран расх</w:t>
      </w:r>
      <w:r>
        <w:t>од тепла на испарение определенного количества влаги.</w:t>
      </w:r>
    </w:p>
    <w:p w:rsidR="00000000" w:rsidRDefault="00C37678">
      <w:pPr>
        <w:ind w:firstLine="284"/>
        <w:jc w:val="both"/>
      </w:pPr>
      <w:r>
        <w:t>5.5 Для ряда изделий количество полезной работы оценивают достижением полезного эффекта (результата работы), т.е. возможно нормирование только абсолютного значения показателя энергопотребления.</w:t>
      </w:r>
    </w:p>
    <w:p w:rsidR="00000000" w:rsidRDefault="00C37678">
      <w:pPr>
        <w:ind w:firstLine="284"/>
        <w:jc w:val="both"/>
      </w:pPr>
      <w:r>
        <w:rPr>
          <w:b/>
        </w:rPr>
        <w:t>Пример</w:t>
      </w:r>
    </w:p>
    <w:p w:rsidR="00000000" w:rsidRDefault="00C37678">
      <w:pPr>
        <w:ind w:firstLine="284"/>
        <w:jc w:val="both"/>
      </w:pPr>
      <w:r>
        <w:t>Для бытовых холодильников в качестве показателя экономичности энергопотребления может быть принят расход электроэнергии за 1 сут., который необходим для поддержания средней температуры в холодильной камере (например, минус 5 °С), температуры в низкотемперат</w:t>
      </w:r>
      <w:r>
        <w:t>урном отделении (например, минус 16 °С) при определенной температуре окружающей среды (окружающего воздуха, например, 25 °С).</w:t>
      </w:r>
    </w:p>
    <w:p w:rsidR="00000000" w:rsidRDefault="00C37678">
      <w:pPr>
        <w:ind w:firstLine="284"/>
        <w:jc w:val="both"/>
      </w:pPr>
      <w:r>
        <w:t>Для бытовых пылесосов в качестве показателя экономичности энергопотребления возможно выбрать расход электроэнергии на уменьшение на заданную величину (по массе) количества пыли, имеющей заданные характеристики (по крупности, составу, плотности, липкости и т.д.) и распространенной заданным образом на определенной площади пола заданного качества.</w:t>
      </w:r>
    </w:p>
    <w:p w:rsidR="00000000" w:rsidRDefault="00C37678">
      <w:pPr>
        <w:ind w:firstLine="284"/>
        <w:jc w:val="both"/>
      </w:pPr>
      <w:r>
        <w:t>5.6 В нормативной документации на издел</w:t>
      </w:r>
      <w:r>
        <w:t>ия, потребляющие одновременно различные виды топлива/энергии или топлива и энергии, должны устанавливаться показатели экономичности энергопотребления:</w:t>
      </w:r>
    </w:p>
    <w:p w:rsidR="00000000" w:rsidRDefault="00C37678">
      <w:pPr>
        <w:ind w:firstLine="284"/>
        <w:jc w:val="both"/>
      </w:pPr>
      <w:r>
        <w:t>- по каждому виду топлива отдельно;</w:t>
      </w:r>
    </w:p>
    <w:p w:rsidR="00000000" w:rsidRDefault="00C37678">
      <w:pPr>
        <w:ind w:firstLine="284"/>
        <w:jc w:val="both"/>
      </w:pPr>
      <w:r>
        <w:t>- по всем видам топлива в сумме в пересчете на условное топливо;</w:t>
      </w:r>
    </w:p>
    <w:p w:rsidR="00000000" w:rsidRDefault="00C37678">
      <w:pPr>
        <w:ind w:firstLine="284"/>
        <w:jc w:val="both"/>
      </w:pPr>
      <w:r>
        <w:t>- по каждому виду энергии отдельно;</w:t>
      </w:r>
    </w:p>
    <w:p w:rsidR="00000000" w:rsidRDefault="00C37678">
      <w:pPr>
        <w:ind w:firstLine="284"/>
        <w:jc w:val="both"/>
      </w:pPr>
      <w:r>
        <w:t>- по всем видам энергии в сумме в пересчете к одному виду единиц измерения.</w:t>
      </w:r>
    </w:p>
    <w:p w:rsidR="00000000" w:rsidRDefault="00C37678">
      <w:pPr>
        <w:ind w:firstLine="284"/>
        <w:jc w:val="both"/>
      </w:pPr>
      <w:r>
        <w:t xml:space="preserve">5.7 Технические нормативы расхода топлива и энергии устанавливают в виде предельных значений показателей экономичности энергопотребления при данных </w:t>
      </w:r>
      <w:r>
        <w:t>(регламентированных) условиях эксплуатации изделий.</w:t>
      </w:r>
    </w:p>
    <w:p w:rsidR="00000000" w:rsidRDefault="00C37678">
      <w:pPr>
        <w:ind w:firstLine="284"/>
        <w:jc w:val="both"/>
      </w:pPr>
      <w:r>
        <w:t>В качестве регламентированных условий указывают:</w:t>
      </w:r>
    </w:p>
    <w:p w:rsidR="00000000" w:rsidRDefault="00C37678">
      <w:pPr>
        <w:ind w:firstLine="284"/>
        <w:jc w:val="both"/>
      </w:pPr>
      <w:r>
        <w:t>- характеристики перерабатываемых материалов и сырья, перемещаемых жидкостей и газов и т.п. (например, влажность, твердость, плотность, содержание примесей, агрегатное состояние, температура и т.д.);</w:t>
      </w:r>
    </w:p>
    <w:p w:rsidR="00000000" w:rsidRDefault="00C37678">
      <w:pPr>
        <w:ind w:firstLine="284"/>
        <w:jc w:val="both"/>
      </w:pPr>
      <w:r>
        <w:t>- описание условий (режимов) работы изделия (последовательность операции, продолжительность операции, вид работы, степень загрузки, производительность, условия окружающей среды и т.д.);</w:t>
      </w:r>
    </w:p>
    <w:p w:rsidR="00000000" w:rsidRDefault="00C37678">
      <w:pPr>
        <w:ind w:firstLine="284"/>
        <w:jc w:val="both"/>
      </w:pPr>
      <w:r>
        <w:t>- вид, свойства произведе</w:t>
      </w:r>
      <w:r>
        <w:t>нной продукции, описание произведенной работы, процесс передачи, трансформации или преобразования энергии.</w:t>
      </w:r>
    </w:p>
    <w:p w:rsidR="00000000" w:rsidRDefault="00C37678">
      <w:pPr>
        <w:ind w:firstLine="284"/>
        <w:jc w:val="both"/>
      </w:pPr>
      <w:r>
        <w:t>Условия, устанавливаемые в стандарте, должны быть воспроизводимы на практике.</w:t>
      </w:r>
    </w:p>
    <w:p w:rsidR="00000000" w:rsidRDefault="00C37678">
      <w:pPr>
        <w:ind w:firstLine="284"/>
        <w:jc w:val="both"/>
      </w:pPr>
      <w:r>
        <w:t>В разделах стандартов (или отдельных нормативных документах) на методы испытаний должны быть оговорены методы проверки значений показателей экономичности энергопотребления, установленных в стандарте на энергопотребляющую продукцию.</w:t>
      </w:r>
    </w:p>
    <w:p w:rsidR="00000000" w:rsidRDefault="00C37678">
      <w:pPr>
        <w:ind w:firstLine="284"/>
        <w:jc w:val="both"/>
      </w:pPr>
      <w:r>
        <w:t>5.8 Устанавливаемые в документах значения показателей экономичности энергопотребления должны ох</w:t>
      </w:r>
      <w:r>
        <w:t>ватывать (как правило) весь рабочий диапазон изделия. Для изделий непрерывного действия должны быть установлены показатели экономичности энергопотребления в допустимых интервалах изменения скоростей, производительности, полезной мощности и т.д. Для изделий периодического действия устанавливают показатели на ряд отдельных операций, состояний, видов работ, охватывающих режимы эксплуатации (работы) изделия.</w:t>
      </w:r>
    </w:p>
    <w:p w:rsidR="00000000" w:rsidRDefault="00C37678">
      <w:pPr>
        <w:ind w:firstLine="284"/>
        <w:jc w:val="both"/>
        <w:rPr>
          <w:sz w:val="18"/>
        </w:rPr>
      </w:pPr>
      <w:r>
        <w:rPr>
          <w:b/>
          <w:sz w:val="18"/>
        </w:rPr>
        <w:t>Примечание</w:t>
      </w:r>
      <w:r>
        <w:rPr>
          <w:sz w:val="18"/>
        </w:rPr>
        <w:t xml:space="preserve"> — Допускается в качестве технического норматива устанавливать предельно допустимые значения п</w:t>
      </w:r>
      <w:r>
        <w:rPr>
          <w:sz w:val="18"/>
        </w:rPr>
        <w:t>оказателей экономичности энергопотребления не для всех, а для наиболее вероятных условий эксплуатации или условий, наиболее полно характеризующих (отражающих) эксплуатационные свойства изделия. В качестве таких условий могут быть один или несколько режимов работы (эксплуатации) изделий.</w:t>
      </w:r>
    </w:p>
    <w:p w:rsidR="00000000" w:rsidRDefault="00C37678">
      <w:pPr>
        <w:ind w:firstLine="284"/>
        <w:jc w:val="both"/>
      </w:pPr>
      <w:r>
        <w:rPr>
          <w:b/>
        </w:rPr>
        <w:t>Примеры</w:t>
      </w:r>
    </w:p>
    <w:p w:rsidR="00000000" w:rsidRDefault="00C37678">
      <w:pPr>
        <w:ind w:firstLine="284"/>
        <w:jc w:val="both"/>
      </w:pPr>
      <w:r>
        <w:t>Для электродвигателей следует установить КПД в зависимости от развиваемой полезной мощности на валу.</w:t>
      </w:r>
    </w:p>
    <w:p w:rsidR="00000000" w:rsidRDefault="00C37678">
      <w:pPr>
        <w:ind w:firstLine="284"/>
        <w:jc w:val="both"/>
      </w:pPr>
      <w:r>
        <w:t>Технический норматив расхода электроэнергии индукционной тигельной печью для плавки алюминия устанавливает удельный</w:t>
      </w:r>
      <w:r>
        <w:t xml:space="preserve"> расход электроэнергии на 1 т жидкого металла в зависимости от скорости плавки.</w:t>
      </w:r>
    </w:p>
    <w:p w:rsidR="00000000" w:rsidRDefault="00C37678">
      <w:pPr>
        <w:ind w:firstLine="284"/>
        <w:jc w:val="both"/>
      </w:pPr>
      <w:r>
        <w:t>Технический норматив расхода кокса в вагранках на 1 т литейного чугуна устанавливает расход кокса для трех уровней температуры выпуска жидкого чугуна при двух диапазонах температур нагрева дутьевого воздуха.</w:t>
      </w:r>
    </w:p>
    <w:p w:rsidR="00000000" w:rsidRDefault="00C37678">
      <w:pPr>
        <w:ind w:firstLine="284"/>
        <w:jc w:val="both"/>
      </w:pPr>
      <w:r>
        <w:t>Технический норматив расхода электроэнергии для индукционной вакуумной электропечи устанавливает удельный расход электроэнергии на расплавление и перегрев в зависимости от емкости печи.</w:t>
      </w:r>
    </w:p>
    <w:p w:rsidR="00000000" w:rsidRDefault="00C37678">
      <w:pPr>
        <w:ind w:firstLine="284"/>
        <w:jc w:val="both"/>
      </w:pPr>
      <w:r>
        <w:t>5.9 Технические нормативы расхода топл</w:t>
      </w:r>
      <w:r>
        <w:t>ива и энергии должны устанавливаться в нормативной документации с указанием требований к допустимым пределам изменения нормируемых значений показателей экономичности энергопотребления за период нормальной эксплуатации изделий.</w:t>
      </w:r>
    </w:p>
    <w:p w:rsidR="00000000" w:rsidRDefault="00C37678">
      <w:pPr>
        <w:ind w:firstLine="284"/>
        <w:jc w:val="both"/>
      </w:pPr>
      <w:r>
        <w:rPr>
          <w:b/>
        </w:rPr>
        <w:t>Пример записи</w:t>
      </w:r>
    </w:p>
    <w:p w:rsidR="00000000" w:rsidRDefault="00C37678">
      <w:pPr>
        <w:ind w:firstLine="284"/>
        <w:jc w:val="both"/>
      </w:pPr>
      <w:r>
        <w:t>«Снижение КПД газовой турбины в процессе нормальной эксплуатации в течение межремонтного периода должно быть не более 3% относительно первоначального значения».</w:t>
      </w:r>
    </w:p>
    <w:p w:rsidR="00000000" w:rsidRDefault="00C37678">
      <w:pPr>
        <w:ind w:firstLine="284"/>
        <w:jc w:val="both"/>
      </w:pPr>
      <w:r>
        <w:t>5.10 Допускаются следующие формы записей технических нормативов расхода топлива и энергии:</w:t>
      </w:r>
    </w:p>
    <w:p w:rsidR="00000000" w:rsidRDefault="00C37678">
      <w:pPr>
        <w:ind w:firstLine="284"/>
        <w:jc w:val="both"/>
      </w:pPr>
      <w:r>
        <w:t>- в виде числовых з</w:t>
      </w:r>
      <w:r>
        <w:t>начений показателей экономичности энергопотребления;</w:t>
      </w:r>
    </w:p>
    <w:p w:rsidR="00000000" w:rsidRDefault="00C37678">
      <w:pPr>
        <w:ind w:firstLine="284"/>
        <w:jc w:val="both"/>
      </w:pPr>
      <w:r>
        <w:t>- в виде таблиц числовых значений показателей экономичности энергопотребления;</w:t>
      </w:r>
    </w:p>
    <w:p w:rsidR="00000000" w:rsidRDefault="00C37678">
      <w:pPr>
        <w:ind w:firstLine="284"/>
        <w:jc w:val="both"/>
      </w:pPr>
      <w:r>
        <w:t>- в виде графических зависимостей числовых значений показателей экономичности энергопотребления;</w:t>
      </w:r>
    </w:p>
    <w:p w:rsidR="00000000" w:rsidRDefault="00C37678">
      <w:pPr>
        <w:ind w:firstLine="284"/>
        <w:jc w:val="both"/>
      </w:pPr>
      <w:r>
        <w:t>- в виде функциональных или иных зависимостей показателей экономичности энергопотребления, выраженных аналитическими или иными формулами.</w:t>
      </w:r>
    </w:p>
    <w:p w:rsidR="00000000" w:rsidRDefault="00C37678">
      <w:pPr>
        <w:ind w:firstLine="284"/>
        <w:jc w:val="both"/>
      </w:pPr>
      <w:r>
        <w:rPr>
          <w:b/>
        </w:rPr>
        <w:t>Пример</w:t>
      </w:r>
    </w:p>
    <w:p w:rsidR="00000000" w:rsidRDefault="00C37678">
      <w:pPr>
        <w:ind w:firstLine="284"/>
        <w:jc w:val="both"/>
      </w:pPr>
      <w:r>
        <w:t>КПД электрического генератора может быть задан в виде числового значения (одной точки) для условия номинального режима нагрузки. КПД может</w:t>
      </w:r>
      <w:r>
        <w:t xml:space="preserve"> быть задан и в виде графика (кривой) в определенном диапазоне нагрузки. В данном случае предпочтительно иметь графическую запись (или табличную), дающую более полную информацию о потерях в зависимости от режима нагрузки генератора, так как генератор практически работает в одной точке режима (в т. ч. номинального) относительно непродолжительное время.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 xml:space="preserve">6 Выбор номенклатуры и значений показателей </w:t>
      </w:r>
    </w:p>
    <w:p w:rsidR="00000000" w:rsidRDefault="00C37678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эффективности передачи энергии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6.1 Показатели эффективности передачи энергии задают в виде абсолютных или удель</w:t>
      </w:r>
      <w:r>
        <w:t>ных значений потерь энергии (энергоносителя) в системе передачи энергии.</w:t>
      </w:r>
    </w:p>
    <w:p w:rsidR="00000000" w:rsidRDefault="00C37678">
      <w:pPr>
        <w:ind w:firstLine="284"/>
        <w:jc w:val="both"/>
      </w:pPr>
      <w:r>
        <w:t>6.2 Удельные показатели эффективности передачи энергии представляют собой отношение абсолютных значений потерь энергии в системе к характерным параметрам системы. В качестве характерных параметров используют:</w:t>
      </w:r>
    </w:p>
    <w:p w:rsidR="00000000" w:rsidRDefault="00C37678">
      <w:pPr>
        <w:ind w:firstLine="284"/>
        <w:jc w:val="both"/>
      </w:pPr>
      <w:r>
        <w:t>- расстояние, на которое передают энергию (энергоноситель);</w:t>
      </w:r>
    </w:p>
    <w:p w:rsidR="00000000" w:rsidRDefault="00C37678">
      <w:pPr>
        <w:ind w:firstLine="284"/>
        <w:jc w:val="both"/>
      </w:pPr>
      <w:r>
        <w:t>- исходный энергетический потенциал (исходные параметры энергоносителя);</w:t>
      </w:r>
    </w:p>
    <w:p w:rsidR="00000000" w:rsidRDefault="00C37678">
      <w:pPr>
        <w:ind w:firstLine="284"/>
        <w:jc w:val="both"/>
      </w:pPr>
      <w:r>
        <w:t xml:space="preserve">- размерные характеристики канала передачи энергии. </w:t>
      </w:r>
    </w:p>
    <w:p w:rsidR="00000000" w:rsidRDefault="00C37678">
      <w:pPr>
        <w:ind w:firstLine="284"/>
        <w:jc w:val="both"/>
      </w:pPr>
      <w:r>
        <w:rPr>
          <w:b/>
        </w:rPr>
        <w:t>Примеры</w:t>
      </w:r>
    </w:p>
    <w:p w:rsidR="00000000" w:rsidRDefault="00C37678">
      <w:pPr>
        <w:ind w:firstLine="284"/>
        <w:jc w:val="both"/>
      </w:pPr>
      <w:r>
        <w:t>1 В качестве показателя эффективност</w:t>
      </w:r>
      <w:r>
        <w:t>и передачи энергии для системы теплоснабжения используют величину тепловых потерь (снижение теплосодержания рабочего тела) на 1 км теплотрассы.</w:t>
      </w:r>
    </w:p>
    <w:p w:rsidR="00000000" w:rsidRDefault="00C37678">
      <w:pPr>
        <w:ind w:firstLine="284"/>
        <w:jc w:val="both"/>
      </w:pPr>
      <w:r>
        <w:t>2 В качестве показателя эффективности передачи энергии для сети электроснабжения может быть использован допустимый процент потерь энергии в сети.</w:t>
      </w:r>
    </w:p>
    <w:p w:rsidR="00000000" w:rsidRDefault="00C37678">
      <w:pPr>
        <w:ind w:firstLine="284"/>
        <w:jc w:val="both"/>
      </w:pPr>
      <w:r>
        <w:t>6.3 В нормативной документации на систему передачи энергии устанавливают нормативы потерь энергии (энергоносителя) в регламентированных условиях работы системы.</w:t>
      </w:r>
    </w:p>
    <w:p w:rsidR="00000000" w:rsidRDefault="00C37678">
      <w:pPr>
        <w:ind w:firstLine="284"/>
        <w:jc w:val="both"/>
      </w:pPr>
      <w:r>
        <w:t>В качестве регламентированных условий указывают:</w:t>
      </w:r>
    </w:p>
    <w:p w:rsidR="00000000" w:rsidRDefault="00C37678">
      <w:pPr>
        <w:ind w:firstLine="284"/>
        <w:jc w:val="both"/>
      </w:pPr>
      <w:r>
        <w:t>- исходный э</w:t>
      </w:r>
      <w:r>
        <w:t>нергетический потенциал (на входе в систему);</w:t>
      </w:r>
    </w:p>
    <w:p w:rsidR="00000000" w:rsidRDefault="00C37678">
      <w:pPr>
        <w:ind w:firstLine="284"/>
        <w:jc w:val="both"/>
      </w:pPr>
      <w:r>
        <w:t>- описание условий работы системы (вид энергоносителя, номинальные параметры энергоносителя, условия окружающей среды и др.);</w:t>
      </w:r>
    </w:p>
    <w:p w:rsidR="00000000" w:rsidRDefault="00C37678">
      <w:pPr>
        <w:ind w:firstLine="284"/>
        <w:jc w:val="both"/>
      </w:pPr>
      <w:r>
        <w:t>- характеристики потребителя энергии.</w:t>
      </w:r>
    </w:p>
    <w:p w:rsidR="00000000" w:rsidRDefault="00C37678">
      <w:pPr>
        <w:ind w:firstLine="284"/>
        <w:jc w:val="both"/>
      </w:pPr>
      <w:r>
        <w:t>6.4 Устанавливаемые в документации значения показателей эффективности передачи энергии должны охватывать весь рабочий диапазон параметров системы (исходный энергетический потенциал, режим расходования энергии, режим «подпитки» системы энергией и др.)</w:t>
      </w:r>
    </w:p>
    <w:p w:rsidR="00000000" w:rsidRDefault="00C37678">
      <w:pPr>
        <w:ind w:firstLine="284"/>
        <w:jc w:val="both"/>
      </w:pPr>
      <w:r>
        <w:t>6.5 Нормативные показатели эффективности передачи э</w:t>
      </w:r>
      <w:r>
        <w:t>нергии устанавливают в форме:</w:t>
      </w:r>
    </w:p>
    <w:p w:rsidR="00000000" w:rsidRDefault="00C37678">
      <w:pPr>
        <w:ind w:firstLine="284"/>
        <w:jc w:val="both"/>
      </w:pPr>
      <w:r>
        <w:t>- числовых значений и таблиц числовых значений;</w:t>
      </w:r>
    </w:p>
    <w:p w:rsidR="00000000" w:rsidRDefault="00C37678">
      <w:pPr>
        <w:ind w:firstLine="284"/>
        <w:jc w:val="both"/>
      </w:pPr>
      <w:r>
        <w:t>- графических зависимостей потерь энергии в функции характерных параметров системы;</w:t>
      </w:r>
    </w:p>
    <w:p w:rsidR="00000000" w:rsidRDefault="00C37678">
      <w:pPr>
        <w:ind w:firstLine="284"/>
        <w:jc w:val="both"/>
      </w:pPr>
      <w:r>
        <w:t>- аналитических зависимостей.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7 Выбор номенклатуры и значений показателей энергоемкости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7.1 Показатели производственной энергоемкости изготовления продукции (изделия) могут быть представлены в абсолютной и удельной формах для внесения в стандарты, технологическую, проектную и другую документацию.</w:t>
      </w:r>
    </w:p>
    <w:p w:rsidR="00000000" w:rsidRDefault="00C37678">
      <w:pPr>
        <w:ind w:firstLine="284"/>
        <w:jc w:val="both"/>
      </w:pPr>
      <w:r>
        <w:t xml:space="preserve">7.2 Абсолютные значения показателей энергоемкости </w:t>
      </w:r>
      <w:r>
        <w:t>изготовления продукции характеризуют затраты топлива и энергии на основные и вспомогательные технологические процессы изготовления продукции. Они выражаются в абсолютных значениях затрат энергоресурсов, приходящихся на единицу продукции. В качестве единиц продукции используют принятые для данного вида единицы измерения — метры, тонны, квадратные метры, штуки и т.д.</w:t>
      </w:r>
    </w:p>
    <w:p w:rsidR="00000000" w:rsidRDefault="00C37678">
      <w:pPr>
        <w:ind w:firstLine="284"/>
        <w:jc w:val="both"/>
        <w:rPr>
          <w:sz w:val="18"/>
        </w:rPr>
      </w:pPr>
      <w:r>
        <w:rPr>
          <w:b/>
          <w:sz w:val="18"/>
        </w:rPr>
        <w:t>Примечания</w:t>
      </w:r>
    </w:p>
    <w:p w:rsidR="00000000" w:rsidRDefault="00C37678">
      <w:pPr>
        <w:ind w:firstLine="284"/>
        <w:jc w:val="both"/>
        <w:rPr>
          <w:sz w:val="18"/>
        </w:rPr>
      </w:pPr>
      <w:r>
        <w:rPr>
          <w:sz w:val="18"/>
        </w:rPr>
        <w:t>1 Энергоемкость изготовления единицы продукции не рассматривают как удельную величину. Понятие типа «Производственная энергоемкость в</w:t>
      </w:r>
      <w:r>
        <w:rPr>
          <w:sz w:val="18"/>
        </w:rPr>
        <w:t>сей продукции» может иметь смысл для определенного установленного интервала времени (за год, квартал, месяц и т.д.) и в этом случае будет отражать не техническую или технологическую характеристику изделия, а плановую или фактическую переменную производственного процесса за названный интервал, которая не подлежит стандартизации.</w:t>
      </w:r>
    </w:p>
    <w:p w:rsidR="00000000" w:rsidRDefault="00C37678">
      <w:pPr>
        <w:ind w:firstLine="284"/>
        <w:jc w:val="both"/>
        <w:rPr>
          <w:sz w:val="18"/>
        </w:rPr>
      </w:pPr>
      <w:r>
        <w:rPr>
          <w:sz w:val="18"/>
        </w:rPr>
        <w:t>2 В общем случае понятие «энергоемкость» может иметь различное содержание в зависимости от степени интеграции по различным аспектам рассмотрения.</w:t>
      </w:r>
    </w:p>
    <w:p w:rsidR="00000000" w:rsidRDefault="00C37678">
      <w:pPr>
        <w:ind w:firstLine="284"/>
        <w:jc w:val="both"/>
      </w:pPr>
      <w:r>
        <w:rPr>
          <w:b/>
        </w:rPr>
        <w:t>Примеры</w:t>
      </w:r>
    </w:p>
    <w:p w:rsidR="00000000" w:rsidRDefault="00C37678">
      <w:pPr>
        <w:ind w:firstLine="284"/>
        <w:jc w:val="both"/>
      </w:pPr>
      <w:r>
        <w:t>Интеграция по уровням управл</w:t>
      </w:r>
      <w:r>
        <w:t>ения. «Производственная энергоемкость изготовления продукции (изделия)» — уровень предприятия, «энергоемкость национального дохода», «энергоемкость валового общественного продукта» — уровень федерации.</w:t>
      </w:r>
    </w:p>
    <w:p w:rsidR="00000000" w:rsidRDefault="00C37678">
      <w:pPr>
        <w:ind w:firstLine="284"/>
        <w:jc w:val="both"/>
      </w:pPr>
      <w:r>
        <w:t>Интеграция по конечной продукции. «Полная энергоемкость изготовления продукции» (т.е. включая расход ТЭР на добычу, транспортировку, переработку полезных ископаемых, производство сырья, материалов, деталей, комплектующих изделий с учетом коэффициента использования материалов).</w:t>
      </w:r>
    </w:p>
    <w:p w:rsidR="00000000" w:rsidRDefault="00C37678">
      <w:pPr>
        <w:ind w:firstLine="284"/>
        <w:jc w:val="both"/>
      </w:pPr>
      <w:r>
        <w:t>7.3 Удельное значение показателе</w:t>
      </w:r>
      <w:r>
        <w:t>й энергоемкости изготовления продукции характеризуется отношением абсолютного значения энергоемкости этой продукции к одному из показателей, отражающих основные эксплуатационные свойства изделия.</w:t>
      </w:r>
    </w:p>
    <w:p w:rsidR="00000000" w:rsidRDefault="00C37678">
      <w:pPr>
        <w:ind w:firstLine="284"/>
        <w:jc w:val="both"/>
      </w:pPr>
      <w:r>
        <w:rPr>
          <w:b/>
        </w:rPr>
        <w:t>Примеры</w:t>
      </w:r>
    </w:p>
    <w:p w:rsidR="00000000" w:rsidRDefault="00C37678">
      <w:pPr>
        <w:ind w:firstLine="284"/>
        <w:jc w:val="both"/>
      </w:pPr>
      <w:r>
        <w:t>Удельная энергоемкость электродвигателя может характеризоваться отношением энергоемкости его изготовления к номинальной мощности, кВт</w:t>
      </w:r>
      <w:r>
        <w:sym w:font="Symbol" w:char="F0D7"/>
      </w:r>
      <w:r>
        <w:t>ч/кВт (показатель дает представление о том, во что обходится в энергетическом смысле производство 1 кВт двигательной мощности).</w:t>
      </w:r>
    </w:p>
    <w:p w:rsidR="00000000" w:rsidRDefault="00C37678">
      <w:pPr>
        <w:ind w:firstLine="284"/>
        <w:jc w:val="both"/>
      </w:pPr>
      <w:r>
        <w:t>Удельная энергоемкость железнодорожного вагона</w:t>
      </w:r>
      <w:r>
        <w:t xml:space="preserve"> может характеризоваться отношением энергоемкости его изготовления к грузоподъемности вагона, кВт</w:t>
      </w:r>
      <w:r>
        <w:sym w:font="Symbol" w:char="F0D7"/>
      </w:r>
      <w:r>
        <w:t>ч/т (показатель дает представление о прогрессивности конструкции и технологии в сравнении с аналогичными изделиями с точки зрения энергозатрат при производстве 1 т грузоподъемности подвижного состава).</w:t>
      </w:r>
    </w:p>
    <w:p w:rsidR="00000000" w:rsidRDefault="00C37678">
      <w:pPr>
        <w:ind w:firstLine="284"/>
        <w:jc w:val="both"/>
      </w:pPr>
      <w:r>
        <w:t>7.4 Показатели энергоемкости продукции могут быть определены и установлены в стандартах предприятий, конструкторской, технологической и проектной документации для продукции (изделий) всех видов.</w:t>
      </w:r>
    </w:p>
    <w:p w:rsidR="00000000" w:rsidRDefault="00C37678">
      <w:pPr>
        <w:ind w:firstLine="284"/>
        <w:jc w:val="both"/>
      </w:pPr>
      <w:r>
        <w:t>7.5 В документаци</w:t>
      </w:r>
      <w:r>
        <w:t>и на продукцию (изделия), при изготовлении которой расходуются различные виды топлива и энергии (топливно-энергетических ресурсов), должны устанавливаться показатели энергоемкости изготовления продукции (изделия):</w:t>
      </w:r>
    </w:p>
    <w:p w:rsidR="00000000" w:rsidRDefault="00C37678">
      <w:pPr>
        <w:ind w:firstLine="284"/>
        <w:jc w:val="both"/>
      </w:pPr>
      <w:r>
        <w:t>- по всем видам топлива в сумме в пересчете на условное топливо;</w:t>
      </w:r>
    </w:p>
    <w:p w:rsidR="00000000" w:rsidRDefault="00C37678">
      <w:pPr>
        <w:ind w:firstLine="284"/>
        <w:jc w:val="both"/>
      </w:pPr>
      <w:r>
        <w:t>- по всем видам энергии в сумме в пересчете к одному виду единиц измерения;</w:t>
      </w:r>
    </w:p>
    <w:p w:rsidR="00000000" w:rsidRDefault="00C37678">
      <w:pPr>
        <w:ind w:firstLine="284"/>
        <w:jc w:val="both"/>
      </w:pPr>
      <w:r>
        <w:t>- суммарная энергоемкость по всем видам ТЭР в сумме в пересчете на условное топливо.</w:t>
      </w:r>
    </w:p>
    <w:p w:rsidR="00000000" w:rsidRDefault="00C37678">
      <w:pPr>
        <w:ind w:firstLine="284"/>
        <w:jc w:val="both"/>
      </w:pPr>
      <w:r>
        <w:t>7.6 При расчете значений показателей энергоемкости изготовления продукци</w:t>
      </w:r>
      <w:r>
        <w:t>и (изделий) учитывают расход ТЭР только на основные и вспомогательные процессы производства. Расход ТЭР на отопление, освещение, различные хозяйственные и прочие нужды не подлежит включению в объем затрат при подсчете значений показателей энергоемкости.</w:t>
      </w:r>
    </w:p>
    <w:p w:rsidR="00000000" w:rsidRDefault="00C37678">
      <w:pPr>
        <w:ind w:firstLine="284"/>
        <w:jc w:val="both"/>
      </w:pPr>
      <w:r>
        <w:t>7.7 Величины показателей энергоемкости, вносимые в стандарты, конструкторскую, технологическую, проектную и другую документацию, устанавливают предельные значения энергоемкости при изготовлении изделия определенного вида в определенных технологических услови</w:t>
      </w:r>
      <w:r>
        <w:t>ях.</w:t>
      </w:r>
    </w:p>
    <w:p w:rsidR="00000000" w:rsidRDefault="00C37678">
      <w:pPr>
        <w:ind w:firstLine="284"/>
        <w:jc w:val="both"/>
      </w:pPr>
      <w:r>
        <w:t>В качестве таких условий могут выступать:</w:t>
      </w:r>
    </w:p>
    <w:p w:rsidR="00000000" w:rsidRDefault="00C37678">
      <w:pPr>
        <w:ind w:firstLine="284"/>
        <w:jc w:val="both"/>
      </w:pPr>
      <w:r>
        <w:t>а) описание конструктивных технологических особенностей и характеристик изделия;</w:t>
      </w:r>
    </w:p>
    <w:p w:rsidR="00000000" w:rsidRDefault="00C37678">
      <w:pPr>
        <w:ind w:firstLine="284"/>
        <w:jc w:val="both"/>
      </w:pPr>
      <w:r>
        <w:t>б) описание особенностей и характеристик основного и вспомогательного технологических процессов на данном предприятии, включающее:</w:t>
      </w:r>
    </w:p>
    <w:p w:rsidR="00000000" w:rsidRDefault="00C37678">
      <w:pPr>
        <w:ind w:firstLine="284"/>
        <w:jc w:val="both"/>
      </w:pPr>
      <w:r>
        <w:t>- описание последовательности и режимов технологических операций по всем составным элементам, единицам и изделию в целом;</w:t>
      </w:r>
    </w:p>
    <w:p w:rsidR="00000000" w:rsidRDefault="00C37678">
      <w:pPr>
        <w:ind w:firstLine="284"/>
        <w:jc w:val="both"/>
      </w:pPr>
      <w:r>
        <w:t>- характеристики исходного сырья, материалов, влияющие на затраты ресурсов топлива и энергии при их использовании и переработке на д</w:t>
      </w:r>
      <w:r>
        <w:t>анном предприятии;</w:t>
      </w:r>
    </w:p>
    <w:p w:rsidR="00000000" w:rsidRDefault="00C37678">
      <w:pPr>
        <w:ind w:firstLine="284"/>
        <w:jc w:val="both"/>
      </w:pPr>
      <w:r>
        <w:t xml:space="preserve">- характеристики деталей, заготовок, комплектующих изделий, влияющие на </w:t>
      </w:r>
      <w:proofErr w:type="spellStart"/>
      <w:r>
        <w:t>энергозатраты</w:t>
      </w:r>
      <w:proofErr w:type="spellEnd"/>
      <w:r>
        <w:t xml:space="preserve"> при их последующей обработке и использовании в процессе изготовления конечной продукции;</w:t>
      </w:r>
    </w:p>
    <w:p w:rsidR="00000000" w:rsidRDefault="00C37678">
      <w:pPr>
        <w:ind w:firstLine="284"/>
        <w:jc w:val="both"/>
      </w:pPr>
      <w:r>
        <w:t>- характеристики основного оборудования (показатели его экономичности в отношении затрат топлива и энергии при эксплуатации), участвующего в технологических процессах основного и вспомогательного циклов, включая затраты топлива и энергии на подготовку технологической оснастки и инструмента;</w:t>
      </w:r>
    </w:p>
    <w:p w:rsidR="00000000" w:rsidRDefault="00C37678">
      <w:pPr>
        <w:ind w:firstLine="284"/>
        <w:jc w:val="both"/>
      </w:pPr>
      <w:r>
        <w:t>в) характеристика и структ</w:t>
      </w:r>
      <w:r>
        <w:t>ура технологических потерь топлива и энергии в технологическом процессе для нормальных условий производства продукции на данном предприятии.</w:t>
      </w:r>
    </w:p>
    <w:p w:rsidR="00000000" w:rsidRDefault="00C37678">
      <w:pPr>
        <w:ind w:firstLine="284"/>
        <w:jc w:val="both"/>
      </w:pPr>
      <w:r>
        <w:t>В соответствующих разделах должны быть оговорены методы проверки установленных значений показателей энергоемкости.</w:t>
      </w:r>
    </w:p>
    <w:p w:rsidR="00000000" w:rsidRDefault="00C37678">
      <w:pPr>
        <w:ind w:firstLine="284"/>
        <w:jc w:val="both"/>
      </w:pPr>
      <w:r>
        <w:t>7.8 Установление в документах показателей энергоемкости может сопровождаться указанием допустимых пределов изменения значений показателя по оговоренным критериям (например, изменение характеристик исходного сырья и материалов, изменение характеристик основ</w:t>
      </w:r>
      <w:r>
        <w:t>ного технологического оборудования, изменение условий внешней среды и т.д.).</w:t>
      </w:r>
    </w:p>
    <w:p w:rsidR="00000000" w:rsidRDefault="00C37678">
      <w:pPr>
        <w:ind w:firstLine="284"/>
        <w:jc w:val="both"/>
      </w:pPr>
      <w:r>
        <w:t>7.9 Запись значений показателей энергоемкости продукции (изделий) в стандарты, конструкторскую, технологическую, проектную и другую документацию предпочтительнее осуществлять в форме:</w:t>
      </w:r>
    </w:p>
    <w:p w:rsidR="00000000" w:rsidRDefault="00C37678">
      <w:pPr>
        <w:ind w:firstLine="284"/>
        <w:jc w:val="both"/>
      </w:pPr>
      <w:r>
        <w:t>- числовых значений;</w:t>
      </w:r>
    </w:p>
    <w:p w:rsidR="00000000" w:rsidRDefault="00C37678">
      <w:pPr>
        <w:ind w:firstLine="284"/>
        <w:jc w:val="both"/>
      </w:pPr>
      <w:r>
        <w:t>- таблиц числовых значений.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center"/>
        <w:rPr>
          <w:sz w:val="22"/>
        </w:rPr>
      </w:pPr>
      <w:r>
        <w:rPr>
          <w:b/>
          <w:sz w:val="22"/>
        </w:rPr>
        <w:t>8 Классификация показателей энергетической эффективности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Показатели энергоэффективности продукции классифицируют по:</w:t>
      </w:r>
    </w:p>
    <w:p w:rsidR="00000000" w:rsidRDefault="00C37678">
      <w:pPr>
        <w:ind w:firstLine="284"/>
        <w:jc w:val="both"/>
      </w:pPr>
      <w:r>
        <w:t>а) группам однородной продукции.</w:t>
      </w:r>
    </w:p>
    <w:p w:rsidR="00000000" w:rsidRDefault="00C37678">
      <w:pPr>
        <w:ind w:firstLine="284"/>
        <w:jc w:val="both"/>
      </w:pPr>
      <w:r>
        <w:t>Примеры: показатели энергоэффективности электродви</w:t>
      </w:r>
      <w:r>
        <w:t>гателей, паровых турбин, холодильников;</w:t>
      </w:r>
    </w:p>
    <w:p w:rsidR="00000000" w:rsidRDefault="00C37678">
      <w:pPr>
        <w:ind w:firstLine="284"/>
        <w:jc w:val="both"/>
      </w:pPr>
      <w:r>
        <w:t>б) виду используемых энергоресурсов (энергоносителей).</w:t>
      </w:r>
    </w:p>
    <w:p w:rsidR="00000000" w:rsidRDefault="00C37678">
      <w:pPr>
        <w:ind w:firstLine="284"/>
        <w:jc w:val="both"/>
      </w:pPr>
      <w:r>
        <w:t>Примеры: показатели энергоэффективности использования электроэнергии, топлива (котельно-печное, моторное), тепловой энергии (горячая вода, водяной пар, хладагенты), сжатого газа, воды, находящейся под давлением, энергии физических полей (электромагнитное, акустическое, радиационное) и т.п.;</w:t>
      </w:r>
    </w:p>
    <w:p w:rsidR="00000000" w:rsidRDefault="00C37678">
      <w:pPr>
        <w:ind w:firstLine="284"/>
        <w:jc w:val="both"/>
      </w:pPr>
      <w:r>
        <w:t>в) методам определения показателей:</w:t>
      </w:r>
    </w:p>
    <w:p w:rsidR="00000000" w:rsidRDefault="00C37678">
      <w:pPr>
        <w:ind w:firstLine="284"/>
        <w:jc w:val="both"/>
      </w:pPr>
      <w:r>
        <w:t>- расчетно-аналитический,</w:t>
      </w:r>
    </w:p>
    <w:p w:rsidR="00000000" w:rsidRDefault="00C37678">
      <w:pPr>
        <w:ind w:firstLine="284"/>
        <w:jc w:val="both"/>
      </w:pPr>
      <w:r>
        <w:t>- опытно-экспериментальный,</w:t>
      </w:r>
    </w:p>
    <w:p w:rsidR="00000000" w:rsidRDefault="00C37678">
      <w:pPr>
        <w:ind w:firstLine="284"/>
        <w:jc w:val="both"/>
      </w:pPr>
      <w:r>
        <w:t>- статистический,</w:t>
      </w:r>
    </w:p>
    <w:p w:rsidR="00000000" w:rsidRDefault="00C37678">
      <w:pPr>
        <w:ind w:firstLine="284"/>
        <w:jc w:val="both"/>
      </w:pPr>
      <w:r>
        <w:t>- приборный,</w:t>
      </w:r>
    </w:p>
    <w:p w:rsidR="00000000" w:rsidRDefault="00C37678">
      <w:pPr>
        <w:ind w:firstLine="284"/>
        <w:jc w:val="both"/>
      </w:pPr>
      <w:r>
        <w:t>- см</w:t>
      </w:r>
      <w:r>
        <w:t>ешанный.</w:t>
      </w:r>
    </w:p>
    <w:p w:rsidR="00000000" w:rsidRDefault="00C37678">
      <w:pPr>
        <w:ind w:firstLine="284"/>
        <w:jc w:val="both"/>
      </w:pPr>
      <w:r>
        <w:t>Расчетно-аналитический метод основывается на использовании методик определения расчетных значений показателей при проектировании изделий.</w:t>
      </w:r>
    </w:p>
    <w:p w:rsidR="00000000" w:rsidRDefault="00C37678">
      <w:pPr>
        <w:ind w:firstLine="284"/>
        <w:jc w:val="both"/>
      </w:pPr>
      <w:r>
        <w:t>Опытно-экспериментальный метод основывается на данных специально организованных экспериментах с опытными образцами энергопотребляющей продукции с проведением специальных измерений характеристик для оценки показателей энергоэффективности.</w:t>
      </w:r>
    </w:p>
    <w:p w:rsidR="00000000" w:rsidRDefault="00C37678">
      <w:pPr>
        <w:ind w:firstLine="284"/>
        <w:jc w:val="both"/>
      </w:pPr>
      <w:r>
        <w:t>Статистический метод основывается на подборе и обработке статистических данных по показателям энергоэффективности продукции, вы</w:t>
      </w:r>
      <w:r>
        <w:t>бранным в качестве прототипов исследуемого образца.</w:t>
      </w:r>
    </w:p>
    <w:p w:rsidR="00000000" w:rsidRDefault="00C37678">
      <w:pPr>
        <w:ind w:firstLine="284"/>
        <w:jc w:val="both"/>
      </w:pPr>
      <w:r>
        <w:t>Приборный метод основывается на проведении специальных испытаний промышленных образцов продукции и измерений фактических значений показателей энергоэффективности.</w:t>
      </w:r>
    </w:p>
    <w:p w:rsidR="00000000" w:rsidRDefault="00C37678">
      <w:pPr>
        <w:ind w:firstLine="284"/>
        <w:jc w:val="both"/>
      </w:pPr>
      <w:r>
        <w:t>Смешанный метод представляет собой комбинацию двух или большего числа вышеперечисленных методов;</w:t>
      </w:r>
    </w:p>
    <w:p w:rsidR="00000000" w:rsidRDefault="00C37678">
      <w:pPr>
        <w:ind w:firstLine="284"/>
        <w:jc w:val="both"/>
      </w:pPr>
      <w:r>
        <w:t>г) области использования:</w:t>
      </w:r>
    </w:p>
    <w:p w:rsidR="00000000" w:rsidRDefault="00C37678">
      <w:pPr>
        <w:ind w:firstLine="284"/>
        <w:jc w:val="both"/>
      </w:pPr>
      <w:r>
        <w:t>- прогнозируемые показатели,</w:t>
      </w:r>
    </w:p>
    <w:p w:rsidR="00000000" w:rsidRDefault="00C37678">
      <w:pPr>
        <w:ind w:firstLine="284"/>
        <w:jc w:val="both"/>
      </w:pPr>
      <w:r>
        <w:t>- планируемые показатели,</w:t>
      </w:r>
    </w:p>
    <w:p w:rsidR="00000000" w:rsidRDefault="00C37678">
      <w:pPr>
        <w:ind w:firstLine="284"/>
        <w:jc w:val="both"/>
      </w:pPr>
      <w:r>
        <w:t>- фактические показатели;</w:t>
      </w:r>
    </w:p>
    <w:p w:rsidR="00000000" w:rsidRDefault="00C37678">
      <w:pPr>
        <w:ind w:firstLine="284"/>
        <w:jc w:val="both"/>
      </w:pPr>
      <w:proofErr w:type="spellStart"/>
      <w:r>
        <w:t>д</w:t>
      </w:r>
      <w:proofErr w:type="spellEnd"/>
      <w:r>
        <w:t>) уровню интегрированности рассматриваемого объекта;</w:t>
      </w:r>
    </w:p>
    <w:p w:rsidR="00000000" w:rsidRDefault="00C37678">
      <w:pPr>
        <w:ind w:firstLine="284"/>
        <w:jc w:val="both"/>
      </w:pPr>
      <w:r>
        <w:t>Примеры: показатели энергоэффективности</w:t>
      </w:r>
      <w:r>
        <w:t xml:space="preserve"> станка, производственного технологического комплекса, системы энергоснабжения предприятия, региона и т.п.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center"/>
        <w:rPr>
          <w:b/>
        </w:rPr>
      </w:pPr>
      <w:r>
        <w:rPr>
          <w:b/>
        </w:rPr>
        <w:t>ПРИЛОЖЕНИЕ А</w:t>
      </w:r>
    </w:p>
    <w:p w:rsidR="00000000" w:rsidRDefault="00C37678">
      <w:pPr>
        <w:ind w:firstLine="284"/>
        <w:jc w:val="center"/>
      </w:pPr>
      <w:r>
        <w:t>(справочное)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center"/>
        <w:rPr>
          <w:b/>
        </w:rPr>
      </w:pPr>
      <w:r>
        <w:rPr>
          <w:b/>
        </w:rPr>
        <w:t>Библиография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>[1 ] РД 50-374—82 «Методические указания по составу и содержанию вносимых в стандарты и технические условия нормативов расхода топлива и энергии на единицу продукции (работы)»</w:t>
      </w:r>
    </w:p>
    <w:p w:rsidR="00000000" w:rsidRDefault="00C37678">
      <w:pPr>
        <w:ind w:firstLine="284"/>
        <w:jc w:val="both"/>
      </w:pPr>
      <w:r>
        <w:t>[2] Федеральный Закон Российской Федерации «Об энергосбережении» от 03.04.96 № 28-ФЗ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 xml:space="preserve">Ключевые слова: энергосбережение, энергетическая эффективность,  энергопотребление, энергоемкость, </w:t>
      </w:r>
      <w:r>
        <w:t>продукция, показатели, состав, классификация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C37678">
      <w:pPr>
        <w:ind w:firstLine="284"/>
        <w:jc w:val="both"/>
      </w:pPr>
    </w:p>
    <w:p w:rsidR="00000000" w:rsidRDefault="00C37678">
      <w:pPr>
        <w:ind w:firstLine="284"/>
        <w:jc w:val="both"/>
      </w:pPr>
      <w:r>
        <w:t xml:space="preserve">1 Область применения </w:t>
      </w:r>
    </w:p>
    <w:p w:rsidR="00000000" w:rsidRDefault="00C37678">
      <w:pPr>
        <w:ind w:firstLine="284"/>
        <w:jc w:val="both"/>
      </w:pPr>
      <w:r>
        <w:t xml:space="preserve">2 Нормативные ссылки </w:t>
      </w:r>
    </w:p>
    <w:p w:rsidR="00000000" w:rsidRDefault="00C37678">
      <w:pPr>
        <w:ind w:firstLine="284"/>
        <w:jc w:val="both"/>
      </w:pPr>
      <w:r>
        <w:t>3 Определения и сокращения</w:t>
      </w:r>
    </w:p>
    <w:p w:rsidR="00000000" w:rsidRDefault="00C37678">
      <w:pPr>
        <w:ind w:firstLine="284"/>
        <w:jc w:val="both"/>
      </w:pPr>
      <w:r>
        <w:t xml:space="preserve">4 Основные положения </w:t>
      </w:r>
    </w:p>
    <w:p w:rsidR="00000000" w:rsidRDefault="00C37678">
      <w:pPr>
        <w:ind w:firstLine="284"/>
        <w:jc w:val="both"/>
      </w:pPr>
      <w:r>
        <w:t xml:space="preserve">5 Выбор номенклатуры и значений показателей экономичности энергопотребления </w:t>
      </w:r>
    </w:p>
    <w:p w:rsidR="00000000" w:rsidRDefault="00C37678">
      <w:pPr>
        <w:ind w:firstLine="284"/>
        <w:jc w:val="both"/>
      </w:pPr>
      <w:r>
        <w:t xml:space="preserve">6 Выбор номенклатуры и значений показателей эффективности передачи энергии </w:t>
      </w:r>
    </w:p>
    <w:p w:rsidR="00000000" w:rsidRDefault="00C37678">
      <w:pPr>
        <w:ind w:firstLine="284"/>
        <w:jc w:val="both"/>
      </w:pPr>
      <w:r>
        <w:t xml:space="preserve">7 Выбор номенклатуры и значений показателей энергоемкости </w:t>
      </w:r>
    </w:p>
    <w:p w:rsidR="00000000" w:rsidRDefault="00C37678">
      <w:pPr>
        <w:ind w:firstLine="284"/>
        <w:jc w:val="both"/>
      </w:pPr>
      <w:r>
        <w:t xml:space="preserve">8 Классификация показателей энергетической эффективности </w:t>
      </w:r>
    </w:p>
    <w:p w:rsidR="00000000" w:rsidRDefault="00C37678">
      <w:pPr>
        <w:ind w:firstLine="284"/>
        <w:jc w:val="both"/>
      </w:pPr>
      <w:r>
        <w:t>Приложение А Библиография</w:t>
      </w:r>
    </w:p>
    <w:p w:rsidR="00000000" w:rsidRDefault="00C37678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678"/>
    <w:rsid w:val="00C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4308</Words>
  <Characters>24556</Characters>
  <Application>Microsoft Office Word</Application>
  <DocSecurity>0</DocSecurity>
  <Lines>204</Lines>
  <Paragraphs>57</Paragraphs>
  <ScaleCrop>false</ScaleCrop>
  <Company>Elcom Ltd</Company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51541-99</dc:title>
  <dc:subject/>
  <dc:creator>CNTI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