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1159C">
      <w:pPr>
        <w:widowControl w:val="0"/>
        <w:jc w:val="center"/>
      </w:pPr>
      <w:r>
        <w:object w:dxaOrig="3450" w:dyaOrig="3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72.75pt" o:ole="">
            <v:imagedata r:id="rId5" o:title=""/>
          </v:shape>
          <o:OLEObject Type="Embed" ProgID="Paint.Picture" ShapeID="_x0000_i1025" DrawAspect="Content" ObjectID="_1427199525" r:id="rId6"/>
        </w:object>
      </w:r>
    </w:p>
    <w:p w:rsidR="00000000" w:rsidRDefault="00B1159C">
      <w:pPr>
        <w:widowControl w:val="0"/>
        <w:jc w:val="center"/>
        <w:rPr>
          <w:b/>
          <w:noProof/>
        </w:rPr>
      </w:pPr>
      <w:r>
        <w:rPr>
          <w:b/>
        </w:rPr>
        <w:t>МЕЖДУНАРОДНЫЙ СТ</w:t>
      </w:r>
      <w:bookmarkStart w:id="1" w:name="OCRUncertain001"/>
      <w:r>
        <w:rPr>
          <w:b/>
        </w:rPr>
        <w:t>А</w:t>
      </w:r>
      <w:bookmarkEnd w:id="1"/>
      <w:r>
        <w:rPr>
          <w:b/>
        </w:rPr>
        <w:t>НДАРТ</w:t>
      </w:r>
      <w:r>
        <w:rPr>
          <w:b/>
          <w:noProof/>
        </w:rPr>
        <w:t xml:space="preserve"> * 9000-1-94</w:t>
      </w:r>
    </w:p>
    <w:p w:rsidR="00000000" w:rsidRDefault="00B1159C">
      <w:pPr>
        <w:widowControl w:val="0"/>
        <w:pBdr>
          <w:top w:val="single" w:sz="18" w:space="1" w:color="auto"/>
          <w:bottom w:val="single" w:sz="18" w:space="1" w:color="auto"/>
        </w:pBdr>
        <w:spacing w:before="120" w:after="120"/>
        <w:ind w:right="-340"/>
        <w:jc w:val="center"/>
      </w:pPr>
      <w:bookmarkStart w:id="2" w:name="OCRUncertain002"/>
      <w:r>
        <w:rPr>
          <w:lang w:val="en-US"/>
        </w:rPr>
        <w:t>INTKRNATIONAL</w:t>
      </w:r>
      <w:bookmarkEnd w:id="2"/>
      <w:r>
        <w:rPr>
          <w:lang w:val="en-US"/>
        </w:rPr>
        <w:t xml:space="preserve"> ORGANIZATION FOR STANDARDIZATION ORGANISATION INTERNATIONALE </w:t>
      </w:r>
      <w:bookmarkStart w:id="3" w:name="OCRUncertain003"/>
      <w:r>
        <w:rPr>
          <w:lang w:val="en-US"/>
        </w:rPr>
        <w:t>DE</w:t>
      </w:r>
      <w:bookmarkEnd w:id="3"/>
      <w:r>
        <w:rPr>
          <w:lang w:val="en-US"/>
        </w:rPr>
        <w:t xml:space="preserve"> NORMALISATION </w:t>
      </w:r>
      <w:bookmarkStart w:id="4" w:name="OCRUncertain004"/>
      <w:r>
        <w:t>МЕЖД</w:t>
      </w:r>
      <w:bookmarkEnd w:id="4"/>
      <w:r>
        <w:t>У</w:t>
      </w:r>
      <w:bookmarkStart w:id="5" w:name="OCRUncertain005"/>
      <w:r>
        <w:t>Н</w:t>
      </w:r>
      <w:bookmarkEnd w:id="5"/>
      <w:r>
        <w:t>АРОДНАЯ ОРГАНИЗАЦИЯ ПО СТАНДАРТИЗАЦИИ</w:t>
      </w:r>
    </w:p>
    <w:p w:rsidR="00000000" w:rsidRDefault="00B1159C">
      <w:pPr>
        <w:widowControl w:val="0"/>
        <w:jc w:val="center"/>
        <w:rPr>
          <w:b/>
        </w:rPr>
      </w:pPr>
      <w:r>
        <w:rPr>
          <w:b/>
        </w:rPr>
        <w:t>ОБЩЕЕ РУКОВОДСТВО КАЧЕСТВОМ И СТАНДАРТЫ ПО ОБЕСПЕЧЕНИЮ КАЧЕСТВА</w:t>
      </w:r>
    </w:p>
    <w:p w:rsidR="00000000" w:rsidRDefault="00B1159C">
      <w:pPr>
        <w:widowControl w:val="0"/>
        <w:spacing w:before="120"/>
        <w:jc w:val="center"/>
        <w:rPr>
          <w:b/>
        </w:rPr>
      </w:pPr>
      <w:r>
        <w:rPr>
          <w:b/>
          <w:spacing w:val="20"/>
        </w:rPr>
        <w:t>Ч</w:t>
      </w:r>
      <w:r>
        <w:rPr>
          <w:b/>
          <w:spacing w:val="20"/>
        </w:rPr>
        <w:t>асть</w:t>
      </w:r>
      <w:r>
        <w:rPr>
          <w:b/>
          <w:noProof/>
        </w:rPr>
        <w:t xml:space="preserve"> 1.</w:t>
      </w:r>
      <w:r>
        <w:rPr>
          <w:b/>
        </w:rPr>
        <w:t xml:space="preserve"> РУКОВОДЯЩИЕ УКАЗАНИЯ</w:t>
      </w:r>
    </w:p>
    <w:p w:rsidR="00000000" w:rsidRDefault="00B1159C">
      <w:pPr>
        <w:widowControl w:val="0"/>
        <w:spacing w:after="120"/>
        <w:jc w:val="center"/>
        <w:rPr>
          <w:b/>
        </w:rPr>
      </w:pPr>
      <w:r>
        <w:rPr>
          <w:b/>
        </w:rPr>
        <w:t>ПО ВЫБОРУ И ПРИМЕНЕНИЮ</w:t>
      </w:r>
    </w:p>
    <w:p w:rsidR="00000000" w:rsidRDefault="00B1159C">
      <w:pPr>
        <w:widowControl w:val="0"/>
        <w:spacing w:before="120" w:after="120"/>
        <w:jc w:val="center"/>
        <w:rPr>
          <w:spacing w:val="20"/>
        </w:rPr>
      </w:pPr>
      <w:r>
        <w:rPr>
          <w:spacing w:val="20"/>
        </w:rPr>
        <w:t>ПРЕ</w:t>
      </w:r>
      <w:bookmarkStart w:id="6" w:name="OCRUncertain007"/>
      <w:r>
        <w:rPr>
          <w:spacing w:val="20"/>
        </w:rPr>
        <w:t>Д</w:t>
      </w:r>
      <w:bookmarkEnd w:id="6"/>
      <w:r>
        <w:rPr>
          <w:spacing w:val="20"/>
        </w:rPr>
        <w:t>ИСЛОВИЕ</w:t>
      </w:r>
    </w:p>
    <w:p w:rsidR="00000000" w:rsidRDefault="00B1159C">
      <w:pPr>
        <w:widowControl w:val="0"/>
        <w:ind w:firstLine="284"/>
        <w:jc w:val="both"/>
      </w:pPr>
      <w:r>
        <w:t>Меж</w:t>
      </w:r>
      <w:bookmarkStart w:id="7" w:name="OCRUncertain008"/>
      <w:r>
        <w:t>д</w:t>
      </w:r>
      <w:bookmarkEnd w:id="7"/>
      <w:r>
        <w:t>ународ</w:t>
      </w:r>
      <w:bookmarkStart w:id="8" w:name="OCRUncertain009"/>
      <w:r>
        <w:t>н</w:t>
      </w:r>
      <w:bookmarkEnd w:id="8"/>
      <w:r>
        <w:t>ая органи</w:t>
      </w:r>
      <w:bookmarkStart w:id="9" w:name="OCRUncertain010"/>
      <w:r>
        <w:t>з</w:t>
      </w:r>
      <w:bookmarkEnd w:id="9"/>
      <w:r>
        <w:t xml:space="preserve">ация но стандартизации </w:t>
      </w:r>
      <w:bookmarkStart w:id="10" w:name="OCRUncertain011"/>
      <w:r>
        <w:t>(ИСО)</w:t>
      </w:r>
      <w:bookmarkEnd w:id="10"/>
      <w:r>
        <w:t xml:space="preserve"> я</w:t>
      </w:r>
      <w:bookmarkStart w:id="11" w:name="OCRUncertain012"/>
      <w:r>
        <w:t>в</w:t>
      </w:r>
      <w:bookmarkEnd w:id="11"/>
      <w:r>
        <w:t>ляется всемирной федерацией национальных организаций по ста</w:t>
      </w:r>
      <w:bookmarkStart w:id="12" w:name="OCRUncertain015"/>
      <w:r>
        <w:t>н</w:t>
      </w:r>
      <w:bookmarkEnd w:id="12"/>
      <w:r>
        <w:t xml:space="preserve">дартизации </w:t>
      </w:r>
      <w:bookmarkStart w:id="13" w:name="OCRUncertain016"/>
      <w:r>
        <w:t>(комитето</w:t>
      </w:r>
      <w:bookmarkEnd w:id="13"/>
      <w:r>
        <w:t>в</w:t>
      </w:r>
      <w:r>
        <w:rPr>
          <w:noProof/>
        </w:rPr>
        <w:t xml:space="preserve"> —</w:t>
      </w:r>
      <w:r>
        <w:t xml:space="preserve"> </w:t>
      </w:r>
      <w:bookmarkStart w:id="14" w:name="OCRUncertain017"/>
      <w:r>
        <w:t>члено</w:t>
      </w:r>
      <w:bookmarkEnd w:id="14"/>
      <w:r>
        <w:t xml:space="preserve">в ИСО). </w:t>
      </w:r>
      <w:bookmarkStart w:id="15" w:name="OCRUncertain018"/>
      <w:r>
        <w:t>Разработка</w:t>
      </w:r>
      <w:bookmarkEnd w:id="15"/>
      <w:r>
        <w:t xml:space="preserve"> м</w:t>
      </w:r>
      <w:bookmarkStart w:id="16" w:name="OCRUncertain019"/>
      <w:r>
        <w:t>е</w:t>
      </w:r>
      <w:bookmarkEnd w:id="16"/>
      <w:r>
        <w:t>ждун</w:t>
      </w:r>
      <w:bookmarkStart w:id="17" w:name="OCRUncertain020"/>
      <w:r>
        <w:t>а</w:t>
      </w:r>
      <w:bookmarkEnd w:id="17"/>
      <w:r>
        <w:t xml:space="preserve">родных </w:t>
      </w:r>
      <w:bookmarkStart w:id="18" w:name="OCRUncertain021"/>
      <w:r>
        <w:t>стандарто</w:t>
      </w:r>
      <w:bookmarkEnd w:id="18"/>
      <w:r>
        <w:t xml:space="preserve">в осуществляется техническими </w:t>
      </w:r>
      <w:bookmarkStart w:id="19" w:name="OCRUncertain024"/>
      <w:r>
        <w:t xml:space="preserve">комитетами </w:t>
      </w:r>
      <w:bookmarkEnd w:id="19"/>
      <w:r>
        <w:t>ИСО. Каждый комит</w:t>
      </w:r>
      <w:bookmarkStart w:id="20" w:name="OCRUncertain025"/>
      <w:r>
        <w:t>е</w:t>
      </w:r>
      <w:bookmarkEnd w:id="20"/>
      <w:r>
        <w:t>т-чл</w:t>
      </w:r>
      <w:bookmarkStart w:id="21" w:name="OCRUncertain026"/>
      <w:r>
        <w:t>е</w:t>
      </w:r>
      <w:bookmarkEnd w:id="21"/>
      <w:r>
        <w:t>н, заинт</w:t>
      </w:r>
      <w:bookmarkStart w:id="22" w:name="OCRUncertain027"/>
      <w:r>
        <w:t>е</w:t>
      </w:r>
      <w:bookmarkEnd w:id="22"/>
      <w:r>
        <w:t>ресованны</w:t>
      </w:r>
      <w:bookmarkStart w:id="23" w:name="OCRUncertain028"/>
      <w:r>
        <w:t>й</w:t>
      </w:r>
      <w:bookmarkEnd w:id="23"/>
      <w:r>
        <w:t xml:space="preserve"> в деят</w:t>
      </w:r>
      <w:bookmarkStart w:id="24" w:name="OCRUncertain030"/>
      <w:r>
        <w:t>е</w:t>
      </w:r>
      <w:bookmarkEnd w:id="24"/>
      <w:r>
        <w:t>льности, для ко</w:t>
      </w:r>
      <w:bookmarkStart w:id="25" w:name="OCRUncertain031"/>
      <w:r>
        <w:t>т</w:t>
      </w:r>
      <w:bookmarkEnd w:id="25"/>
      <w:r>
        <w:t xml:space="preserve">орой был создан технический комитет, имеет </w:t>
      </w:r>
      <w:bookmarkStart w:id="26" w:name="OCRUncertain032"/>
      <w:r>
        <w:t>п</w:t>
      </w:r>
      <w:bookmarkEnd w:id="26"/>
      <w:r>
        <w:t>ра</w:t>
      </w:r>
      <w:bookmarkStart w:id="27" w:name="OCRUncertain033"/>
      <w:r>
        <w:t>в</w:t>
      </w:r>
      <w:bookmarkEnd w:id="27"/>
      <w:r>
        <w:t xml:space="preserve">о быть </w:t>
      </w:r>
      <w:bookmarkStart w:id="28" w:name="OCRUncertain034"/>
      <w:r>
        <w:t>представленным</w:t>
      </w:r>
      <w:bookmarkEnd w:id="28"/>
      <w:r>
        <w:t xml:space="preserve"> и этом комит</w:t>
      </w:r>
      <w:bookmarkStart w:id="29" w:name="OCRUncertain035"/>
      <w:r>
        <w:t>е</w:t>
      </w:r>
      <w:bookmarkEnd w:id="29"/>
      <w:r>
        <w:t>те. М</w:t>
      </w:r>
      <w:bookmarkStart w:id="30" w:name="OCRUncertain036"/>
      <w:r>
        <w:t>е</w:t>
      </w:r>
      <w:bookmarkEnd w:id="30"/>
      <w:r>
        <w:t>ждународны</w:t>
      </w:r>
      <w:bookmarkStart w:id="31" w:name="OCRUncertain037"/>
      <w:r>
        <w:t>е</w:t>
      </w:r>
      <w:bookmarkEnd w:id="31"/>
      <w:r>
        <w:t xml:space="preserve"> </w:t>
      </w:r>
      <w:bookmarkStart w:id="32" w:name="OCRUncertain038"/>
      <w:r>
        <w:t>п</w:t>
      </w:r>
      <w:bookmarkEnd w:id="32"/>
      <w:r>
        <w:t>равит</w:t>
      </w:r>
      <w:bookmarkStart w:id="33" w:name="OCRUncertain039"/>
      <w:r>
        <w:t>е</w:t>
      </w:r>
      <w:bookmarkEnd w:id="33"/>
      <w:r>
        <w:t>льственные и не</w:t>
      </w:r>
      <w:bookmarkStart w:id="34" w:name="OCRUncertain040"/>
      <w:r>
        <w:t>п</w:t>
      </w:r>
      <w:bookmarkEnd w:id="34"/>
      <w:r>
        <w:t>равит</w:t>
      </w:r>
      <w:bookmarkStart w:id="35" w:name="OCRUncertain041"/>
      <w:r>
        <w:t>е</w:t>
      </w:r>
      <w:bookmarkEnd w:id="35"/>
      <w:r>
        <w:t>льств</w:t>
      </w:r>
      <w:bookmarkStart w:id="36" w:name="OCRUncertain042"/>
      <w:r>
        <w:t>е</w:t>
      </w:r>
      <w:bookmarkEnd w:id="36"/>
      <w:r>
        <w:t>нны</w:t>
      </w:r>
      <w:bookmarkStart w:id="37" w:name="OCRUncertain043"/>
      <w:r>
        <w:t>е</w:t>
      </w:r>
      <w:bookmarkEnd w:id="37"/>
      <w:r>
        <w:t xml:space="preserve"> организац</w:t>
      </w:r>
      <w:bookmarkStart w:id="38" w:name="OCRUncertain044"/>
      <w:r>
        <w:t>и</w:t>
      </w:r>
      <w:bookmarkEnd w:id="38"/>
      <w:r>
        <w:t>и, имеющ</w:t>
      </w:r>
      <w:r>
        <w:t xml:space="preserve">ие </w:t>
      </w:r>
      <w:bookmarkStart w:id="39" w:name="OCRUncertain045"/>
      <w:r>
        <w:t>связи</w:t>
      </w:r>
      <w:bookmarkEnd w:id="39"/>
      <w:r>
        <w:t xml:space="preserve"> с ИСО, также </w:t>
      </w:r>
      <w:bookmarkStart w:id="40" w:name="OCRUncertain046"/>
      <w:r>
        <w:t>п</w:t>
      </w:r>
      <w:bookmarkEnd w:id="40"/>
      <w:r>
        <w:t>ринимают участие в работах. ИСО т</w:t>
      </w:r>
      <w:bookmarkStart w:id="41" w:name="OCRUncertain048"/>
      <w:r>
        <w:t>е</w:t>
      </w:r>
      <w:bookmarkEnd w:id="41"/>
      <w:r>
        <w:t xml:space="preserve">сно сотрудничает с Международной электротехнической комиссией </w:t>
      </w:r>
      <w:bookmarkStart w:id="42" w:name="OCRUncertain049"/>
      <w:r>
        <w:t>(МЭК)</w:t>
      </w:r>
      <w:bookmarkEnd w:id="42"/>
      <w:r>
        <w:t xml:space="preserve"> но вопросам стандартизации в области электротехники.</w:t>
      </w:r>
    </w:p>
    <w:p w:rsidR="00000000" w:rsidRDefault="00B1159C">
      <w:pPr>
        <w:widowControl w:val="0"/>
        <w:ind w:firstLine="284"/>
        <w:jc w:val="both"/>
      </w:pPr>
      <w:r>
        <w:t>Проекты м</w:t>
      </w:r>
      <w:bookmarkStart w:id="43" w:name="OCRUncertain050"/>
      <w:r>
        <w:t>е</w:t>
      </w:r>
      <w:bookmarkEnd w:id="43"/>
      <w:r>
        <w:t>ждународных стандартов, принятые техническими комит</w:t>
      </w:r>
      <w:bookmarkStart w:id="44" w:name="OCRUncertain051"/>
      <w:r>
        <w:t>е</w:t>
      </w:r>
      <w:bookmarkEnd w:id="44"/>
      <w:r>
        <w:t>тами, рассы</w:t>
      </w:r>
      <w:bookmarkStart w:id="45" w:name="OCRUncertain052"/>
      <w:r>
        <w:t>л</w:t>
      </w:r>
      <w:bookmarkEnd w:id="45"/>
      <w:r>
        <w:t>аются комит</w:t>
      </w:r>
      <w:bookmarkStart w:id="46" w:name="OCRUncertain053"/>
      <w:r>
        <w:t>е</w:t>
      </w:r>
      <w:bookmarkEnd w:id="46"/>
      <w:r>
        <w:t>там-ч</w:t>
      </w:r>
      <w:bookmarkStart w:id="47" w:name="OCRUncertain054"/>
      <w:r>
        <w:t>л</w:t>
      </w:r>
      <w:bookmarkEnd w:id="47"/>
      <w:r>
        <w:t xml:space="preserve">енам на голосование. Для </w:t>
      </w:r>
      <w:bookmarkStart w:id="48" w:name="OCRUncertain055"/>
      <w:r>
        <w:t>п</w:t>
      </w:r>
      <w:bookmarkEnd w:id="48"/>
      <w:r>
        <w:t xml:space="preserve">убликации </w:t>
      </w:r>
      <w:bookmarkStart w:id="49" w:name="OCRUncertain056"/>
      <w:r>
        <w:t>и</w:t>
      </w:r>
      <w:bookmarkEnd w:id="49"/>
      <w:r>
        <w:t xml:space="preserve"> кач</w:t>
      </w:r>
      <w:bookmarkStart w:id="50" w:name="OCRUncertain057"/>
      <w:r>
        <w:t>е</w:t>
      </w:r>
      <w:bookmarkEnd w:id="50"/>
      <w:r>
        <w:t>стве м</w:t>
      </w:r>
      <w:bookmarkStart w:id="51" w:name="OCRUncertain058"/>
      <w:r>
        <w:t>е</w:t>
      </w:r>
      <w:bookmarkEnd w:id="51"/>
      <w:r>
        <w:t>ж</w:t>
      </w:r>
      <w:bookmarkStart w:id="52" w:name="OCRUncertain059"/>
      <w:r>
        <w:t>д</w:t>
      </w:r>
      <w:bookmarkEnd w:id="52"/>
      <w:r>
        <w:t>у</w:t>
      </w:r>
      <w:bookmarkStart w:id="53" w:name="OCRUncertain060"/>
      <w:r>
        <w:t>н</w:t>
      </w:r>
      <w:bookmarkEnd w:id="53"/>
      <w:r>
        <w:t>ародною с</w:t>
      </w:r>
      <w:bookmarkStart w:id="54" w:name="OCRUncertain061"/>
      <w:r>
        <w:t>т</w:t>
      </w:r>
      <w:bookmarkEnd w:id="54"/>
      <w:r>
        <w:t>андарта тр</w:t>
      </w:r>
      <w:bookmarkStart w:id="55" w:name="OCRUncertain062"/>
      <w:r>
        <w:t>е</w:t>
      </w:r>
      <w:bookmarkEnd w:id="55"/>
      <w:r>
        <w:t>бу</w:t>
      </w:r>
      <w:bookmarkStart w:id="56" w:name="OCRUncertain063"/>
      <w:r>
        <w:t>е</w:t>
      </w:r>
      <w:bookmarkEnd w:id="56"/>
      <w:r>
        <w:t>тся одобр</w:t>
      </w:r>
      <w:bookmarkStart w:id="57" w:name="OCRUncertain064"/>
      <w:r>
        <w:t>е</w:t>
      </w:r>
      <w:bookmarkEnd w:id="57"/>
      <w:r>
        <w:t>ние не м</w:t>
      </w:r>
      <w:bookmarkStart w:id="58" w:name="OCRUncertain065"/>
      <w:r>
        <w:t>е</w:t>
      </w:r>
      <w:bookmarkEnd w:id="58"/>
      <w:r>
        <w:t>не</w:t>
      </w:r>
      <w:bookmarkStart w:id="59" w:name="OCRUncertain066"/>
      <w:r>
        <w:t>е</w:t>
      </w:r>
      <w:bookmarkEnd w:id="59"/>
      <w:r>
        <w:rPr>
          <w:noProof/>
        </w:rPr>
        <w:t xml:space="preserve"> 75%</w:t>
      </w:r>
      <w:r>
        <w:t xml:space="preserve"> </w:t>
      </w:r>
      <w:bookmarkStart w:id="60" w:name="OCRUncertain067"/>
      <w:r>
        <w:t>комитетов-членов,</w:t>
      </w:r>
      <w:bookmarkEnd w:id="60"/>
      <w:r>
        <w:t xml:space="preserve"> </w:t>
      </w:r>
      <w:bookmarkStart w:id="61" w:name="OCRUncertain068"/>
      <w:r>
        <w:t>п</w:t>
      </w:r>
      <w:bookmarkEnd w:id="61"/>
      <w:r>
        <w:t>ринимающих участи</w:t>
      </w:r>
      <w:bookmarkStart w:id="62" w:name="OCRUncertain069"/>
      <w:r>
        <w:t>е</w:t>
      </w:r>
      <w:bookmarkEnd w:id="62"/>
      <w:r>
        <w:t xml:space="preserve"> в голосовании.</w:t>
      </w:r>
    </w:p>
    <w:p w:rsidR="00000000" w:rsidRDefault="00B1159C">
      <w:pPr>
        <w:widowControl w:val="0"/>
        <w:ind w:firstLine="284"/>
        <w:jc w:val="both"/>
      </w:pPr>
      <w:r>
        <w:t>М</w:t>
      </w:r>
      <w:bookmarkStart w:id="63" w:name="OCRUncertain070"/>
      <w:r>
        <w:t>е</w:t>
      </w:r>
      <w:bookmarkEnd w:id="63"/>
      <w:r>
        <w:t>ждународный стандарт ИСО</w:t>
      </w:r>
      <w:r>
        <w:rPr>
          <w:noProof/>
        </w:rPr>
        <w:t xml:space="preserve"> 9000-1</w:t>
      </w:r>
      <w:r>
        <w:t xml:space="preserve"> был разработан </w:t>
      </w:r>
      <w:bookmarkStart w:id="64" w:name="OCRUncertain071"/>
      <w:r>
        <w:t>Подкомитетом</w:t>
      </w:r>
      <w:bookmarkEnd w:id="64"/>
      <w:r>
        <w:rPr>
          <w:noProof/>
        </w:rPr>
        <w:t xml:space="preserve"> 2</w:t>
      </w:r>
      <w:r>
        <w:t xml:space="preserve"> "Сист</w:t>
      </w:r>
      <w:bookmarkStart w:id="65" w:name="OCRUncertain072"/>
      <w:r>
        <w:t>е</w:t>
      </w:r>
      <w:bookmarkEnd w:id="65"/>
      <w:r>
        <w:t>мы качества" Т</w:t>
      </w:r>
      <w:bookmarkStart w:id="66" w:name="OCRUncertain073"/>
      <w:r>
        <w:t>е</w:t>
      </w:r>
      <w:bookmarkEnd w:id="66"/>
      <w:r>
        <w:t>хнического комит</w:t>
      </w:r>
      <w:bookmarkStart w:id="67" w:name="OCRUncertain074"/>
      <w:r>
        <w:t>е</w:t>
      </w:r>
      <w:bookmarkEnd w:id="67"/>
      <w:r>
        <w:t xml:space="preserve">та ИСО </w:t>
      </w:r>
      <w:bookmarkStart w:id="68" w:name="OCRUncertain075"/>
      <w:r>
        <w:t>Т</w:t>
      </w:r>
      <w:bookmarkEnd w:id="68"/>
      <w:r>
        <w:t xml:space="preserve">К/176 "Общее </w:t>
      </w:r>
      <w:bookmarkStart w:id="69" w:name="OCRUncertain076"/>
      <w:r>
        <w:t>руководство</w:t>
      </w:r>
      <w:bookmarkEnd w:id="69"/>
      <w:r>
        <w:t xml:space="preserve"> </w:t>
      </w:r>
      <w:bookmarkStart w:id="70" w:name="OCRUncertain077"/>
      <w:r>
        <w:t>качеством</w:t>
      </w:r>
      <w:bookmarkEnd w:id="70"/>
      <w:r>
        <w:t xml:space="preserve"> и об</w:t>
      </w:r>
      <w:bookmarkStart w:id="71" w:name="OCRUncertain078"/>
      <w:r>
        <w:t>е</w:t>
      </w:r>
      <w:bookmarkEnd w:id="71"/>
      <w:r>
        <w:t>с</w:t>
      </w:r>
      <w:bookmarkStart w:id="72" w:name="OCRUncertain079"/>
      <w:r>
        <w:t>пе</w:t>
      </w:r>
      <w:bookmarkEnd w:id="72"/>
      <w:r>
        <w:t>ч</w:t>
      </w:r>
      <w:bookmarkStart w:id="73" w:name="OCRUncertain080"/>
      <w:r>
        <w:t>е</w:t>
      </w:r>
      <w:bookmarkEnd w:id="73"/>
      <w:r>
        <w:t>ние кач</w:t>
      </w:r>
      <w:bookmarkStart w:id="74" w:name="OCRUncertain081"/>
      <w:r>
        <w:t>е</w:t>
      </w:r>
      <w:bookmarkEnd w:id="74"/>
      <w:r>
        <w:t>ства".</w:t>
      </w:r>
    </w:p>
    <w:p w:rsidR="00000000" w:rsidRDefault="00B1159C">
      <w:pPr>
        <w:widowControl w:val="0"/>
        <w:ind w:firstLine="284"/>
        <w:jc w:val="both"/>
      </w:pPr>
      <w:bookmarkStart w:id="75" w:name="OCRUncertain082"/>
      <w:r>
        <w:t>Н</w:t>
      </w:r>
      <w:bookmarkEnd w:id="75"/>
      <w:r>
        <w:t>астоящ</w:t>
      </w:r>
      <w:bookmarkStart w:id="76" w:name="OCRUncertain083"/>
      <w:r>
        <w:t>ее</w:t>
      </w:r>
      <w:bookmarkEnd w:id="76"/>
      <w:r>
        <w:t xml:space="preserve"> издание ИСО</w:t>
      </w:r>
      <w:r>
        <w:rPr>
          <w:noProof/>
        </w:rPr>
        <w:t xml:space="preserve"> 9000-1</w:t>
      </w:r>
      <w:r>
        <w:t xml:space="preserve"> зам</w:t>
      </w:r>
      <w:bookmarkStart w:id="77" w:name="OCRUncertain084"/>
      <w:r>
        <w:t>е</w:t>
      </w:r>
      <w:bookmarkEnd w:id="77"/>
      <w:r>
        <w:t>няет ИСО 9000</w:t>
      </w:r>
      <w:bookmarkStart w:id="78" w:name="OCRUncertain085"/>
      <w:r>
        <w:t>-</w:t>
      </w:r>
      <w:bookmarkEnd w:id="78"/>
      <w:r>
        <w:t xml:space="preserve">87. </w:t>
      </w:r>
      <w:bookmarkStart w:id="79" w:name="OCRUncertain086"/>
      <w:r>
        <w:t>ИСО</w:t>
      </w:r>
      <w:r>
        <w:rPr>
          <w:lang w:val="en-US"/>
        </w:rPr>
        <w:t>/</w:t>
      </w:r>
      <w:r>
        <w:t>ГК</w:t>
      </w:r>
      <w:bookmarkEnd w:id="79"/>
      <w:r>
        <w:rPr>
          <w:noProof/>
        </w:rPr>
        <w:t xml:space="preserve"> 176</w:t>
      </w:r>
      <w:r>
        <w:t xml:space="preserve"> </w:t>
      </w:r>
      <w:bookmarkStart w:id="80" w:name="OCRUncertain087"/>
      <w:r>
        <w:t xml:space="preserve">утвердил </w:t>
      </w:r>
      <w:bookmarkEnd w:id="80"/>
      <w:r>
        <w:t>в</w:t>
      </w:r>
      <w:r>
        <w:rPr>
          <w:noProof/>
        </w:rPr>
        <w:t xml:space="preserve"> 1990 г.</w:t>
      </w:r>
      <w:r>
        <w:t xml:space="preserve"> стратегию пересмотра стандартов ИСО с</w:t>
      </w:r>
      <w:bookmarkStart w:id="81" w:name="OCRUncertain088"/>
      <w:r>
        <w:t>е</w:t>
      </w:r>
      <w:bookmarkEnd w:id="81"/>
      <w:r>
        <w:t>рии</w:t>
      </w:r>
      <w:r>
        <w:rPr>
          <w:noProof/>
        </w:rPr>
        <w:t xml:space="preserve"> 9000,</w:t>
      </w:r>
      <w:r>
        <w:t xml:space="preserve"> о</w:t>
      </w:r>
      <w:bookmarkStart w:id="82" w:name="OCRUncertain089"/>
      <w:r>
        <w:t>п</w:t>
      </w:r>
      <w:bookmarkEnd w:id="82"/>
      <w:r>
        <w:t>убликованных в</w:t>
      </w:r>
      <w:r>
        <w:rPr>
          <w:noProof/>
        </w:rPr>
        <w:t xml:space="preserve"> 1987</w:t>
      </w:r>
      <w:r>
        <w:t xml:space="preserve"> г.</w:t>
      </w:r>
    </w:p>
    <w:p w:rsidR="00000000" w:rsidRDefault="00B1159C">
      <w:pPr>
        <w:widowControl w:val="0"/>
        <w:ind w:firstLine="284"/>
        <w:jc w:val="both"/>
      </w:pPr>
      <w:r>
        <w:t>ИСО</w:t>
      </w:r>
      <w:r>
        <w:rPr>
          <w:noProof/>
        </w:rPr>
        <w:t xml:space="preserve"> 9000</w:t>
      </w:r>
      <w:r>
        <w:t xml:space="preserve"> состоит из четырех част</w:t>
      </w:r>
      <w:bookmarkStart w:id="83" w:name="OCRUncertain090"/>
      <w:r>
        <w:t>е</w:t>
      </w:r>
      <w:bookmarkEnd w:id="83"/>
      <w:r>
        <w:t>й:</w:t>
      </w:r>
    </w:p>
    <w:p w:rsidR="00000000" w:rsidRDefault="00B1159C" w:rsidP="00B1159C">
      <w:pPr>
        <w:widowControl w:val="0"/>
        <w:numPr>
          <w:ilvl w:val="0"/>
          <w:numId w:val="1"/>
        </w:numPr>
        <w:ind w:firstLine="284"/>
        <w:jc w:val="both"/>
      </w:pPr>
      <w:r>
        <w:t>Руко</w:t>
      </w:r>
      <w:bookmarkStart w:id="84" w:name="OCRUncertain091"/>
      <w:r>
        <w:t>в</w:t>
      </w:r>
      <w:bookmarkEnd w:id="84"/>
      <w:r>
        <w:t>одящи</w:t>
      </w:r>
      <w:bookmarkStart w:id="85" w:name="OCRUncertain092"/>
      <w:r>
        <w:t>е</w:t>
      </w:r>
      <w:bookmarkEnd w:id="85"/>
      <w:r>
        <w:t xml:space="preserve"> указания по </w:t>
      </w:r>
      <w:bookmarkStart w:id="86" w:name="OCRUncertain093"/>
      <w:r>
        <w:t>в</w:t>
      </w:r>
      <w:bookmarkEnd w:id="86"/>
      <w:r>
        <w:t>ыбору и прим</w:t>
      </w:r>
      <w:bookmarkStart w:id="87" w:name="OCRUncertain094"/>
      <w:r>
        <w:t>е</w:t>
      </w:r>
      <w:bookmarkEnd w:id="87"/>
      <w:r>
        <w:t>н</w:t>
      </w:r>
      <w:bookmarkStart w:id="88" w:name="OCRUncertain095"/>
      <w:r>
        <w:t>е</w:t>
      </w:r>
      <w:bookmarkEnd w:id="88"/>
      <w:r>
        <w:t>нию;</w:t>
      </w:r>
    </w:p>
    <w:p w:rsidR="00000000" w:rsidRDefault="00B1159C" w:rsidP="00B1159C">
      <w:pPr>
        <w:widowControl w:val="0"/>
        <w:numPr>
          <w:ilvl w:val="0"/>
          <w:numId w:val="1"/>
        </w:numPr>
        <w:ind w:firstLine="284"/>
        <w:jc w:val="both"/>
        <w:rPr>
          <w:noProof/>
        </w:rPr>
      </w:pPr>
      <w:r>
        <w:t>Общи</w:t>
      </w:r>
      <w:bookmarkStart w:id="89" w:name="OCRUncertain096"/>
      <w:r>
        <w:t>е</w:t>
      </w:r>
      <w:bookmarkEnd w:id="89"/>
      <w:r>
        <w:t xml:space="preserve"> руководящи</w:t>
      </w:r>
      <w:bookmarkStart w:id="90" w:name="OCRUncertain097"/>
      <w:r>
        <w:t>е</w:t>
      </w:r>
      <w:bookmarkEnd w:id="90"/>
      <w:r>
        <w:t xml:space="preserve"> указания по применению ИСО</w:t>
      </w:r>
      <w:r>
        <w:rPr>
          <w:noProof/>
        </w:rPr>
        <w:t xml:space="preserve"> 9001,</w:t>
      </w:r>
      <w:r>
        <w:t xml:space="preserve"> ИСО</w:t>
      </w:r>
      <w:r>
        <w:rPr>
          <w:noProof/>
        </w:rPr>
        <w:t xml:space="preserve"> 9002</w:t>
      </w:r>
      <w:r>
        <w:t xml:space="preserve"> и ИСО</w:t>
      </w:r>
      <w:r>
        <w:rPr>
          <w:noProof/>
        </w:rPr>
        <w:t xml:space="preserve"> 9003;</w:t>
      </w:r>
    </w:p>
    <w:p w:rsidR="00000000" w:rsidRDefault="00B1159C" w:rsidP="00B1159C">
      <w:pPr>
        <w:widowControl w:val="0"/>
        <w:numPr>
          <w:ilvl w:val="0"/>
          <w:numId w:val="1"/>
        </w:numPr>
        <w:ind w:firstLine="284"/>
        <w:jc w:val="both"/>
      </w:pPr>
      <w:bookmarkStart w:id="91" w:name="OCRUncertain098"/>
      <w:r>
        <w:t>Р</w:t>
      </w:r>
      <w:bookmarkEnd w:id="91"/>
      <w:r>
        <w:t>уководящие указания по примен</w:t>
      </w:r>
      <w:bookmarkStart w:id="92" w:name="OCRUncertain099"/>
      <w:r>
        <w:t>е</w:t>
      </w:r>
      <w:bookmarkEnd w:id="92"/>
      <w:r>
        <w:t>нию ИСО</w:t>
      </w:r>
      <w:r>
        <w:rPr>
          <w:noProof/>
        </w:rPr>
        <w:t xml:space="preserve"> 9001</w:t>
      </w:r>
      <w:r>
        <w:t xml:space="preserve"> </w:t>
      </w:r>
      <w:bookmarkStart w:id="93" w:name="OCRUncertain100"/>
      <w:r>
        <w:t>п</w:t>
      </w:r>
      <w:bookmarkEnd w:id="93"/>
      <w:r>
        <w:t>ри разработк</w:t>
      </w:r>
      <w:bookmarkStart w:id="94" w:name="OCRUncertain101"/>
      <w:r>
        <w:t>е</w:t>
      </w:r>
      <w:bookmarkEnd w:id="94"/>
      <w:r>
        <w:t xml:space="preserve">, </w:t>
      </w:r>
      <w:bookmarkStart w:id="95" w:name="OCRUncertain102"/>
      <w:r>
        <w:t>п</w:t>
      </w:r>
      <w:bookmarkEnd w:id="95"/>
      <w:r>
        <w:t>оставк</w:t>
      </w:r>
      <w:bookmarkStart w:id="96" w:name="OCRUncertain103"/>
      <w:r>
        <w:t>е</w:t>
      </w:r>
      <w:bookmarkEnd w:id="96"/>
      <w:r>
        <w:t xml:space="preserve"> и обслуживании программного об</w:t>
      </w:r>
      <w:bookmarkStart w:id="97" w:name="OCRUncertain104"/>
      <w:r>
        <w:t>е</w:t>
      </w:r>
      <w:bookmarkEnd w:id="97"/>
      <w:r>
        <w:t>спечения;</w:t>
      </w:r>
    </w:p>
    <w:p w:rsidR="00000000" w:rsidRDefault="00B1159C" w:rsidP="00B1159C">
      <w:pPr>
        <w:widowControl w:val="0"/>
        <w:numPr>
          <w:ilvl w:val="0"/>
          <w:numId w:val="1"/>
        </w:numPr>
        <w:ind w:firstLine="284"/>
        <w:jc w:val="both"/>
      </w:pPr>
      <w:r>
        <w:t>Руководств</w:t>
      </w:r>
      <w:r>
        <w:t>о по управлению программой надежности.</w:t>
      </w:r>
    </w:p>
    <w:p w:rsidR="00000000" w:rsidRDefault="00B1159C">
      <w:pPr>
        <w:widowControl w:val="0"/>
        <w:spacing w:before="120" w:after="120"/>
        <w:jc w:val="center"/>
      </w:pPr>
      <w:r>
        <w:rPr>
          <w:spacing w:val="20"/>
        </w:rPr>
        <w:t>Содержание</w:t>
      </w:r>
    </w:p>
    <w:p w:rsidR="00000000" w:rsidRDefault="00B1159C">
      <w:pPr>
        <w:widowControl w:val="0"/>
        <w:jc w:val="both"/>
        <w:rPr>
          <w:noProof/>
        </w:rPr>
      </w:pPr>
      <w:r>
        <w:rPr>
          <w:lang w:val="en-US"/>
        </w:rPr>
        <w:t>1</w:t>
      </w:r>
      <w:bookmarkStart w:id="98" w:name="OCRUncertain116"/>
      <w:r>
        <w:rPr>
          <w:noProof/>
        </w:rPr>
        <w:t>.</w:t>
      </w:r>
      <w:bookmarkEnd w:id="98"/>
      <w:r>
        <w:t xml:space="preserve"> Область применения</w:t>
      </w:r>
    </w:p>
    <w:p w:rsidR="00000000" w:rsidRDefault="00B1159C">
      <w:pPr>
        <w:widowControl w:val="0"/>
        <w:jc w:val="both"/>
        <w:rPr>
          <w:noProof/>
        </w:rPr>
      </w:pPr>
      <w:r>
        <w:rPr>
          <w:noProof/>
        </w:rPr>
        <w:t>2.</w:t>
      </w:r>
      <w:r>
        <w:t xml:space="preserve"> Нормативная ссылка</w:t>
      </w:r>
    </w:p>
    <w:p w:rsidR="00000000" w:rsidRDefault="00B1159C">
      <w:pPr>
        <w:widowControl w:val="0"/>
        <w:jc w:val="both"/>
        <w:rPr>
          <w:lang w:val="en-US"/>
        </w:rPr>
      </w:pPr>
      <w:r>
        <w:rPr>
          <w:noProof/>
        </w:rPr>
        <w:t>3.</w:t>
      </w:r>
      <w:r>
        <w:t xml:space="preserve"> Определения</w:t>
      </w:r>
    </w:p>
    <w:p w:rsidR="00000000" w:rsidRDefault="00B1159C">
      <w:pPr>
        <w:widowControl w:val="0"/>
        <w:jc w:val="both"/>
        <w:rPr>
          <w:lang w:val="en-US"/>
        </w:rPr>
      </w:pPr>
      <w:r>
        <w:t>4. Основные понятия</w:t>
      </w:r>
    </w:p>
    <w:p w:rsidR="00000000" w:rsidRDefault="00B1159C">
      <w:pPr>
        <w:widowControl w:val="0"/>
        <w:jc w:val="both"/>
      </w:pPr>
      <w:r>
        <w:rPr>
          <w:lang w:val="en-US"/>
        </w:rPr>
        <w:t>4</w:t>
      </w:r>
      <w:r>
        <w:t>.1. Ответственность за качество</w:t>
      </w:r>
    </w:p>
    <w:p w:rsidR="00000000" w:rsidRDefault="00B1159C">
      <w:pPr>
        <w:widowControl w:val="0"/>
        <w:jc w:val="both"/>
      </w:pPr>
      <w:r>
        <w:rPr>
          <w:noProof/>
        </w:rPr>
        <w:t>4.2.</w:t>
      </w:r>
      <w:r>
        <w:t xml:space="preserve"> Заинтересованные лица и их требования</w:t>
      </w:r>
    </w:p>
    <w:p w:rsidR="00000000" w:rsidRDefault="00B1159C">
      <w:pPr>
        <w:widowControl w:val="0"/>
        <w:ind w:left="426" w:hanging="426"/>
        <w:jc w:val="both"/>
      </w:pPr>
      <w:r>
        <w:rPr>
          <w:noProof/>
        </w:rPr>
        <w:t>4.3.</w:t>
      </w:r>
      <w:r>
        <w:t xml:space="preserve"> Различия требований к системе качества и продукции</w:t>
      </w:r>
    </w:p>
    <w:p w:rsidR="00000000" w:rsidRDefault="00B1159C">
      <w:pPr>
        <w:widowControl w:val="0"/>
        <w:jc w:val="both"/>
      </w:pPr>
      <w:r>
        <w:rPr>
          <w:noProof/>
        </w:rPr>
        <w:t>4.4.</w:t>
      </w:r>
      <w:r>
        <w:t xml:space="preserve"> Общие категории продукции</w:t>
      </w:r>
    </w:p>
    <w:p w:rsidR="00000000" w:rsidRDefault="00B1159C">
      <w:pPr>
        <w:widowControl w:val="0"/>
        <w:jc w:val="both"/>
      </w:pPr>
      <w:r>
        <w:t>4.6. Аспекты качества</w:t>
      </w:r>
    </w:p>
    <w:p w:rsidR="00000000" w:rsidRDefault="00B1159C">
      <w:pPr>
        <w:widowControl w:val="0"/>
        <w:jc w:val="both"/>
      </w:pPr>
      <w:r>
        <w:t>4.6. Концепция процесса</w:t>
      </w:r>
    </w:p>
    <w:p w:rsidR="00000000" w:rsidRDefault="00B1159C">
      <w:pPr>
        <w:widowControl w:val="0"/>
        <w:jc w:val="both"/>
      </w:pPr>
      <w:r>
        <w:t>4.7. Сеть процессов в организации</w:t>
      </w:r>
    </w:p>
    <w:p w:rsidR="00000000" w:rsidRDefault="00B1159C">
      <w:pPr>
        <w:widowControl w:val="0"/>
        <w:jc w:val="both"/>
        <w:rPr>
          <w:noProof/>
        </w:rPr>
      </w:pPr>
      <w:r>
        <w:rPr>
          <w:noProof/>
        </w:rPr>
        <w:t>4.8.</w:t>
      </w:r>
      <w:r>
        <w:t xml:space="preserve"> Система качества применительно к сети процессов</w:t>
      </w:r>
    </w:p>
    <w:p w:rsidR="00000000" w:rsidRDefault="00B1159C">
      <w:pPr>
        <w:widowControl w:val="0"/>
        <w:jc w:val="both"/>
        <w:rPr>
          <w:noProof/>
        </w:rPr>
      </w:pPr>
      <w:r>
        <w:rPr>
          <w:noProof/>
        </w:rPr>
        <w:t>4.9.</w:t>
      </w:r>
      <w:r>
        <w:t xml:space="preserve"> Оценка систем качества</w:t>
      </w:r>
    </w:p>
    <w:p w:rsidR="00000000" w:rsidRDefault="00B1159C">
      <w:pPr>
        <w:widowControl w:val="0"/>
        <w:jc w:val="both"/>
      </w:pPr>
      <w:r>
        <w:t>5. Роль документации</w:t>
      </w:r>
    </w:p>
    <w:p w:rsidR="00000000" w:rsidRDefault="00B1159C">
      <w:pPr>
        <w:widowControl w:val="0"/>
        <w:jc w:val="both"/>
      </w:pPr>
      <w:r>
        <w:t>5.1. Ценность документации</w:t>
      </w:r>
    </w:p>
    <w:p w:rsidR="00000000" w:rsidRDefault="00B1159C">
      <w:pPr>
        <w:widowControl w:val="0"/>
        <w:jc w:val="both"/>
      </w:pPr>
      <w:r>
        <w:rPr>
          <w:noProof/>
        </w:rPr>
        <w:t>5.2.</w:t>
      </w:r>
      <w:r>
        <w:t xml:space="preserve"> Докуме</w:t>
      </w:r>
      <w:r>
        <w:t>нтация и оценка систем качества</w:t>
      </w:r>
    </w:p>
    <w:p w:rsidR="00000000" w:rsidRDefault="00B1159C">
      <w:pPr>
        <w:widowControl w:val="0"/>
        <w:jc w:val="both"/>
      </w:pPr>
      <w:r>
        <w:rPr>
          <w:noProof/>
        </w:rPr>
        <w:t>5.3.</w:t>
      </w:r>
      <w:r>
        <w:t xml:space="preserve"> Документация как поддержка улучшения качества</w:t>
      </w:r>
    </w:p>
    <w:p w:rsidR="00000000" w:rsidRDefault="00B1159C">
      <w:pPr>
        <w:widowControl w:val="0"/>
        <w:jc w:val="both"/>
      </w:pPr>
      <w:r>
        <w:rPr>
          <w:noProof/>
        </w:rPr>
        <w:lastRenderedPageBreak/>
        <w:t>5.4.</w:t>
      </w:r>
      <w:r>
        <w:t xml:space="preserve"> Документация и подготовка кадров</w:t>
      </w:r>
    </w:p>
    <w:p w:rsidR="00000000" w:rsidRDefault="00B1159C">
      <w:pPr>
        <w:widowControl w:val="0"/>
        <w:jc w:val="both"/>
      </w:pPr>
      <w:r>
        <w:rPr>
          <w:noProof/>
        </w:rPr>
        <w:t>6.</w:t>
      </w:r>
      <w:r>
        <w:t xml:space="preserve"> Ситуации, в которых применяются системы качества</w:t>
      </w:r>
    </w:p>
    <w:p w:rsidR="00000000" w:rsidRDefault="00B1159C">
      <w:pPr>
        <w:widowControl w:val="0"/>
        <w:ind w:left="284" w:hanging="284"/>
        <w:jc w:val="both"/>
      </w:pPr>
      <w:r>
        <w:rPr>
          <w:noProof/>
        </w:rPr>
        <w:t>7.</w:t>
      </w:r>
      <w:r>
        <w:t xml:space="preserve"> Выбор и применение международных стандартов по качеству</w:t>
      </w:r>
    </w:p>
    <w:p w:rsidR="00000000" w:rsidRDefault="00B1159C">
      <w:pPr>
        <w:widowControl w:val="0"/>
        <w:jc w:val="both"/>
      </w:pPr>
      <w:r>
        <w:rPr>
          <w:noProof/>
        </w:rPr>
        <w:t>7.1.</w:t>
      </w:r>
      <w:r>
        <w:t xml:space="preserve"> Общие положения</w:t>
      </w:r>
    </w:p>
    <w:p w:rsidR="00000000" w:rsidRDefault="00B1159C">
      <w:pPr>
        <w:widowControl w:val="0"/>
        <w:jc w:val="both"/>
      </w:pPr>
      <w:r>
        <w:rPr>
          <w:noProof/>
        </w:rPr>
        <w:t>7.2.</w:t>
      </w:r>
      <w:r>
        <w:t xml:space="preserve"> Выбор и применение</w:t>
      </w:r>
    </w:p>
    <w:p w:rsidR="00000000" w:rsidRDefault="00B1159C">
      <w:pPr>
        <w:widowControl w:val="0"/>
        <w:jc w:val="both"/>
      </w:pPr>
      <w:r>
        <w:rPr>
          <w:noProof/>
        </w:rPr>
        <w:t>7.3.</w:t>
      </w:r>
      <w:r>
        <w:t xml:space="preserve"> Руководящие указания по применению</w:t>
      </w:r>
    </w:p>
    <w:p w:rsidR="00000000" w:rsidRDefault="00B1159C">
      <w:pPr>
        <w:widowControl w:val="0"/>
        <w:jc w:val="both"/>
      </w:pPr>
      <w:r>
        <w:rPr>
          <w:noProof/>
        </w:rPr>
        <w:t>7.4.</w:t>
      </w:r>
      <w:r>
        <w:t xml:space="preserve"> Программное обеспечение</w:t>
      </w:r>
    </w:p>
    <w:p w:rsidR="00000000" w:rsidRDefault="00B1159C">
      <w:pPr>
        <w:widowControl w:val="0"/>
        <w:jc w:val="both"/>
      </w:pPr>
      <w:r>
        <w:t>7.5. Надежность</w:t>
      </w:r>
    </w:p>
    <w:p w:rsidR="00000000" w:rsidRDefault="00B1159C">
      <w:pPr>
        <w:widowControl w:val="0"/>
        <w:ind w:left="426" w:hanging="426"/>
        <w:jc w:val="both"/>
      </w:pPr>
      <w:r>
        <w:rPr>
          <w:noProof/>
        </w:rPr>
        <w:t>7.6.</w:t>
      </w:r>
      <w:r>
        <w:t xml:space="preserve"> Обеспечение качества: проектирование, разработка, производство, монтаж и обслуживание</w:t>
      </w:r>
    </w:p>
    <w:p w:rsidR="00000000" w:rsidRDefault="00B1159C">
      <w:pPr>
        <w:widowControl w:val="0"/>
        <w:ind w:left="426" w:hanging="426"/>
        <w:jc w:val="both"/>
      </w:pPr>
      <w:r>
        <w:rPr>
          <w:noProof/>
        </w:rPr>
        <w:t>7.7.</w:t>
      </w:r>
      <w:r>
        <w:t xml:space="preserve"> Обеспечение качества: производство, монтаж и обслужива</w:t>
      </w:r>
      <w:r>
        <w:t>ние</w:t>
      </w:r>
    </w:p>
    <w:p w:rsidR="00000000" w:rsidRDefault="00B1159C" w:rsidP="00B1159C">
      <w:pPr>
        <w:widowControl w:val="0"/>
        <w:numPr>
          <w:ilvl w:val="0"/>
          <w:numId w:val="2"/>
        </w:numPr>
        <w:jc w:val="both"/>
      </w:pPr>
      <w:r>
        <w:t>Обеспечение качества: окончательный контроль и испытания</w:t>
      </w:r>
    </w:p>
    <w:p w:rsidR="00000000" w:rsidRDefault="00B1159C">
      <w:pPr>
        <w:widowControl w:val="0"/>
        <w:jc w:val="both"/>
      </w:pPr>
      <w:r>
        <w:t>7.9. Общее руководство качеством</w:t>
      </w:r>
    </w:p>
    <w:p w:rsidR="00000000" w:rsidRDefault="00B1159C">
      <w:pPr>
        <w:widowControl w:val="0"/>
        <w:jc w:val="both"/>
      </w:pPr>
      <w:r>
        <w:rPr>
          <w:noProof/>
        </w:rPr>
        <w:t>7.10.</w:t>
      </w:r>
      <w:r>
        <w:t xml:space="preserve"> Услуги</w:t>
      </w:r>
    </w:p>
    <w:p w:rsidR="00000000" w:rsidRDefault="00B1159C">
      <w:pPr>
        <w:widowControl w:val="0"/>
        <w:jc w:val="both"/>
      </w:pPr>
      <w:r>
        <w:rPr>
          <w:noProof/>
        </w:rPr>
        <w:t>7.11.</w:t>
      </w:r>
      <w:r>
        <w:t xml:space="preserve"> Перерабатываемые материалы</w:t>
      </w:r>
    </w:p>
    <w:p w:rsidR="00000000" w:rsidRDefault="00B1159C">
      <w:pPr>
        <w:widowControl w:val="0"/>
        <w:jc w:val="both"/>
      </w:pPr>
      <w:r>
        <w:rPr>
          <w:noProof/>
        </w:rPr>
        <w:t>7.12.</w:t>
      </w:r>
      <w:r>
        <w:t xml:space="preserve"> Улучшение качества</w:t>
      </w:r>
    </w:p>
    <w:p w:rsidR="00000000" w:rsidRDefault="00B1159C">
      <w:pPr>
        <w:widowControl w:val="0"/>
        <w:jc w:val="both"/>
      </w:pPr>
      <w:r>
        <w:rPr>
          <w:noProof/>
        </w:rPr>
        <w:t>7.13.</w:t>
      </w:r>
      <w:r>
        <w:t xml:space="preserve"> Проверки</w:t>
      </w:r>
    </w:p>
    <w:p w:rsidR="00000000" w:rsidRDefault="00B1159C">
      <w:pPr>
        <w:widowControl w:val="0"/>
        <w:jc w:val="both"/>
      </w:pPr>
      <w:r>
        <w:rPr>
          <w:noProof/>
        </w:rPr>
        <w:t>7.14.</w:t>
      </w:r>
      <w:r>
        <w:t xml:space="preserve"> Эксперты-аудиторы</w:t>
      </w:r>
    </w:p>
    <w:p w:rsidR="00000000" w:rsidRDefault="00B1159C">
      <w:pPr>
        <w:widowControl w:val="0"/>
        <w:jc w:val="both"/>
      </w:pPr>
      <w:r>
        <w:rPr>
          <w:noProof/>
        </w:rPr>
        <w:t>7.15.</w:t>
      </w:r>
      <w:r>
        <w:t xml:space="preserve"> Руководство проверками</w:t>
      </w:r>
    </w:p>
    <w:p w:rsidR="00000000" w:rsidRDefault="00B1159C">
      <w:pPr>
        <w:widowControl w:val="0"/>
        <w:jc w:val="both"/>
      </w:pPr>
      <w:r>
        <w:rPr>
          <w:noProof/>
        </w:rPr>
        <w:t>7.16.</w:t>
      </w:r>
      <w:r>
        <w:t xml:space="preserve"> Обеспечение качества при измерении</w:t>
      </w:r>
    </w:p>
    <w:p w:rsidR="00000000" w:rsidRDefault="00B1159C">
      <w:pPr>
        <w:widowControl w:val="0"/>
        <w:ind w:left="284" w:hanging="284"/>
        <w:jc w:val="both"/>
      </w:pPr>
      <w:r>
        <w:rPr>
          <w:noProof/>
        </w:rPr>
        <w:t>8.</w:t>
      </w:r>
      <w:r>
        <w:t xml:space="preserve"> Выбор и применение ме</w:t>
      </w:r>
      <w:bookmarkStart w:id="99" w:name="OCRUncertain130"/>
      <w:r>
        <w:t>ж</w:t>
      </w:r>
      <w:bookmarkEnd w:id="99"/>
      <w:r>
        <w:t>дународных стандартов для внешнего обеспечения качества</w:t>
      </w:r>
    </w:p>
    <w:p w:rsidR="00000000" w:rsidRDefault="00B1159C">
      <w:pPr>
        <w:widowControl w:val="0"/>
        <w:jc w:val="both"/>
      </w:pPr>
      <w:r>
        <w:rPr>
          <w:noProof/>
        </w:rPr>
        <w:t>8.1.</w:t>
      </w:r>
      <w:r>
        <w:t xml:space="preserve"> Общие методические указания</w:t>
      </w:r>
    </w:p>
    <w:p w:rsidR="00000000" w:rsidRDefault="00B1159C">
      <w:pPr>
        <w:widowControl w:val="0"/>
        <w:jc w:val="both"/>
      </w:pPr>
      <w:r>
        <w:rPr>
          <w:noProof/>
        </w:rPr>
        <w:t>8.2.</w:t>
      </w:r>
      <w:r>
        <w:t xml:space="preserve"> Выбор модели</w:t>
      </w:r>
    </w:p>
    <w:p w:rsidR="00000000" w:rsidRDefault="00B1159C">
      <w:pPr>
        <w:widowControl w:val="0"/>
        <w:jc w:val="both"/>
      </w:pPr>
      <w:r>
        <w:rPr>
          <w:noProof/>
        </w:rPr>
        <w:t>8.3.</w:t>
      </w:r>
      <w:r>
        <w:t xml:space="preserve"> Подтверждение соответствия выбранной модели</w:t>
      </w:r>
    </w:p>
    <w:p w:rsidR="00000000" w:rsidRDefault="00B1159C">
      <w:pPr>
        <w:widowControl w:val="0"/>
        <w:ind w:left="426" w:hanging="426"/>
        <w:jc w:val="both"/>
      </w:pPr>
      <w:r>
        <w:rPr>
          <w:noProof/>
        </w:rPr>
        <w:t>8.4.</w:t>
      </w:r>
      <w:r>
        <w:t xml:space="preserve"> Дополнительные соображения в контрактных ситуациях</w:t>
      </w:r>
    </w:p>
    <w:p w:rsidR="00000000" w:rsidRDefault="00B1159C" w:rsidP="00B1159C">
      <w:pPr>
        <w:widowControl w:val="0"/>
        <w:numPr>
          <w:ilvl w:val="0"/>
          <w:numId w:val="3"/>
        </w:numPr>
        <w:ind w:left="1560" w:hanging="1560"/>
        <w:jc w:val="both"/>
      </w:pPr>
      <w:r>
        <w:t>Т</w:t>
      </w:r>
      <w:r>
        <w:t>ермины и определения, взятые из ИСО</w:t>
      </w:r>
      <w:r>
        <w:rPr>
          <w:noProof/>
        </w:rPr>
        <w:t xml:space="preserve"> 8402—94</w:t>
      </w:r>
    </w:p>
    <w:p w:rsidR="00000000" w:rsidRDefault="00B1159C" w:rsidP="00B1159C">
      <w:pPr>
        <w:widowControl w:val="0"/>
        <w:numPr>
          <w:ilvl w:val="0"/>
          <w:numId w:val="3"/>
        </w:numPr>
        <w:ind w:left="1560" w:hanging="1560"/>
        <w:jc w:val="both"/>
      </w:pPr>
      <w:r>
        <w:t>Факторы, связанные с продукцией и процессом</w:t>
      </w:r>
    </w:p>
    <w:p w:rsidR="00000000" w:rsidRDefault="00B1159C" w:rsidP="00B1159C">
      <w:pPr>
        <w:widowControl w:val="0"/>
        <w:numPr>
          <w:ilvl w:val="0"/>
          <w:numId w:val="3"/>
        </w:numPr>
        <w:ind w:left="1560" w:hanging="1560"/>
        <w:jc w:val="both"/>
      </w:pPr>
      <w:r>
        <w:t>Резкое увеличение стандартов</w:t>
      </w:r>
    </w:p>
    <w:p w:rsidR="00000000" w:rsidRDefault="00B1159C" w:rsidP="00B1159C">
      <w:pPr>
        <w:widowControl w:val="0"/>
        <w:numPr>
          <w:ilvl w:val="0"/>
          <w:numId w:val="3"/>
        </w:numPr>
        <w:ind w:left="1560" w:hanging="1560"/>
        <w:jc w:val="both"/>
      </w:pPr>
      <w:r>
        <w:t>Таблица соответствия элементов системы качества и пунктов</w:t>
      </w:r>
    </w:p>
    <w:p w:rsidR="00000000" w:rsidRDefault="00B1159C" w:rsidP="00B1159C">
      <w:pPr>
        <w:widowControl w:val="0"/>
        <w:numPr>
          <w:ilvl w:val="0"/>
          <w:numId w:val="3"/>
        </w:numPr>
        <w:ind w:left="1560" w:hanging="1560"/>
        <w:jc w:val="both"/>
      </w:pPr>
      <w:r>
        <w:t>Перечень международных нормативных документов системы качества</w:t>
      </w:r>
    </w:p>
    <w:p w:rsidR="00000000" w:rsidRDefault="00B1159C">
      <w:pPr>
        <w:widowControl w:val="0"/>
        <w:spacing w:before="120" w:after="120"/>
        <w:jc w:val="center"/>
        <w:rPr>
          <w:spacing w:val="20"/>
        </w:rPr>
      </w:pPr>
      <w:r>
        <w:rPr>
          <w:spacing w:val="20"/>
        </w:rPr>
        <w:t>Введение</w:t>
      </w:r>
    </w:p>
    <w:p w:rsidR="00000000" w:rsidRDefault="00B1159C">
      <w:pPr>
        <w:widowControl w:val="0"/>
        <w:ind w:firstLine="284"/>
        <w:jc w:val="both"/>
      </w:pPr>
      <w:r>
        <w:t>Промышленные, торговые и правительственные организа</w:t>
      </w:r>
      <w:bookmarkStart w:id="100" w:name="OCRUncertain134"/>
      <w:r>
        <w:t>ц</w:t>
      </w:r>
      <w:bookmarkEnd w:id="100"/>
      <w:r>
        <w:t>ии снабжают продукцией, удовлетворяющей требования потребителей. Возросшая в мире конкуренция привела к ужесточению требований, предъявляемых потребителем к качеству продукции. Для успешной экономической деятельно</w:t>
      </w:r>
      <w:r>
        <w:t>сти организаций и (или) поставщиков необходимо применять высокоэффективные системы.</w:t>
      </w:r>
    </w:p>
    <w:p w:rsidR="00000000" w:rsidRDefault="00B1159C">
      <w:pPr>
        <w:widowControl w:val="0"/>
        <w:ind w:firstLine="284"/>
        <w:jc w:val="both"/>
      </w:pPr>
      <w:r>
        <w:t xml:space="preserve">Требования потребителя включают в технические условия. Однако сами по себе технические условия не могут быть гарантией качества, если в организационной системе, включающей снабжение продукцией и ее обслуживание, имеются какие-либо несоответствия. Поэтому были разработаны стандарты на системы качества и руководящие указания, дополняющие соответствующие требования к продукции, приведенные в технических условиях. Международные </w:t>
      </w:r>
      <w:r>
        <w:t>ста</w:t>
      </w:r>
      <w:bookmarkStart w:id="101" w:name="OCRUncertain135"/>
      <w:r>
        <w:t>н</w:t>
      </w:r>
      <w:bookmarkEnd w:id="101"/>
      <w:r>
        <w:t>дарты серии ИСО</w:t>
      </w:r>
      <w:r>
        <w:rPr>
          <w:noProof/>
        </w:rPr>
        <w:t xml:space="preserve"> 9000</w:t>
      </w:r>
      <w:r>
        <w:t xml:space="preserve"> предназначены для обеспечения общего руководства качеством в основных отраслях промышленности и экономики.</w:t>
      </w:r>
    </w:p>
    <w:p w:rsidR="00000000" w:rsidRDefault="00B1159C">
      <w:pPr>
        <w:widowControl w:val="0"/>
        <w:ind w:firstLine="284"/>
        <w:jc w:val="both"/>
      </w:pPr>
      <w:r>
        <w:t>Система управления организации зависит от задач организации, вида производимой продукции и конкретного практического опыта. Поэтому системы качества предприятий различны. Главная цель общего руководства качеством</w:t>
      </w:r>
      <w:r>
        <w:rPr>
          <w:noProof/>
        </w:rPr>
        <w:t xml:space="preserve"> —</w:t>
      </w:r>
      <w:r>
        <w:t xml:space="preserve"> такое совершенствование систем и процессов, при котором можно добиться постоянного улучшения качества.</w:t>
      </w:r>
    </w:p>
    <w:p w:rsidR="00000000" w:rsidRDefault="00B1159C">
      <w:pPr>
        <w:widowControl w:val="0"/>
        <w:ind w:firstLine="284"/>
        <w:jc w:val="both"/>
      </w:pPr>
      <w:r>
        <w:t>Настоящая часть ИСО</w:t>
      </w:r>
      <w:r>
        <w:rPr>
          <w:noProof/>
        </w:rPr>
        <w:t xml:space="preserve"> 9000</w:t>
      </w:r>
      <w:r>
        <w:t xml:space="preserve"> значительно расширена. В ней содержат</w:t>
      </w:r>
      <w:r>
        <w:t>ся концепции оказания методической помощи, не включенные в версию</w:t>
      </w:r>
      <w:r>
        <w:rPr>
          <w:noProof/>
        </w:rPr>
        <w:t xml:space="preserve"> 1987</w:t>
      </w:r>
      <w:r>
        <w:t xml:space="preserve"> г. и необходимые для применения стандартов серии ИСО</w:t>
      </w:r>
      <w:r>
        <w:rPr>
          <w:noProof/>
        </w:rPr>
        <w:t xml:space="preserve"> 9000</w:t>
      </w:r>
      <w:r>
        <w:t xml:space="preserve"> и планирования будущих пересмотров.</w:t>
      </w:r>
    </w:p>
    <w:p w:rsidR="00000000" w:rsidRDefault="00B1159C">
      <w:pPr>
        <w:widowControl w:val="0"/>
        <w:ind w:firstLine="284"/>
        <w:jc w:val="both"/>
      </w:pPr>
      <w:r>
        <w:t>При пересмотре серии ИСО</w:t>
      </w:r>
      <w:r>
        <w:rPr>
          <w:noProof/>
        </w:rPr>
        <w:t xml:space="preserve"> 9000</w:t>
      </w:r>
      <w:r>
        <w:t xml:space="preserve"> не произошло больших измене</w:t>
      </w:r>
      <w:bookmarkStart w:id="102" w:name="OCRUncertain136"/>
      <w:r>
        <w:t>н</w:t>
      </w:r>
      <w:bookmarkEnd w:id="102"/>
      <w:r>
        <w:t>ий в структуре стандартов ИСО</w:t>
      </w:r>
      <w:r>
        <w:rPr>
          <w:noProof/>
        </w:rPr>
        <w:t xml:space="preserve"> 9001 —</w:t>
      </w:r>
      <w:r>
        <w:t xml:space="preserve"> ИСО</w:t>
      </w:r>
      <w:r>
        <w:rPr>
          <w:noProof/>
        </w:rPr>
        <w:t xml:space="preserve"> 9004</w:t>
      </w:r>
      <w:r>
        <w:t xml:space="preserve"> (ИСО</w:t>
      </w:r>
      <w:r>
        <w:rPr>
          <w:noProof/>
        </w:rPr>
        <w:t xml:space="preserve"> 9003</w:t>
      </w:r>
      <w:r>
        <w:t xml:space="preserve"> содержит дополнительные пункты по сравнению с версией</w:t>
      </w:r>
      <w:r>
        <w:rPr>
          <w:noProof/>
        </w:rPr>
        <w:t xml:space="preserve"> 1987</w:t>
      </w:r>
      <w:r>
        <w:t xml:space="preserve"> г.). Эти изменения нацелены на будущие пересмотры для лучшего удовлетворения запросов пользователей.</w:t>
      </w:r>
    </w:p>
    <w:p w:rsidR="00000000" w:rsidRDefault="00B1159C">
      <w:pPr>
        <w:widowControl w:val="0"/>
        <w:ind w:firstLine="284"/>
        <w:jc w:val="both"/>
      </w:pPr>
      <w:r>
        <w:t>Международные стандарты серии ИСО</w:t>
      </w:r>
      <w:r>
        <w:rPr>
          <w:noProof/>
        </w:rPr>
        <w:t xml:space="preserve"> 9000</w:t>
      </w:r>
      <w:r>
        <w:t xml:space="preserve"> не зависят от конкретной отрасли п</w:t>
      </w:r>
      <w:r>
        <w:t>ромышленности или экономики. Они оказывают методическую помощь при общем руководстве качеством и выработке общих требований к обеспечению качества.</w:t>
      </w:r>
    </w:p>
    <w:p w:rsidR="00000000" w:rsidRDefault="00B1159C">
      <w:pPr>
        <w:widowControl w:val="0"/>
        <w:ind w:firstLine="284"/>
        <w:jc w:val="both"/>
      </w:pPr>
      <w:r>
        <w:t>Международные стандарты серии ИСО</w:t>
      </w:r>
      <w:r>
        <w:rPr>
          <w:noProof/>
        </w:rPr>
        <w:t xml:space="preserve"> 9000</w:t>
      </w:r>
      <w:r>
        <w:t xml:space="preserve"> описывают элементы, которые должны включать системы качества, а не способы их внедрения конкретной организацией. На </w:t>
      </w:r>
      <w:r>
        <w:lastRenderedPageBreak/>
        <w:t>проектирование и внедрение системы качества оказывают влияние конкретные задачи, виды продукции и процессы, а также конкретный практический опыт организации.</w:t>
      </w:r>
    </w:p>
    <w:p w:rsidR="00000000" w:rsidRDefault="00B1159C">
      <w:pPr>
        <w:widowControl w:val="0"/>
        <w:ind w:firstLine="284"/>
        <w:jc w:val="both"/>
      </w:pPr>
      <w:r>
        <w:t xml:space="preserve">Настоящая часть ИСО 9000 уточняет основные понятия </w:t>
      </w:r>
      <w:r>
        <w:t>в области качества, встречающиеся в международных стандартах по общему руководству качеством и обеспечению качества, разработанных ИСО</w:t>
      </w:r>
      <w:r>
        <w:rPr>
          <w:lang w:val="en-US"/>
        </w:rPr>
        <w:t>/</w:t>
      </w:r>
      <w:r>
        <w:t>ТК 176 и содержит методические указания по их выбору и применению.</w:t>
      </w:r>
    </w:p>
    <w:p w:rsidR="00000000" w:rsidRDefault="00B1159C">
      <w:pPr>
        <w:widowControl w:val="0"/>
        <w:spacing w:before="120"/>
        <w:jc w:val="right"/>
        <w:rPr>
          <w:b/>
        </w:rPr>
      </w:pPr>
      <w:r>
        <w:rPr>
          <w:b/>
        </w:rPr>
        <w:t>Группа Т59</w:t>
      </w:r>
    </w:p>
    <w:p w:rsidR="00000000" w:rsidRDefault="00B1159C">
      <w:pPr>
        <w:widowControl w:val="0"/>
        <w:pBdr>
          <w:bottom w:val="single" w:sz="18" w:space="1" w:color="auto"/>
        </w:pBdr>
        <w:spacing w:before="120"/>
        <w:jc w:val="center"/>
        <w:rPr>
          <w:b/>
          <w:noProof/>
        </w:rPr>
      </w:pPr>
      <w:r>
        <w:rPr>
          <w:b/>
        </w:rPr>
        <w:t>МЕЖДУНАРОД</w:t>
      </w:r>
      <w:bookmarkStart w:id="103" w:name="OCRUncertain137"/>
      <w:r>
        <w:rPr>
          <w:b/>
        </w:rPr>
        <w:t>Н</w:t>
      </w:r>
      <w:bookmarkEnd w:id="103"/>
      <w:r>
        <w:rPr>
          <w:b/>
        </w:rPr>
        <w:t>ЫЙ СТ</w:t>
      </w:r>
      <w:bookmarkStart w:id="104" w:name="OCRUncertain138"/>
      <w:r>
        <w:rPr>
          <w:b/>
        </w:rPr>
        <w:t>А</w:t>
      </w:r>
      <w:bookmarkEnd w:id="104"/>
      <w:r>
        <w:rPr>
          <w:b/>
        </w:rPr>
        <w:t xml:space="preserve">НДАРТ                                                             </w:t>
      </w:r>
      <w:bookmarkStart w:id="105" w:name="OCRUncertain139"/>
      <w:r>
        <w:rPr>
          <w:b/>
        </w:rPr>
        <w:t>ИСО</w:t>
      </w:r>
      <w:bookmarkEnd w:id="105"/>
      <w:r>
        <w:rPr>
          <w:b/>
          <w:noProof/>
        </w:rPr>
        <w:t xml:space="preserve"> 9000-1-94</w:t>
      </w:r>
    </w:p>
    <w:p w:rsidR="00000000" w:rsidRDefault="00B1159C">
      <w:pPr>
        <w:widowControl w:val="0"/>
        <w:spacing w:before="120" w:after="120"/>
        <w:jc w:val="center"/>
        <w:rPr>
          <w:b/>
        </w:rPr>
      </w:pPr>
      <w:r>
        <w:rPr>
          <w:b/>
        </w:rPr>
        <w:t>ОБ</w:t>
      </w:r>
      <w:bookmarkStart w:id="106" w:name="OCRUncertain140"/>
      <w:r>
        <w:rPr>
          <w:b/>
        </w:rPr>
        <w:t>Щ</w:t>
      </w:r>
      <w:bookmarkEnd w:id="106"/>
      <w:r>
        <w:rPr>
          <w:b/>
        </w:rPr>
        <w:t xml:space="preserve">ЕЕ РУКОВОДСТВО КАЧЕСТВОМ И </w:t>
      </w:r>
      <w:bookmarkStart w:id="107" w:name="OCRUncertain141"/>
      <w:r>
        <w:rPr>
          <w:b/>
        </w:rPr>
        <w:t>СТАН</w:t>
      </w:r>
      <w:bookmarkEnd w:id="107"/>
      <w:r>
        <w:rPr>
          <w:b/>
        </w:rPr>
        <w:t>ДАРТЫ ПО ОБЕСПЕЧЕНИЮ КАЧЕСТВА</w:t>
      </w:r>
    </w:p>
    <w:p w:rsidR="00000000" w:rsidRDefault="00B1159C">
      <w:pPr>
        <w:widowControl w:val="0"/>
        <w:jc w:val="center"/>
        <w:rPr>
          <w:b/>
        </w:rPr>
      </w:pPr>
      <w:r>
        <w:rPr>
          <w:b/>
        </w:rPr>
        <w:t>Часть</w:t>
      </w:r>
      <w:r>
        <w:rPr>
          <w:b/>
          <w:noProof/>
        </w:rPr>
        <w:t xml:space="preserve"> 1.</w:t>
      </w:r>
      <w:r>
        <w:rPr>
          <w:b/>
        </w:rPr>
        <w:t xml:space="preserve"> Руководящие указания</w:t>
      </w:r>
    </w:p>
    <w:p w:rsidR="00000000" w:rsidRDefault="00B1159C">
      <w:pPr>
        <w:widowControl w:val="0"/>
        <w:spacing w:after="120"/>
        <w:jc w:val="center"/>
        <w:rPr>
          <w:b/>
        </w:rPr>
      </w:pPr>
      <w:r>
        <w:rPr>
          <w:b/>
        </w:rPr>
        <w:t>по выбору и применению</w:t>
      </w:r>
    </w:p>
    <w:p w:rsidR="00000000" w:rsidRDefault="00B1159C">
      <w:pPr>
        <w:widowControl w:val="0"/>
        <w:jc w:val="center"/>
      </w:pPr>
      <w:r>
        <w:rPr>
          <w:lang w:val="en-US"/>
        </w:rPr>
        <w:t>Q</w:t>
      </w:r>
      <w:bookmarkStart w:id="108" w:name="OCRUncertain142"/>
      <w:r>
        <w:rPr>
          <w:lang w:val="en-US"/>
        </w:rPr>
        <w:t>u</w:t>
      </w:r>
      <w:bookmarkEnd w:id="108"/>
      <w:r>
        <w:rPr>
          <w:lang w:val="en-US"/>
        </w:rPr>
        <w:t>ality management and quality assurance</w:t>
      </w:r>
      <w:bookmarkStart w:id="109" w:name="OCRUncertain143"/>
    </w:p>
    <w:p w:rsidR="00000000" w:rsidRDefault="00B1159C">
      <w:pPr>
        <w:widowControl w:val="0"/>
        <w:jc w:val="center"/>
      </w:pPr>
      <w:r>
        <w:rPr>
          <w:lang w:val="en-US"/>
        </w:rPr>
        <w:t>s</w:t>
      </w:r>
      <w:bookmarkEnd w:id="109"/>
      <w:r>
        <w:rPr>
          <w:lang w:val="en-US"/>
        </w:rPr>
        <w:t>tandards. Part I</w:t>
      </w:r>
      <w:bookmarkStart w:id="110" w:name="OCRUncertain144"/>
      <w:r>
        <w:rPr>
          <w:noProof/>
        </w:rPr>
        <w:t>.</w:t>
      </w:r>
      <w:bookmarkEnd w:id="110"/>
      <w:r>
        <w:rPr>
          <w:lang w:val="en-US"/>
        </w:rPr>
        <w:t xml:space="preserve"> Guidelines for selection</w:t>
      </w:r>
    </w:p>
    <w:p w:rsidR="00000000" w:rsidRDefault="00B1159C">
      <w:pPr>
        <w:widowControl w:val="0"/>
        <w:pBdr>
          <w:bottom w:val="single" w:sz="18" w:space="1" w:color="auto"/>
        </w:pBdr>
        <w:jc w:val="center"/>
        <w:rPr>
          <w:lang w:val="en-US"/>
        </w:rPr>
      </w:pPr>
      <w:r>
        <w:rPr>
          <w:lang w:val="en-US"/>
        </w:rPr>
        <w:t xml:space="preserve"> and </w:t>
      </w:r>
      <w:bookmarkStart w:id="111" w:name="OCRUncertain145"/>
      <w:r>
        <w:rPr>
          <w:lang w:val="en-US"/>
        </w:rPr>
        <w:t>use</w:t>
      </w:r>
      <w:bookmarkEnd w:id="111"/>
    </w:p>
    <w:p w:rsidR="00000000" w:rsidRDefault="00B1159C">
      <w:pPr>
        <w:widowControl w:val="0"/>
        <w:spacing w:before="120" w:after="120"/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ОБЛ</w:t>
      </w:r>
      <w:bookmarkStart w:id="112" w:name="OCRUncertain146"/>
      <w:r>
        <w:rPr>
          <w:b/>
        </w:rPr>
        <w:t>А</w:t>
      </w:r>
      <w:bookmarkEnd w:id="112"/>
      <w:r>
        <w:rPr>
          <w:b/>
        </w:rPr>
        <w:t>СТЬ ПРИМЕНЕНИЯ</w:t>
      </w:r>
    </w:p>
    <w:p w:rsidR="00000000" w:rsidRDefault="00B1159C">
      <w:pPr>
        <w:widowControl w:val="0"/>
        <w:ind w:firstLine="284"/>
        <w:jc w:val="both"/>
        <w:rPr>
          <w:noProof/>
        </w:rPr>
      </w:pPr>
      <w:r>
        <w:t>Настоящая часть ИСО</w:t>
      </w:r>
      <w:r>
        <w:rPr>
          <w:noProof/>
        </w:rPr>
        <w:t xml:space="preserve"> 9</w:t>
      </w:r>
      <w:bookmarkStart w:id="113" w:name="OCRUncertain147"/>
      <w:r>
        <w:rPr>
          <w:noProof/>
        </w:rPr>
        <w:t>0</w:t>
      </w:r>
      <w:bookmarkEnd w:id="113"/>
      <w:r>
        <w:rPr>
          <w:noProof/>
        </w:rPr>
        <w:t>00:</w:t>
      </w:r>
    </w:p>
    <w:p w:rsidR="00000000" w:rsidRDefault="00B1159C">
      <w:pPr>
        <w:widowControl w:val="0"/>
        <w:ind w:firstLine="284"/>
        <w:jc w:val="both"/>
      </w:pPr>
      <w:r>
        <w:rPr>
          <w:lang w:val="en-US"/>
        </w:rPr>
        <w:t>a</w:t>
      </w:r>
      <w:r>
        <w:t>) разъясняет осно</w:t>
      </w:r>
      <w:bookmarkStart w:id="114" w:name="OCRUncertain148"/>
      <w:r>
        <w:t>в</w:t>
      </w:r>
      <w:bookmarkEnd w:id="114"/>
      <w:r>
        <w:t>ные понятия в области качества, а также различия и взаимосвяз</w:t>
      </w:r>
      <w:bookmarkStart w:id="115" w:name="OCRUncertain150"/>
      <w:r>
        <w:t>ь</w:t>
      </w:r>
      <w:bookmarkEnd w:id="115"/>
      <w:r>
        <w:t xml:space="preserve"> между </w:t>
      </w:r>
      <w:bookmarkStart w:id="116" w:name="OCRUncertain151"/>
      <w:r>
        <w:t>ними;</w:t>
      </w:r>
      <w:bookmarkEnd w:id="116"/>
    </w:p>
    <w:p w:rsidR="00000000" w:rsidRDefault="00B1159C">
      <w:pPr>
        <w:widowControl w:val="0"/>
        <w:ind w:firstLine="284"/>
        <w:jc w:val="both"/>
      </w:pPr>
      <w:bookmarkStart w:id="117" w:name="OCRUncertain152"/>
      <w:r>
        <w:rPr>
          <w:lang w:val="en-US"/>
        </w:rPr>
        <w:t>b</w:t>
      </w:r>
      <w:r>
        <w:t>)</w:t>
      </w:r>
      <w:bookmarkEnd w:id="117"/>
      <w:r>
        <w:t xml:space="preserve"> содержит метод</w:t>
      </w:r>
      <w:bookmarkStart w:id="118" w:name="OCRUncertain153"/>
      <w:r>
        <w:t>и</w:t>
      </w:r>
      <w:bookmarkEnd w:id="118"/>
      <w:r>
        <w:t>ческ</w:t>
      </w:r>
      <w:bookmarkStart w:id="119" w:name="OCRUncertain154"/>
      <w:r>
        <w:t>и</w:t>
      </w:r>
      <w:bookmarkEnd w:id="119"/>
      <w:r>
        <w:t>е указания по выбору и применению межгосударственны</w:t>
      </w:r>
      <w:bookmarkStart w:id="120" w:name="OCRUncertain155"/>
      <w:r>
        <w:t>й</w:t>
      </w:r>
      <w:bookmarkEnd w:id="120"/>
      <w:r>
        <w:t xml:space="preserve"> станда</w:t>
      </w:r>
      <w:bookmarkStart w:id="121" w:name="OCRUncertain156"/>
      <w:r>
        <w:t>р</w:t>
      </w:r>
      <w:bookmarkEnd w:id="121"/>
      <w:r>
        <w:t>тов серии ИСО</w:t>
      </w:r>
      <w:r>
        <w:rPr>
          <w:noProof/>
        </w:rPr>
        <w:t xml:space="preserve"> 9000</w:t>
      </w:r>
      <w:r>
        <w:t xml:space="preserve"> для общего руководства качеством и об</w:t>
      </w:r>
      <w:bookmarkStart w:id="122" w:name="OCRUncertain157"/>
      <w:r>
        <w:t>ес</w:t>
      </w:r>
      <w:bookmarkEnd w:id="122"/>
      <w:r>
        <w:t>печению качества.</w:t>
      </w:r>
    </w:p>
    <w:p w:rsidR="00000000" w:rsidRDefault="00B1159C">
      <w:pPr>
        <w:widowControl w:val="0"/>
        <w:spacing w:before="120" w:after="120"/>
        <w:jc w:val="center"/>
      </w:pPr>
      <w:r>
        <w:rPr>
          <w:b/>
          <w:noProof/>
        </w:rPr>
        <w:t>2.</w:t>
      </w:r>
      <w:r>
        <w:rPr>
          <w:b/>
        </w:rPr>
        <w:t xml:space="preserve"> НОРМАТИВНАЯ ССЫЛКА</w:t>
      </w:r>
    </w:p>
    <w:p w:rsidR="00000000" w:rsidRDefault="00B1159C">
      <w:pPr>
        <w:widowControl w:val="0"/>
        <w:ind w:firstLine="284"/>
        <w:jc w:val="both"/>
      </w:pPr>
      <w:r>
        <w:t>Стандарт, указанный ниже, содержит положения, создающие основу настоящего стандарта. Сторонам, которым предстоит заключить соглашения, базиру</w:t>
      </w:r>
      <w:bookmarkStart w:id="123" w:name="OCRUncertain158"/>
      <w:r>
        <w:t>ю</w:t>
      </w:r>
      <w:bookmarkEnd w:id="123"/>
      <w:r>
        <w:t xml:space="preserve">щиеся </w:t>
      </w:r>
      <w:bookmarkStart w:id="124" w:name="OCRUncertain159"/>
      <w:r>
        <w:t>п</w:t>
      </w:r>
      <w:bookmarkEnd w:id="124"/>
      <w:r>
        <w:t>а настоящей части ИСО</w:t>
      </w:r>
      <w:r>
        <w:rPr>
          <w:noProof/>
        </w:rPr>
        <w:t xml:space="preserve"> 9000,</w:t>
      </w:r>
      <w:r>
        <w:t xml:space="preserve"> </w:t>
      </w:r>
      <w:bookmarkStart w:id="125" w:name="OCRUncertain160"/>
      <w:r>
        <w:t>рек</w:t>
      </w:r>
      <w:r>
        <w:t>омендуется</w:t>
      </w:r>
      <w:bookmarkEnd w:id="125"/>
      <w:r>
        <w:t xml:space="preserve"> изучить возмо</w:t>
      </w:r>
      <w:bookmarkStart w:id="126" w:name="OCRUncertain161"/>
      <w:r>
        <w:t>ж</w:t>
      </w:r>
      <w:bookmarkEnd w:id="126"/>
      <w:r>
        <w:t xml:space="preserve">ности </w:t>
      </w:r>
      <w:bookmarkStart w:id="127" w:name="OCRUncertain162"/>
      <w:r>
        <w:t>П</w:t>
      </w:r>
      <w:bookmarkEnd w:id="127"/>
      <w:r>
        <w:t>рименения последнего издания указанного стандарта.</w:t>
      </w:r>
    </w:p>
    <w:p w:rsidR="00000000" w:rsidRDefault="00B1159C">
      <w:pPr>
        <w:widowControl w:val="0"/>
        <w:ind w:firstLine="284"/>
        <w:jc w:val="both"/>
      </w:pPr>
      <w:r>
        <w:t>ИСО</w:t>
      </w:r>
      <w:r>
        <w:rPr>
          <w:noProof/>
        </w:rPr>
        <w:t xml:space="preserve"> 8402—94</w:t>
      </w:r>
      <w:r>
        <w:t xml:space="preserve"> Управлен</w:t>
      </w:r>
      <w:bookmarkStart w:id="128" w:name="OCRUncertain163"/>
      <w:r>
        <w:t>и</w:t>
      </w:r>
      <w:bookmarkEnd w:id="128"/>
      <w:r>
        <w:t xml:space="preserve">е качеством и обеспечение качества. </w:t>
      </w:r>
      <w:bookmarkStart w:id="129" w:name="OCRUncertain164"/>
      <w:r>
        <w:t>С</w:t>
      </w:r>
      <w:bookmarkEnd w:id="129"/>
      <w:r>
        <w:t>ловарь</w:t>
      </w:r>
    </w:p>
    <w:p w:rsidR="00000000" w:rsidRDefault="00B1159C">
      <w:pPr>
        <w:widowControl w:val="0"/>
        <w:spacing w:before="120" w:after="120"/>
        <w:jc w:val="center"/>
      </w:pPr>
      <w:bookmarkStart w:id="130" w:name="OCRUncertain165"/>
      <w:r>
        <w:rPr>
          <w:b/>
        </w:rPr>
        <w:t>3.</w:t>
      </w:r>
      <w:bookmarkStart w:id="131" w:name="OCRUncertain166"/>
      <w:bookmarkEnd w:id="130"/>
      <w:r>
        <w:rPr>
          <w:b/>
        </w:rPr>
        <w:t xml:space="preserve"> О</w:t>
      </w:r>
      <w:bookmarkEnd w:id="131"/>
      <w:r>
        <w:rPr>
          <w:b/>
        </w:rPr>
        <w:t>ПРЕДЕЛЕНИЯ</w:t>
      </w:r>
    </w:p>
    <w:p w:rsidR="00000000" w:rsidRDefault="00B1159C">
      <w:pPr>
        <w:widowControl w:val="0"/>
        <w:ind w:firstLine="284"/>
        <w:jc w:val="both"/>
      </w:pPr>
      <w:r>
        <w:t xml:space="preserve">Пересмотр стандартов </w:t>
      </w:r>
      <w:bookmarkStart w:id="132" w:name="OCRUncertain167"/>
      <w:r>
        <w:t>ИС</w:t>
      </w:r>
      <w:bookmarkEnd w:id="132"/>
      <w:r>
        <w:t>О</w:t>
      </w:r>
      <w:r>
        <w:rPr>
          <w:noProof/>
        </w:rPr>
        <w:t xml:space="preserve"> 9000 —</w:t>
      </w:r>
      <w:r>
        <w:t xml:space="preserve"> ИСО</w:t>
      </w:r>
      <w:r>
        <w:rPr>
          <w:noProof/>
        </w:rPr>
        <w:t xml:space="preserve"> 9004</w:t>
      </w:r>
      <w:r>
        <w:t xml:space="preserve"> улучшил </w:t>
      </w:r>
      <w:bookmarkStart w:id="133" w:name="OCRUncertain168"/>
      <w:r>
        <w:t>гармонизацию</w:t>
      </w:r>
      <w:bookmarkEnd w:id="133"/>
      <w:r>
        <w:t xml:space="preserve"> терминологии Дл</w:t>
      </w:r>
      <w:bookmarkStart w:id="134" w:name="OCRUncertain169"/>
      <w:r>
        <w:t>я</w:t>
      </w:r>
      <w:bookmarkEnd w:id="134"/>
      <w:r>
        <w:t xml:space="preserve"> ор</w:t>
      </w:r>
      <w:bookmarkStart w:id="135" w:name="OCRUncertain170"/>
      <w:r>
        <w:t>га</w:t>
      </w:r>
      <w:bookmarkEnd w:id="135"/>
      <w:r>
        <w:t>низа</w:t>
      </w:r>
      <w:bookmarkStart w:id="136" w:name="OCRUncertain171"/>
      <w:r>
        <w:t>ций в цепочке поставки (таблица 1</w:t>
      </w:r>
      <w:r>
        <w:rPr>
          <w:noProof/>
        </w:rPr>
        <w:t>).</w:t>
      </w:r>
      <w:bookmarkEnd w:id="136"/>
      <w:r>
        <w:t xml:space="preserve"> Использование этих тер</w:t>
      </w:r>
      <w:bookmarkStart w:id="137" w:name="OCRUncertain172"/>
      <w:r>
        <w:t>м</w:t>
      </w:r>
      <w:bookmarkEnd w:id="137"/>
      <w:r>
        <w:t xml:space="preserve">инов соответствует их официальным </w:t>
      </w:r>
      <w:bookmarkStart w:id="138" w:name="OCRUncertain173"/>
      <w:r>
        <w:t>определениям</w:t>
      </w:r>
      <w:bookmarkEnd w:id="138"/>
      <w:r>
        <w:t xml:space="preserve"> в ИС</w:t>
      </w:r>
      <w:bookmarkStart w:id="139" w:name="OCRUncertain174"/>
      <w:r>
        <w:t>О</w:t>
      </w:r>
      <w:bookmarkEnd w:id="139"/>
      <w:r>
        <w:t xml:space="preserve"> </w:t>
      </w:r>
      <w:bookmarkStart w:id="140" w:name="OCRUncertain175"/>
      <w:r>
        <w:t>8402. Остающиеся</w:t>
      </w:r>
      <w:bookmarkEnd w:id="140"/>
      <w:r>
        <w:t xml:space="preserve"> различия в терминологии в </w:t>
      </w:r>
      <w:bookmarkStart w:id="141" w:name="OCRUncertain176"/>
      <w:r>
        <w:t>таблице</w:t>
      </w:r>
      <w:bookmarkEnd w:id="141"/>
      <w:r>
        <w:rPr>
          <w:noProof/>
        </w:rPr>
        <w:t xml:space="preserve"> 1</w:t>
      </w:r>
      <w:r>
        <w:t xml:space="preserve"> отражают, в частно</w:t>
      </w:r>
      <w:bookmarkStart w:id="142" w:name="OCRUncertain177"/>
      <w:r>
        <w:t>с</w:t>
      </w:r>
      <w:bookmarkEnd w:id="142"/>
      <w:r>
        <w:t xml:space="preserve">ти, желание сохранить непрерывность </w:t>
      </w:r>
      <w:bookmarkStart w:id="143" w:name="OCRUncertain178"/>
      <w:r>
        <w:t>использования</w:t>
      </w:r>
      <w:bookmarkEnd w:id="143"/>
      <w:r>
        <w:t xml:space="preserve"> настоящих ме</w:t>
      </w:r>
      <w:bookmarkStart w:id="144" w:name="OCRUncertain179"/>
      <w:r>
        <w:t>ж</w:t>
      </w:r>
      <w:bookmarkEnd w:id="144"/>
      <w:r>
        <w:t>дународных стан</w:t>
      </w:r>
      <w:r>
        <w:t>дартов по сравнению с изда</w:t>
      </w:r>
      <w:bookmarkStart w:id="145" w:name="OCRUncertain180"/>
      <w:r>
        <w:t>н</w:t>
      </w:r>
      <w:bookmarkEnd w:id="145"/>
      <w:r>
        <w:t>ием</w:t>
      </w:r>
      <w:r>
        <w:rPr>
          <w:noProof/>
        </w:rPr>
        <w:t xml:space="preserve"> 1987</w:t>
      </w:r>
      <w:r>
        <w:t xml:space="preserve"> г.</w:t>
      </w:r>
    </w:p>
    <w:p w:rsidR="00000000" w:rsidRDefault="00B1159C">
      <w:pPr>
        <w:widowControl w:val="0"/>
        <w:spacing w:before="120"/>
        <w:ind w:left="284"/>
        <w:jc w:val="both"/>
        <w:rPr>
          <w:spacing w:val="20"/>
          <w:sz w:val="16"/>
        </w:rPr>
      </w:pPr>
      <w:r>
        <w:rPr>
          <w:spacing w:val="20"/>
          <w:sz w:val="16"/>
        </w:rPr>
        <w:t>Примечания: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bookmarkStart w:id="146" w:name="OCRUncertain181"/>
      <w:r>
        <w:rPr>
          <w:noProof/>
          <w:sz w:val="16"/>
        </w:rPr>
        <w:t>1</w:t>
      </w:r>
      <w:bookmarkEnd w:id="146"/>
      <w:r>
        <w:rPr>
          <w:noProof/>
          <w:sz w:val="16"/>
        </w:rPr>
        <w:t>.</w:t>
      </w:r>
      <w:r>
        <w:rPr>
          <w:sz w:val="16"/>
        </w:rPr>
        <w:t xml:space="preserve"> Во всех этих международных стандартах грамматическая форма методических указаний или текста адресована организации, выступающей в роли поставщика продукции.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2.</w:t>
      </w:r>
      <w:r>
        <w:rPr>
          <w:sz w:val="16"/>
        </w:rPr>
        <w:t xml:space="preserve"> Использование термина "субподрядчик" по</w:t>
      </w:r>
      <w:bookmarkStart w:id="147" w:name="OCRUncertain182"/>
      <w:r>
        <w:rPr>
          <w:sz w:val="16"/>
        </w:rPr>
        <w:t>д</w:t>
      </w:r>
      <w:bookmarkEnd w:id="147"/>
      <w:r>
        <w:rPr>
          <w:sz w:val="16"/>
        </w:rPr>
        <w:t>черкивает взаимосвязь в цепочке поставки трех организационных подразделений, использующих независимый термин по отношению к "поставщику". Если это целесообразно, вместо термина "поставщик" используют термин "организа</w:t>
      </w:r>
      <w:bookmarkStart w:id="148" w:name="OCRUncertain183"/>
      <w:r>
        <w:rPr>
          <w:sz w:val="16"/>
        </w:rPr>
        <w:t>ц</w:t>
      </w:r>
      <w:bookmarkEnd w:id="148"/>
      <w:r>
        <w:rPr>
          <w:sz w:val="16"/>
        </w:rPr>
        <w:t>ия".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3.</w:t>
      </w:r>
      <w:r>
        <w:rPr>
          <w:sz w:val="16"/>
        </w:rPr>
        <w:t xml:space="preserve"> Использование термина "субподрядч</w:t>
      </w:r>
      <w:r>
        <w:rPr>
          <w:sz w:val="16"/>
        </w:rPr>
        <w:t xml:space="preserve">ик" </w:t>
      </w:r>
      <w:bookmarkStart w:id="149" w:name="OCRUncertain184"/>
      <w:r>
        <w:rPr>
          <w:sz w:val="16"/>
        </w:rPr>
        <w:t>(ИСО</w:t>
      </w:r>
      <w:bookmarkEnd w:id="149"/>
      <w:r>
        <w:rPr>
          <w:noProof/>
          <w:sz w:val="16"/>
        </w:rPr>
        <w:t xml:space="preserve"> 9001 —</w:t>
      </w:r>
      <w:r>
        <w:rPr>
          <w:sz w:val="16"/>
        </w:rPr>
        <w:t xml:space="preserve"> </w:t>
      </w:r>
      <w:bookmarkStart w:id="150" w:name="OCRUncertain185"/>
      <w:r>
        <w:rPr>
          <w:sz w:val="16"/>
        </w:rPr>
        <w:t>ИСО</w:t>
      </w:r>
      <w:bookmarkEnd w:id="150"/>
      <w:r>
        <w:rPr>
          <w:noProof/>
          <w:sz w:val="16"/>
        </w:rPr>
        <w:t xml:space="preserve"> 9003)</w:t>
      </w:r>
      <w:r>
        <w:rPr>
          <w:sz w:val="16"/>
        </w:rPr>
        <w:t xml:space="preserve"> отражает тот факт, что внешнее обеспечение качества, соответствующая взаимосвязь часто обусловлены (явно или неявно) контрактом.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4.</w:t>
      </w:r>
      <w:r>
        <w:rPr>
          <w:sz w:val="16"/>
        </w:rPr>
        <w:t xml:space="preserve"> Исполь</w:t>
      </w:r>
      <w:bookmarkStart w:id="151" w:name="OCRUncertain186"/>
      <w:r>
        <w:rPr>
          <w:sz w:val="16"/>
        </w:rPr>
        <w:t>з</w:t>
      </w:r>
      <w:bookmarkEnd w:id="151"/>
      <w:r>
        <w:rPr>
          <w:sz w:val="16"/>
        </w:rPr>
        <w:t>ование термина "организация", относящееся к ИСО</w:t>
      </w:r>
      <w:r>
        <w:rPr>
          <w:noProof/>
          <w:sz w:val="16"/>
        </w:rPr>
        <w:t xml:space="preserve"> 9004,</w:t>
      </w:r>
      <w:r>
        <w:rPr>
          <w:sz w:val="16"/>
        </w:rPr>
        <w:t xml:space="preserve"> отражает тот факт, что методические указания по общему руководству качеством применимы к любому организационному подразделению независимо от категории продукции или от того, является ли это подразделение самостоятельным или частью более крупной организации.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5.</w:t>
      </w:r>
      <w:r>
        <w:rPr>
          <w:sz w:val="16"/>
        </w:rPr>
        <w:t xml:space="preserve"> Для удобства пользователей некот</w:t>
      </w:r>
      <w:r>
        <w:rPr>
          <w:sz w:val="16"/>
        </w:rPr>
        <w:t>орые соотв</w:t>
      </w:r>
      <w:bookmarkStart w:id="152" w:name="OCRUncertain187"/>
      <w:r>
        <w:rPr>
          <w:sz w:val="16"/>
        </w:rPr>
        <w:t>е</w:t>
      </w:r>
      <w:bookmarkEnd w:id="152"/>
      <w:r>
        <w:rPr>
          <w:sz w:val="16"/>
        </w:rPr>
        <w:t>тствующие опред</w:t>
      </w:r>
      <w:bookmarkStart w:id="153" w:name="OCRUncertain188"/>
      <w:r>
        <w:rPr>
          <w:sz w:val="16"/>
        </w:rPr>
        <w:t>е</w:t>
      </w:r>
      <w:bookmarkEnd w:id="153"/>
      <w:r>
        <w:rPr>
          <w:sz w:val="16"/>
        </w:rPr>
        <w:t>ления, взяты</w:t>
      </w:r>
      <w:bookmarkStart w:id="154" w:name="OCRUncertain189"/>
      <w:r>
        <w:rPr>
          <w:sz w:val="16"/>
        </w:rPr>
        <w:t xml:space="preserve">е </w:t>
      </w:r>
      <w:bookmarkEnd w:id="154"/>
      <w:r>
        <w:rPr>
          <w:sz w:val="16"/>
        </w:rPr>
        <w:t>из ИСО</w:t>
      </w:r>
      <w:r>
        <w:rPr>
          <w:noProof/>
          <w:sz w:val="16"/>
        </w:rPr>
        <w:t xml:space="preserve"> 8402,</w:t>
      </w:r>
      <w:r>
        <w:rPr>
          <w:sz w:val="16"/>
        </w:rPr>
        <w:t xml:space="preserve"> приведены в приложении А.</w:t>
      </w:r>
    </w:p>
    <w:p w:rsidR="00000000" w:rsidRDefault="00B1159C">
      <w:pPr>
        <w:widowControl w:val="0"/>
        <w:spacing w:before="120"/>
        <w:ind w:firstLine="284"/>
        <w:jc w:val="right"/>
        <w:rPr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1 </w:t>
      </w:r>
    </w:p>
    <w:p w:rsidR="00000000" w:rsidRDefault="00B1159C">
      <w:pPr>
        <w:widowControl w:val="0"/>
        <w:spacing w:after="120"/>
        <w:jc w:val="center"/>
      </w:pPr>
      <w:r>
        <w:rPr>
          <w:b/>
        </w:rPr>
        <w:t>Отноше</w:t>
      </w:r>
      <w:bookmarkStart w:id="155" w:name="OCRUncertain190"/>
      <w:r>
        <w:rPr>
          <w:b/>
        </w:rPr>
        <w:t>н</w:t>
      </w:r>
      <w:bookmarkEnd w:id="155"/>
      <w:r>
        <w:rPr>
          <w:b/>
        </w:rPr>
        <w:t>ия организаций в цепочк</w:t>
      </w:r>
      <w:bookmarkStart w:id="156" w:name="OCRUncertain191"/>
      <w:r>
        <w:rPr>
          <w:b/>
        </w:rPr>
        <w:t>е</w:t>
      </w:r>
      <w:bookmarkEnd w:id="156"/>
      <w:r>
        <w:rPr>
          <w:b/>
        </w:rPr>
        <w:t xml:space="preserve"> поставки</w:t>
      </w:r>
    </w:p>
    <w:tbl>
      <w:tblPr>
        <w:tblW w:w="0" w:type="auto"/>
        <w:tblInd w:w="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"/>
        <w:gridCol w:w="1549"/>
        <w:gridCol w:w="1549"/>
        <w:gridCol w:w="15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49" w:type="dxa"/>
            <w:tcBorders>
              <w:bottom w:val="nil"/>
            </w:tcBorders>
          </w:tcPr>
          <w:p w:rsidR="00000000" w:rsidRDefault="00B1159C">
            <w:pPr>
              <w:widowControl w:val="0"/>
              <w:spacing w:before="40"/>
              <w:ind w:firstLine="244"/>
              <w:rPr>
                <w:noProof/>
                <w:sz w:val="16"/>
              </w:rPr>
            </w:pPr>
            <w:r>
              <w:rPr>
                <w:sz w:val="16"/>
              </w:rPr>
              <w:t>ИСО</w:t>
            </w:r>
            <w:r>
              <w:rPr>
                <w:noProof/>
                <w:sz w:val="16"/>
              </w:rPr>
              <w:t xml:space="preserve"> 9000-1</w:t>
            </w:r>
          </w:p>
        </w:tc>
        <w:tc>
          <w:tcPr>
            <w:tcW w:w="1549" w:type="dxa"/>
            <w:tcBorders>
              <w:bottom w:val="nil"/>
            </w:tcBorders>
          </w:tcPr>
          <w:p w:rsidR="00000000" w:rsidRDefault="00B1159C">
            <w:pPr>
              <w:widowControl w:val="0"/>
              <w:spacing w:before="40"/>
              <w:ind w:firstLine="95"/>
              <w:rPr>
                <w:sz w:val="16"/>
              </w:rPr>
            </w:pPr>
            <w:r>
              <w:rPr>
                <w:sz w:val="16"/>
              </w:rPr>
              <w:t>Субподрядчик</w:t>
            </w:r>
          </w:p>
        </w:tc>
        <w:tc>
          <w:tcPr>
            <w:tcW w:w="1549" w:type="dxa"/>
            <w:tcBorders>
              <w:bottom w:val="nil"/>
            </w:tcBorders>
          </w:tcPr>
          <w:p w:rsidR="00000000" w:rsidRDefault="00B1159C">
            <w:pPr>
              <w:widowControl w:val="0"/>
              <w:spacing w:before="40"/>
              <w:ind w:left="106"/>
              <w:rPr>
                <w:sz w:val="16"/>
              </w:rPr>
            </w:pPr>
            <w:r>
              <w:rPr>
                <w:sz w:val="16"/>
              </w:rPr>
              <w:t>Поставщик или организация</w:t>
            </w:r>
          </w:p>
        </w:tc>
        <w:tc>
          <w:tcPr>
            <w:tcW w:w="1549" w:type="dxa"/>
            <w:tcBorders>
              <w:bottom w:val="nil"/>
            </w:tcBorders>
          </w:tcPr>
          <w:p w:rsidR="00000000" w:rsidRDefault="00B1159C">
            <w:pPr>
              <w:widowControl w:val="0"/>
              <w:spacing w:before="40"/>
              <w:ind w:firstLine="116"/>
              <w:rPr>
                <w:sz w:val="16"/>
              </w:rPr>
            </w:pPr>
            <w:r>
              <w:rPr>
                <w:sz w:val="16"/>
              </w:rPr>
              <w:t>Потребит</w:t>
            </w:r>
            <w:bookmarkStart w:id="157" w:name="OCRUncertain192"/>
            <w:r>
              <w:rPr>
                <w:sz w:val="16"/>
              </w:rPr>
              <w:t>е</w:t>
            </w:r>
            <w:bookmarkEnd w:id="157"/>
            <w:r>
              <w:rPr>
                <w:sz w:val="16"/>
              </w:rPr>
              <w:t>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244"/>
              <w:rPr>
                <w:sz w:val="16"/>
              </w:rPr>
            </w:pPr>
            <w:r>
              <w:rPr>
                <w:sz w:val="16"/>
              </w:rPr>
              <w:t>ИСО</w:t>
            </w:r>
            <w:r>
              <w:rPr>
                <w:noProof/>
                <w:sz w:val="16"/>
              </w:rPr>
              <w:t xml:space="preserve"> 9001,</w:t>
            </w:r>
          </w:p>
          <w:p w:rsidR="00000000" w:rsidRDefault="00B1159C">
            <w:pPr>
              <w:widowControl w:val="0"/>
              <w:spacing w:before="20"/>
              <w:ind w:firstLine="244"/>
              <w:rPr>
                <w:sz w:val="16"/>
              </w:rPr>
            </w:pPr>
            <w:r>
              <w:rPr>
                <w:sz w:val="16"/>
              </w:rPr>
              <w:t>ИСО 9002,</w:t>
            </w:r>
          </w:p>
          <w:p w:rsidR="00000000" w:rsidRDefault="00B1159C">
            <w:pPr>
              <w:widowControl w:val="0"/>
              <w:spacing w:before="20"/>
              <w:ind w:firstLine="244"/>
              <w:rPr>
                <w:noProof/>
                <w:sz w:val="16"/>
              </w:rPr>
            </w:pPr>
            <w:r>
              <w:rPr>
                <w:sz w:val="16"/>
              </w:rPr>
              <w:t>ИСО 9003</w:t>
            </w:r>
          </w:p>
        </w:tc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95"/>
              <w:rPr>
                <w:sz w:val="16"/>
              </w:rPr>
            </w:pPr>
            <w:r>
              <w:rPr>
                <w:sz w:val="16"/>
              </w:rPr>
              <w:t>С</w:t>
            </w:r>
            <w:bookmarkStart w:id="158" w:name="OCRUncertain193"/>
            <w:r>
              <w:rPr>
                <w:sz w:val="16"/>
              </w:rPr>
              <w:t>у</w:t>
            </w:r>
            <w:bookmarkEnd w:id="158"/>
            <w:r>
              <w:rPr>
                <w:sz w:val="16"/>
              </w:rPr>
              <w:t>бпо</w:t>
            </w:r>
            <w:bookmarkStart w:id="159" w:name="OCRUncertain194"/>
            <w:r>
              <w:rPr>
                <w:sz w:val="16"/>
              </w:rPr>
              <w:t>д</w:t>
            </w:r>
            <w:bookmarkEnd w:id="159"/>
            <w:r>
              <w:rPr>
                <w:sz w:val="16"/>
              </w:rPr>
              <w:t>ря</w:t>
            </w:r>
            <w:bookmarkStart w:id="160" w:name="OCRUncertain195"/>
            <w:r>
              <w:rPr>
                <w:sz w:val="16"/>
              </w:rPr>
              <w:t>д</w:t>
            </w:r>
            <w:bookmarkEnd w:id="160"/>
            <w:r>
              <w:rPr>
                <w:sz w:val="16"/>
              </w:rPr>
              <w:t>чик</w:t>
            </w:r>
          </w:p>
        </w:tc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left="106"/>
              <w:rPr>
                <w:sz w:val="16"/>
              </w:rPr>
            </w:pPr>
            <w:r>
              <w:rPr>
                <w:sz w:val="16"/>
              </w:rPr>
              <w:t>Пос</w:t>
            </w:r>
            <w:bookmarkStart w:id="161" w:name="OCRUncertain196"/>
            <w:r>
              <w:rPr>
                <w:sz w:val="16"/>
              </w:rPr>
              <w:t>та</w:t>
            </w:r>
            <w:bookmarkEnd w:id="161"/>
            <w:r>
              <w:rPr>
                <w:sz w:val="16"/>
              </w:rPr>
              <w:t>в</w:t>
            </w:r>
            <w:bookmarkStart w:id="162" w:name="OCRUncertain197"/>
            <w:r>
              <w:rPr>
                <w:sz w:val="16"/>
              </w:rPr>
              <w:t>щ</w:t>
            </w:r>
            <w:bookmarkEnd w:id="162"/>
            <w:r>
              <w:rPr>
                <w:sz w:val="16"/>
              </w:rPr>
              <w:t>ик</w:t>
            </w:r>
          </w:p>
        </w:tc>
        <w:tc>
          <w:tcPr>
            <w:tcW w:w="154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16"/>
              <w:rPr>
                <w:sz w:val="16"/>
              </w:rPr>
            </w:pPr>
            <w:r>
              <w:rPr>
                <w:sz w:val="16"/>
              </w:rPr>
              <w:t>Потребитель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49" w:type="dxa"/>
            <w:tcBorders>
              <w:top w:val="nil"/>
            </w:tcBorders>
          </w:tcPr>
          <w:p w:rsidR="00000000" w:rsidRDefault="00B1159C">
            <w:pPr>
              <w:widowControl w:val="0"/>
              <w:spacing w:before="40"/>
              <w:ind w:firstLine="244"/>
              <w:rPr>
                <w:noProof/>
                <w:sz w:val="16"/>
              </w:rPr>
            </w:pPr>
            <w:r>
              <w:rPr>
                <w:sz w:val="16"/>
              </w:rPr>
              <w:t>ИСО</w:t>
            </w:r>
            <w:r>
              <w:rPr>
                <w:noProof/>
                <w:sz w:val="16"/>
              </w:rPr>
              <w:t xml:space="preserve"> 9004-1</w:t>
            </w:r>
          </w:p>
        </w:tc>
        <w:tc>
          <w:tcPr>
            <w:tcW w:w="1549" w:type="dxa"/>
            <w:tcBorders>
              <w:top w:val="nil"/>
            </w:tcBorders>
          </w:tcPr>
          <w:p w:rsidR="00000000" w:rsidRDefault="00B1159C">
            <w:pPr>
              <w:widowControl w:val="0"/>
              <w:spacing w:before="40"/>
              <w:ind w:firstLine="95"/>
              <w:rPr>
                <w:sz w:val="16"/>
              </w:rPr>
            </w:pPr>
            <w:r>
              <w:rPr>
                <w:sz w:val="16"/>
              </w:rPr>
              <w:t>Субподрядчик</w:t>
            </w:r>
          </w:p>
        </w:tc>
        <w:tc>
          <w:tcPr>
            <w:tcW w:w="1549" w:type="dxa"/>
            <w:tcBorders>
              <w:top w:val="nil"/>
            </w:tcBorders>
          </w:tcPr>
          <w:p w:rsidR="00000000" w:rsidRDefault="00B1159C">
            <w:pPr>
              <w:widowControl w:val="0"/>
              <w:spacing w:before="40"/>
              <w:ind w:left="106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</w:p>
        </w:tc>
        <w:tc>
          <w:tcPr>
            <w:tcW w:w="1549" w:type="dxa"/>
            <w:tcBorders>
              <w:top w:val="nil"/>
            </w:tcBorders>
          </w:tcPr>
          <w:p w:rsidR="00000000" w:rsidRDefault="00B1159C">
            <w:pPr>
              <w:widowControl w:val="0"/>
              <w:spacing w:before="40"/>
              <w:ind w:firstLine="116"/>
              <w:rPr>
                <w:sz w:val="16"/>
              </w:rPr>
            </w:pPr>
            <w:r>
              <w:rPr>
                <w:sz w:val="16"/>
              </w:rPr>
              <w:t>Потребитель</w:t>
            </w:r>
          </w:p>
        </w:tc>
      </w:tr>
    </w:tbl>
    <w:p w:rsidR="00000000" w:rsidRDefault="00B1159C">
      <w:pPr>
        <w:widowControl w:val="0"/>
        <w:ind w:firstLine="284"/>
      </w:pPr>
    </w:p>
    <w:p w:rsidR="00000000" w:rsidRDefault="00B1159C">
      <w:pPr>
        <w:widowControl w:val="0"/>
        <w:ind w:firstLine="284"/>
        <w:jc w:val="both"/>
      </w:pPr>
      <w:r>
        <w:rPr>
          <w:noProof/>
        </w:rPr>
        <w:t>3.1.</w:t>
      </w:r>
      <w:r>
        <w:rPr>
          <w:b/>
        </w:rPr>
        <w:t xml:space="preserve">Оборудование (технические средства) </w:t>
      </w:r>
      <w:r>
        <w:t>— материаль</w:t>
      </w:r>
      <w:bookmarkStart w:id="163" w:name="OCRUncertain199"/>
      <w:r>
        <w:t>н</w:t>
      </w:r>
      <w:bookmarkEnd w:id="163"/>
      <w:r>
        <w:t xml:space="preserve">ая </w:t>
      </w:r>
      <w:bookmarkStart w:id="164" w:name="OCRUncertain200"/>
      <w:r>
        <w:t>п</w:t>
      </w:r>
      <w:bookmarkEnd w:id="164"/>
      <w:r>
        <w:t>родукция характерной формы, состоящая из разрозненных частей.</w:t>
      </w:r>
    </w:p>
    <w:p w:rsidR="00000000" w:rsidRDefault="00B1159C">
      <w:pPr>
        <w:widowControl w:val="0"/>
        <w:spacing w:before="120" w:after="120"/>
        <w:ind w:left="284"/>
        <w:jc w:val="both"/>
        <w:rPr>
          <w:sz w:val="16"/>
        </w:rPr>
      </w:pPr>
      <w:r>
        <w:rPr>
          <w:spacing w:val="20"/>
          <w:sz w:val="16"/>
        </w:rPr>
        <w:t>Примечание</w:t>
      </w:r>
      <w:r>
        <w:rPr>
          <w:sz w:val="16"/>
        </w:rPr>
        <w:t xml:space="preserve"> 6. Оборудование обычно состоит из произведенных, сконструированных или со</w:t>
      </w:r>
      <w:r>
        <w:rPr>
          <w:sz w:val="16"/>
        </w:rPr>
        <w:t>бранных деталей, запасных частей и (или) узлов.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3.2.</w:t>
      </w:r>
      <w:r>
        <w:t xml:space="preserve"> </w:t>
      </w:r>
      <w:r>
        <w:rPr>
          <w:b/>
        </w:rPr>
        <w:t>Программное обеспечение (средство)</w:t>
      </w:r>
      <w:r>
        <w:rPr>
          <w:noProof/>
        </w:rPr>
        <w:t xml:space="preserve"> —</w:t>
      </w:r>
      <w:r>
        <w:t xml:space="preserve"> продукт интеллектуальной деятельности, включающей в себя информацию, выраженную через средства поддержки.</w:t>
      </w:r>
    </w:p>
    <w:p w:rsidR="00000000" w:rsidRDefault="00B1159C">
      <w:pPr>
        <w:widowControl w:val="0"/>
        <w:spacing w:before="120"/>
        <w:ind w:left="284"/>
        <w:jc w:val="both"/>
        <w:rPr>
          <w:spacing w:val="20"/>
          <w:sz w:val="16"/>
        </w:rPr>
      </w:pPr>
      <w:r>
        <w:rPr>
          <w:spacing w:val="20"/>
          <w:sz w:val="16"/>
        </w:rPr>
        <w:t>Примечания: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7.</w:t>
      </w:r>
      <w:r>
        <w:rPr>
          <w:sz w:val="16"/>
        </w:rPr>
        <w:t xml:space="preserve"> Программно</w:t>
      </w:r>
      <w:bookmarkStart w:id="165" w:name="OCRUncertain201"/>
      <w:r>
        <w:rPr>
          <w:sz w:val="16"/>
        </w:rPr>
        <w:t>е</w:t>
      </w:r>
      <w:bookmarkEnd w:id="165"/>
      <w:r>
        <w:rPr>
          <w:sz w:val="16"/>
        </w:rPr>
        <w:t xml:space="preserve"> обеспечение может быть в форме концепций, протоколов или методик.</w:t>
      </w:r>
    </w:p>
    <w:p w:rsidR="00000000" w:rsidRDefault="00B1159C">
      <w:pPr>
        <w:widowControl w:val="0"/>
        <w:spacing w:after="120"/>
        <w:ind w:left="284"/>
        <w:jc w:val="both"/>
        <w:rPr>
          <w:sz w:val="16"/>
        </w:rPr>
      </w:pPr>
      <w:r>
        <w:rPr>
          <w:noProof/>
          <w:sz w:val="16"/>
        </w:rPr>
        <w:t>8.</w:t>
      </w:r>
      <w:r>
        <w:rPr>
          <w:sz w:val="16"/>
        </w:rPr>
        <w:t xml:space="preserve"> Конкретным примером программного обеспечения является компьютерная программа.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3.3.</w:t>
      </w:r>
      <w:r>
        <w:t xml:space="preserve"> </w:t>
      </w:r>
      <w:r>
        <w:rPr>
          <w:b/>
        </w:rPr>
        <w:t>Перерабатываемые материалы</w:t>
      </w:r>
      <w:r>
        <w:rPr>
          <w:noProof/>
        </w:rPr>
        <w:t xml:space="preserve"> —</w:t>
      </w:r>
      <w:r>
        <w:t xml:space="preserve"> материальная продукция, получаемая путем переработки сырья в заданное состояние.</w:t>
      </w:r>
    </w:p>
    <w:p w:rsidR="00000000" w:rsidRDefault="00B1159C">
      <w:pPr>
        <w:widowControl w:val="0"/>
        <w:spacing w:before="120"/>
        <w:ind w:left="284"/>
        <w:jc w:val="both"/>
        <w:rPr>
          <w:spacing w:val="20"/>
          <w:sz w:val="16"/>
        </w:rPr>
      </w:pPr>
      <w:r>
        <w:rPr>
          <w:spacing w:val="20"/>
          <w:sz w:val="16"/>
        </w:rPr>
        <w:t>Примечания: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9.</w:t>
      </w:r>
      <w:r>
        <w:rPr>
          <w:sz w:val="16"/>
        </w:rPr>
        <w:t xml:space="preserve"> П</w:t>
      </w:r>
      <w:bookmarkStart w:id="166" w:name="OCRUncertain202"/>
      <w:r>
        <w:rPr>
          <w:sz w:val="16"/>
        </w:rPr>
        <w:t>е</w:t>
      </w:r>
      <w:bookmarkEnd w:id="166"/>
      <w:r>
        <w:rPr>
          <w:sz w:val="16"/>
        </w:rPr>
        <w:t>рерабатыва</w:t>
      </w:r>
      <w:r>
        <w:rPr>
          <w:sz w:val="16"/>
        </w:rPr>
        <w:t>емые материалы могут состоять из жидкости, газа, специфических материалов, слитков, прутков или листов.</w:t>
      </w:r>
    </w:p>
    <w:p w:rsidR="00000000" w:rsidRDefault="00B1159C">
      <w:pPr>
        <w:widowControl w:val="0"/>
        <w:spacing w:after="120"/>
        <w:ind w:left="284"/>
        <w:jc w:val="both"/>
        <w:rPr>
          <w:sz w:val="16"/>
        </w:rPr>
      </w:pPr>
      <w:r>
        <w:rPr>
          <w:noProof/>
          <w:sz w:val="16"/>
        </w:rPr>
        <w:t>10.</w:t>
      </w:r>
      <w:r>
        <w:rPr>
          <w:sz w:val="16"/>
        </w:rPr>
        <w:t xml:space="preserve"> Перерабатываемые материалы поставляют обычно в барабанах, мешках, цистернах, баллонах, канистрах, по трубопроводам или в рулонах.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3.4.</w:t>
      </w:r>
      <w:r>
        <w:t xml:space="preserve"> </w:t>
      </w:r>
      <w:r>
        <w:rPr>
          <w:b/>
        </w:rPr>
        <w:t>Отрасль промышленности и (или) эконом</w:t>
      </w:r>
      <w:bookmarkStart w:id="167" w:name="OCRUncertain203"/>
      <w:r>
        <w:rPr>
          <w:b/>
        </w:rPr>
        <w:t>и</w:t>
      </w:r>
      <w:bookmarkEnd w:id="167"/>
      <w:r>
        <w:rPr>
          <w:b/>
        </w:rPr>
        <w:t>ки</w:t>
      </w:r>
      <w:r>
        <w:rPr>
          <w:noProof/>
        </w:rPr>
        <w:t xml:space="preserve"> —</w:t>
      </w:r>
      <w:r>
        <w:t xml:space="preserve"> группа поставщ</w:t>
      </w:r>
      <w:bookmarkStart w:id="168" w:name="OCRUncertain204"/>
      <w:r>
        <w:t>и</w:t>
      </w:r>
      <w:bookmarkEnd w:id="168"/>
      <w:r>
        <w:t>ко</w:t>
      </w:r>
      <w:bookmarkStart w:id="169" w:name="OCRUncertain205"/>
      <w:r>
        <w:t>в</w:t>
      </w:r>
      <w:bookmarkEnd w:id="169"/>
      <w:r>
        <w:t>, чь</w:t>
      </w:r>
      <w:bookmarkStart w:id="170" w:name="OCRUncertain206"/>
      <w:r>
        <w:t>и</w:t>
      </w:r>
      <w:bookmarkEnd w:id="170"/>
      <w:r>
        <w:t xml:space="preserve"> предложения удовлетворяют соответствующие запросы потреб</w:t>
      </w:r>
      <w:bookmarkStart w:id="171" w:name="OCRUncertain207"/>
      <w:r>
        <w:t>и</w:t>
      </w:r>
      <w:bookmarkEnd w:id="171"/>
      <w:r>
        <w:t>телей и (ил</w:t>
      </w:r>
      <w:bookmarkStart w:id="172" w:name="OCRUncertain208"/>
      <w:r>
        <w:t>и</w:t>
      </w:r>
      <w:bookmarkEnd w:id="172"/>
      <w:r>
        <w:t>) чьи потребители тесно взаимодействуют на ры</w:t>
      </w:r>
      <w:bookmarkStart w:id="173" w:name="OCRUncertain209"/>
      <w:r>
        <w:t>н</w:t>
      </w:r>
      <w:bookmarkEnd w:id="173"/>
      <w:r>
        <w:t>ке.</w:t>
      </w:r>
    </w:p>
    <w:p w:rsidR="00000000" w:rsidRDefault="00B1159C">
      <w:pPr>
        <w:widowControl w:val="0"/>
        <w:spacing w:before="120"/>
        <w:ind w:firstLine="284"/>
        <w:rPr>
          <w:spacing w:val="20"/>
          <w:sz w:val="16"/>
        </w:rPr>
      </w:pPr>
      <w:r>
        <w:rPr>
          <w:spacing w:val="20"/>
          <w:sz w:val="16"/>
        </w:rPr>
        <w:t>Примечан</w:t>
      </w:r>
      <w:bookmarkStart w:id="174" w:name="OCRUncertain210"/>
      <w:r>
        <w:rPr>
          <w:spacing w:val="20"/>
          <w:sz w:val="16"/>
        </w:rPr>
        <w:t>и</w:t>
      </w:r>
      <w:bookmarkEnd w:id="174"/>
      <w:r>
        <w:rPr>
          <w:spacing w:val="20"/>
          <w:sz w:val="16"/>
        </w:rPr>
        <w:t>я: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11.</w:t>
      </w:r>
      <w:bookmarkStart w:id="175" w:name="OCRUncertain211"/>
      <w:r>
        <w:rPr>
          <w:sz w:val="16"/>
        </w:rPr>
        <w:t xml:space="preserve"> Двойное</w:t>
      </w:r>
      <w:bookmarkEnd w:id="175"/>
      <w:r>
        <w:rPr>
          <w:sz w:val="16"/>
        </w:rPr>
        <w:t xml:space="preserve"> использование терминов "отрасль промышленности" и "отрасль </w:t>
      </w:r>
      <w:r>
        <w:rPr>
          <w:sz w:val="16"/>
        </w:rPr>
        <w:t>экономики" оз</w:t>
      </w:r>
      <w:bookmarkStart w:id="176" w:name="OCRUncertain212"/>
      <w:r>
        <w:rPr>
          <w:sz w:val="16"/>
        </w:rPr>
        <w:t>н</w:t>
      </w:r>
      <w:bookmarkEnd w:id="176"/>
      <w:r>
        <w:rPr>
          <w:sz w:val="16"/>
        </w:rPr>
        <w:t>ачает, что кажды</w:t>
      </w:r>
      <w:bookmarkStart w:id="177" w:name="OCRUncertain213"/>
      <w:r>
        <w:rPr>
          <w:sz w:val="16"/>
        </w:rPr>
        <w:t>й</w:t>
      </w:r>
      <w:bookmarkEnd w:id="177"/>
      <w:r>
        <w:rPr>
          <w:sz w:val="16"/>
        </w:rPr>
        <w:t xml:space="preserve"> термин используется преднамеренно в конкретных стра</w:t>
      </w:r>
      <w:bookmarkStart w:id="178" w:name="OCRUncertain214"/>
      <w:r>
        <w:rPr>
          <w:sz w:val="16"/>
        </w:rPr>
        <w:t>н</w:t>
      </w:r>
      <w:bookmarkEnd w:id="178"/>
      <w:r>
        <w:rPr>
          <w:sz w:val="16"/>
        </w:rPr>
        <w:t>ах или языках.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12.</w:t>
      </w:r>
      <w:r>
        <w:rPr>
          <w:sz w:val="16"/>
        </w:rPr>
        <w:t xml:space="preserve"> Отрасли промышл</w:t>
      </w:r>
      <w:bookmarkStart w:id="179" w:name="OCRUncertain215"/>
      <w:r>
        <w:rPr>
          <w:sz w:val="16"/>
        </w:rPr>
        <w:t>е</w:t>
      </w:r>
      <w:bookmarkEnd w:id="179"/>
      <w:r>
        <w:rPr>
          <w:sz w:val="16"/>
        </w:rPr>
        <w:t>н</w:t>
      </w:r>
      <w:bookmarkStart w:id="180" w:name="OCRUncertain216"/>
      <w:r>
        <w:rPr>
          <w:sz w:val="16"/>
        </w:rPr>
        <w:t>н</w:t>
      </w:r>
      <w:bookmarkEnd w:id="180"/>
      <w:r>
        <w:rPr>
          <w:sz w:val="16"/>
        </w:rPr>
        <w:t>ости и (или) экономики включают а</w:t>
      </w:r>
      <w:bookmarkStart w:id="181" w:name="OCRUncertain217"/>
      <w:r>
        <w:rPr>
          <w:sz w:val="16"/>
        </w:rPr>
        <w:t>д</w:t>
      </w:r>
      <w:bookmarkEnd w:id="181"/>
      <w:r>
        <w:rPr>
          <w:sz w:val="16"/>
        </w:rPr>
        <w:t>министрацию, воздушное пространство, банковское дело, химикал</w:t>
      </w:r>
      <w:bookmarkStart w:id="182" w:name="OCRUncertain219"/>
      <w:r>
        <w:rPr>
          <w:sz w:val="16"/>
        </w:rPr>
        <w:t>и</w:t>
      </w:r>
      <w:bookmarkEnd w:id="182"/>
      <w:r>
        <w:rPr>
          <w:sz w:val="16"/>
        </w:rPr>
        <w:t xml:space="preserve">и, строительство, обучение, </w:t>
      </w:r>
      <w:bookmarkStart w:id="183" w:name="OCRUncertain220"/>
      <w:r>
        <w:rPr>
          <w:sz w:val="16"/>
        </w:rPr>
        <w:t>п</w:t>
      </w:r>
      <w:bookmarkEnd w:id="183"/>
      <w:r>
        <w:rPr>
          <w:sz w:val="16"/>
        </w:rPr>
        <w:t>родо</w:t>
      </w:r>
      <w:bookmarkStart w:id="184" w:name="OCRUncertain221"/>
      <w:r>
        <w:rPr>
          <w:sz w:val="16"/>
        </w:rPr>
        <w:t>в</w:t>
      </w:r>
      <w:bookmarkEnd w:id="184"/>
      <w:r>
        <w:rPr>
          <w:sz w:val="16"/>
        </w:rPr>
        <w:t>ольствие, заботу о здоровье, досуг, страхование, горное дело, розничную торго</w:t>
      </w:r>
      <w:bookmarkStart w:id="185" w:name="OCRUncertain222"/>
      <w:r>
        <w:rPr>
          <w:sz w:val="16"/>
        </w:rPr>
        <w:t>вл</w:t>
      </w:r>
      <w:bookmarkEnd w:id="185"/>
      <w:r>
        <w:rPr>
          <w:sz w:val="16"/>
        </w:rPr>
        <w:t>ю, связь, туризм и т.д.</w:t>
      </w:r>
    </w:p>
    <w:p w:rsidR="00000000" w:rsidRDefault="00B1159C">
      <w:pPr>
        <w:widowControl w:val="0"/>
        <w:spacing w:after="120"/>
        <w:ind w:left="284"/>
        <w:jc w:val="both"/>
        <w:rPr>
          <w:sz w:val="16"/>
        </w:rPr>
      </w:pPr>
      <w:r>
        <w:rPr>
          <w:noProof/>
          <w:sz w:val="16"/>
        </w:rPr>
        <w:t>13.</w:t>
      </w:r>
      <w:r>
        <w:rPr>
          <w:sz w:val="16"/>
        </w:rPr>
        <w:t xml:space="preserve"> Пон</w:t>
      </w:r>
      <w:bookmarkStart w:id="186" w:name="OCRUncertain223"/>
      <w:r>
        <w:rPr>
          <w:sz w:val="16"/>
        </w:rPr>
        <w:t>я</w:t>
      </w:r>
      <w:bookmarkEnd w:id="186"/>
      <w:r>
        <w:rPr>
          <w:sz w:val="16"/>
        </w:rPr>
        <w:t>тие "отрасль промышленности и (</w:t>
      </w:r>
      <w:bookmarkStart w:id="187" w:name="OCRUncertain224"/>
      <w:r>
        <w:rPr>
          <w:sz w:val="16"/>
        </w:rPr>
        <w:t>и</w:t>
      </w:r>
      <w:bookmarkEnd w:id="187"/>
      <w:r>
        <w:rPr>
          <w:sz w:val="16"/>
        </w:rPr>
        <w:t>л</w:t>
      </w:r>
      <w:bookmarkStart w:id="188" w:name="OCRUncertain225"/>
      <w:r>
        <w:rPr>
          <w:sz w:val="16"/>
        </w:rPr>
        <w:t>и</w:t>
      </w:r>
      <w:bookmarkEnd w:id="188"/>
      <w:r>
        <w:rPr>
          <w:sz w:val="16"/>
        </w:rPr>
        <w:t>) экономики" пр</w:t>
      </w:r>
      <w:bookmarkStart w:id="189" w:name="OCRUncertain226"/>
      <w:r>
        <w:rPr>
          <w:sz w:val="16"/>
        </w:rPr>
        <w:t>и</w:t>
      </w:r>
      <w:bookmarkEnd w:id="189"/>
      <w:r>
        <w:rPr>
          <w:sz w:val="16"/>
        </w:rPr>
        <w:t>мен</w:t>
      </w:r>
      <w:bookmarkStart w:id="190" w:name="OCRUncertain227"/>
      <w:r>
        <w:rPr>
          <w:sz w:val="16"/>
        </w:rPr>
        <w:t>и</w:t>
      </w:r>
      <w:bookmarkEnd w:id="190"/>
      <w:r>
        <w:rPr>
          <w:sz w:val="16"/>
        </w:rPr>
        <w:t>мо к мировой или национальной экономике.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3.5.</w:t>
      </w:r>
      <w:r>
        <w:t xml:space="preserve"> </w:t>
      </w:r>
      <w:r>
        <w:rPr>
          <w:b/>
        </w:rPr>
        <w:t>Заи</w:t>
      </w:r>
      <w:bookmarkStart w:id="191" w:name="OCRUncertain229"/>
      <w:r>
        <w:rPr>
          <w:b/>
        </w:rPr>
        <w:t>н</w:t>
      </w:r>
      <w:bookmarkEnd w:id="191"/>
      <w:r>
        <w:rPr>
          <w:b/>
        </w:rPr>
        <w:t>тересова</w:t>
      </w:r>
      <w:bookmarkStart w:id="192" w:name="OCRUncertain230"/>
      <w:r>
        <w:rPr>
          <w:b/>
        </w:rPr>
        <w:t>н</w:t>
      </w:r>
      <w:bookmarkEnd w:id="192"/>
      <w:r>
        <w:rPr>
          <w:b/>
        </w:rPr>
        <w:t>ное л</w:t>
      </w:r>
      <w:bookmarkStart w:id="193" w:name="OCRUncertain231"/>
      <w:r>
        <w:rPr>
          <w:b/>
        </w:rPr>
        <w:t>и</w:t>
      </w:r>
      <w:bookmarkEnd w:id="193"/>
      <w:r>
        <w:rPr>
          <w:b/>
        </w:rPr>
        <w:t>цо</w:t>
      </w:r>
      <w:r>
        <w:rPr>
          <w:noProof/>
        </w:rPr>
        <w:t xml:space="preserve"> —</w:t>
      </w:r>
      <w:r>
        <w:t xml:space="preserve"> лицо или группа лиц с обще</w:t>
      </w:r>
      <w:r>
        <w:t>й заинтересованностью в работе организации-поставщика и условиях, в которых она действует.</w:t>
      </w:r>
    </w:p>
    <w:p w:rsidR="00000000" w:rsidRDefault="00B1159C">
      <w:pPr>
        <w:widowControl w:val="0"/>
        <w:spacing w:after="120"/>
        <w:ind w:firstLine="284"/>
        <w:jc w:val="both"/>
        <w:rPr>
          <w:noProof/>
        </w:rPr>
      </w:pPr>
      <w:r>
        <w:rPr>
          <w:noProof/>
        </w:rPr>
        <w:t>3.6.</w:t>
      </w:r>
      <w:r>
        <w:t xml:space="preserve"> </w:t>
      </w:r>
      <w:r>
        <w:rPr>
          <w:b/>
        </w:rPr>
        <w:t>С</w:t>
      </w:r>
      <w:bookmarkStart w:id="194" w:name="OCRUncertain232"/>
      <w:r>
        <w:rPr>
          <w:b/>
        </w:rPr>
        <w:t>е</w:t>
      </w:r>
      <w:bookmarkEnd w:id="194"/>
      <w:r>
        <w:rPr>
          <w:b/>
        </w:rPr>
        <w:t>рия стандартов ИСО</w:t>
      </w:r>
      <w:r>
        <w:rPr>
          <w:b/>
          <w:noProof/>
        </w:rPr>
        <w:t xml:space="preserve"> 9000</w:t>
      </w:r>
      <w:r>
        <w:rPr>
          <w:noProof/>
        </w:rPr>
        <w:t xml:space="preserve"> —</w:t>
      </w:r>
      <w:r>
        <w:t xml:space="preserve"> все международные стандарты, разработанные Техн</w:t>
      </w:r>
      <w:bookmarkStart w:id="195" w:name="OCRUncertain233"/>
      <w:r>
        <w:t>и</w:t>
      </w:r>
      <w:bookmarkEnd w:id="195"/>
      <w:r>
        <w:t>ческ</w:t>
      </w:r>
      <w:bookmarkStart w:id="196" w:name="OCRUncertain234"/>
      <w:r>
        <w:t>и</w:t>
      </w:r>
      <w:bookmarkEnd w:id="196"/>
      <w:r>
        <w:t xml:space="preserve">м комитетом </w:t>
      </w:r>
      <w:bookmarkStart w:id="197" w:name="OCRUncertain235"/>
      <w:r>
        <w:t>ИСО/ТК</w:t>
      </w:r>
      <w:bookmarkEnd w:id="197"/>
      <w:r>
        <w:rPr>
          <w:noProof/>
        </w:rPr>
        <w:t xml:space="preserve"> 176.</w:t>
      </w:r>
    </w:p>
    <w:p w:rsidR="00000000" w:rsidRDefault="00B1159C">
      <w:pPr>
        <w:widowControl w:val="0"/>
        <w:ind w:firstLine="284"/>
        <w:jc w:val="both"/>
        <w:rPr>
          <w:sz w:val="16"/>
        </w:rPr>
      </w:pPr>
      <w:r>
        <w:rPr>
          <w:spacing w:val="20"/>
          <w:sz w:val="16"/>
        </w:rPr>
        <w:t xml:space="preserve">Примечание </w:t>
      </w:r>
      <w:r>
        <w:rPr>
          <w:noProof/>
          <w:sz w:val="16"/>
        </w:rPr>
        <w:t>14.</w:t>
      </w:r>
      <w:r>
        <w:rPr>
          <w:sz w:val="16"/>
        </w:rPr>
        <w:t xml:space="preserve"> В настоя</w:t>
      </w:r>
      <w:bookmarkStart w:id="198" w:name="OCRUncertain240"/>
      <w:r>
        <w:rPr>
          <w:sz w:val="16"/>
        </w:rPr>
        <w:t>щ</w:t>
      </w:r>
      <w:bookmarkEnd w:id="198"/>
      <w:r>
        <w:rPr>
          <w:sz w:val="16"/>
        </w:rPr>
        <w:t>ее время серия ИСО</w:t>
      </w:r>
      <w:r>
        <w:rPr>
          <w:noProof/>
          <w:sz w:val="16"/>
        </w:rPr>
        <w:t xml:space="preserve"> 9000</w:t>
      </w:r>
      <w:r>
        <w:rPr>
          <w:sz w:val="16"/>
        </w:rPr>
        <w:t xml:space="preserve"> включает международны</w:t>
      </w:r>
      <w:bookmarkStart w:id="199" w:name="OCRUncertain241"/>
      <w:r>
        <w:rPr>
          <w:sz w:val="16"/>
        </w:rPr>
        <w:t>е</w:t>
      </w:r>
      <w:bookmarkEnd w:id="199"/>
      <w:r>
        <w:rPr>
          <w:sz w:val="16"/>
        </w:rPr>
        <w:t xml:space="preserve"> стандарты:</w:t>
      </w:r>
    </w:p>
    <w:p w:rsidR="00000000" w:rsidRDefault="00B1159C" w:rsidP="00B1159C">
      <w:pPr>
        <w:widowControl w:val="0"/>
        <w:numPr>
          <w:ilvl w:val="12"/>
          <w:numId w:val="0"/>
        </w:numPr>
        <w:ind w:left="284" w:hanging="284"/>
        <w:jc w:val="both"/>
        <w:rPr>
          <w:sz w:val="16"/>
        </w:rPr>
      </w:pPr>
      <w:r>
        <w:rPr>
          <w:sz w:val="16"/>
        </w:rPr>
        <w:t>а) ИСО</w:t>
      </w:r>
      <w:r>
        <w:rPr>
          <w:noProof/>
          <w:sz w:val="16"/>
        </w:rPr>
        <w:t xml:space="preserve"> 9000 -</w:t>
      </w:r>
      <w:r>
        <w:rPr>
          <w:sz w:val="16"/>
        </w:rPr>
        <w:t xml:space="preserve"> ИСО</w:t>
      </w:r>
      <w:r>
        <w:rPr>
          <w:noProof/>
          <w:sz w:val="16"/>
        </w:rPr>
        <w:t xml:space="preserve"> 9004,</w:t>
      </w:r>
      <w:r>
        <w:rPr>
          <w:sz w:val="16"/>
        </w:rPr>
        <w:t xml:space="preserve"> в том числе все части ИСО</w:t>
      </w:r>
      <w:r>
        <w:rPr>
          <w:noProof/>
          <w:sz w:val="16"/>
        </w:rPr>
        <w:t xml:space="preserve"> 9000</w:t>
      </w:r>
      <w:r>
        <w:rPr>
          <w:sz w:val="16"/>
        </w:rPr>
        <w:t xml:space="preserve"> и ИСО</w:t>
      </w:r>
      <w:r>
        <w:rPr>
          <w:sz w:val="16"/>
          <w:lang w:val="en-US"/>
        </w:rPr>
        <w:t> </w:t>
      </w:r>
      <w:r>
        <w:rPr>
          <w:noProof/>
          <w:sz w:val="16"/>
        </w:rPr>
        <w:t>9004;</w:t>
      </w:r>
    </w:p>
    <w:p w:rsidR="00000000" w:rsidRDefault="00B1159C" w:rsidP="00B1159C">
      <w:pPr>
        <w:widowControl w:val="0"/>
        <w:numPr>
          <w:ilvl w:val="12"/>
          <w:numId w:val="0"/>
        </w:numPr>
        <w:ind w:left="284" w:hanging="284"/>
        <w:jc w:val="both"/>
        <w:rPr>
          <w:noProof/>
          <w:sz w:val="16"/>
        </w:rPr>
      </w:pPr>
      <w:r>
        <w:rPr>
          <w:sz w:val="16"/>
          <w:lang w:val="en-US"/>
        </w:rPr>
        <w:t xml:space="preserve">b) </w:t>
      </w:r>
      <w:r>
        <w:rPr>
          <w:sz w:val="16"/>
        </w:rPr>
        <w:t>ИСО</w:t>
      </w:r>
      <w:r>
        <w:rPr>
          <w:noProof/>
          <w:sz w:val="16"/>
        </w:rPr>
        <w:t xml:space="preserve"> 10001 —</w:t>
      </w:r>
      <w:r>
        <w:rPr>
          <w:sz w:val="16"/>
        </w:rPr>
        <w:t xml:space="preserve"> ИСО</w:t>
      </w:r>
      <w:r>
        <w:rPr>
          <w:noProof/>
          <w:sz w:val="16"/>
        </w:rPr>
        <w:t xml:space="preserve"> 10020,</w:t>
      </w:r>
      <w:r>
        <w:rPr>
          <w:sz w:val="16"/>
        </w:rPr>
        <w:t xml:space="preserve"> в том числе все их части;</w:t>
      </w:r>
    </w:p>
    <w:p w:rsidR="00000000" w:rsidRDefault="00B1159C">
      <w:pPr>
        <w:widowControl w:val="0"/>
        <w:spacing w:after="120"/>
        <w:ind w:left="284"/>
        <w:jc w:val="both"/>
        <w:rPr>
          <w:noProof/>
          <w:sz w:val="16"/>
        </w:rPr>
      </w:pPr>
      <w:r>
        <w:rPr>
          <w:sz w:val="16"/>
          <w:lang w:val="en-US"/>
        </w:rPr>
        <w:t xml:space="preserve">c) </w:t>
      </w:r>
      <w:r>
        <w:rPr>
          <w:sz w:val="16"/>
        </w:rPr>
        <w:t>ИСО</w:t>
      </w:r>
      <w:r>
        <w:rPr>
          <w:noProof/>
          <w:sz w:val="16"/>
        </w:rPr>
        <w:t xml:space="preserve"> 8402.</w:t>
      </w:r>
    </w:p>
    <w:p w:rsidR="00000000" w:rsidRDefault="00B1159C">
      <w:pPr>
        <w:widowControl w:val="0"/>
        <w:spacing w:after="120"/>
        <w:jc w:val="center"/>
      </w:pPr>
      <w:r>
        <w:rPr>
          <w:b/>
          <w:noProof/>
        </w:rPr>
        <w:t>4.</w:t>
      </w:r>
      <w:r>
        <w:rPr>
          <w:b/>
        </w:rPr>
        <w:t xml:space="preserve"> ОСНОВНЫЕ ПОНЯТИЯ</w:t>
      </w:r>
    </w:p>
    <w:p w:rsidR="00000000" w:rsidRDefault="00B1159C" w:rsidP="00B1159C">
      <w:pPr>
        <w:widowControl w:val="0"/>
        <w:numPr>
          <w:ilvl w:val="12"/>
          <w:numId w:val="0"/>
        </w:numPr>
      </w:pPr>
      <w:r>
        <w:t xml:space="preserve">4.1. </w:t>
      </w:r>
      <w:r>
        <w:rPr>
          <w:b/>
        </w:rPr>
        <w:t>Ответственность за качество</w:t>
      </w:r>
      <w:r>
        <w:t xml:space="preserve"> </w:t>
      </w:r>
    </w:p>
    <w:p w:rsidR="00000000" w:rsidRDefault="00B1159C">
      <w:pPr>
        <w:widowControl w:val="0"/>
        <w:ind w:left="284"/>
      </w:pPr>
      <w:r>
        <w:t>Организац</w:t>
      </w:r>
      <w:bookmarkStart w:id="200" w:name="OCRUncertain245"/>
      <w:r>
        <w:t>и</w:t>
      </w:r>
      <w:bookmarkEnd w:id="200"/>
      <w:r>
        <w:t>я должна:</w:t>
      </w:r>
    </w:p>
    <w:p w:rsidR="00000000" w:rsidRDefault="00B1159C">
      <w:pPr>
        <w:widowControl w:val="0"/>
        <w:ind w:firstLine="284"/>
        <w:jc w:val="both"/>
      </w:pPr>
      <w:r>
        <w:rPr>
          <w:lang w:val="en-US"/>
        </w:rPr>
        <w:t>a</w:t>
      </w:r>
      <w:r>
        <w:t>) дост</w:t>
      </w:r>
      <w:bookmarkStart w:id="201" w:name="OCRUncertain246"/>
      <w:r>
        <w:t>и</w:t>
      </w:r>
      <w:bookmarkEnd w:id="201"/>
      <w:r>
        <w:t>гать, поддержив</w:t>
      </w:r>
      <w:r>
        <w:t>ать и стремиться к постоянному улучшен</w:t>
      </w:r>
      <w:bookmarkStart w:id="202" w:name="OCRUncertain247"/>
      <w:r>
        <w:t>и</w:t>
      </w:r>
      <w:bookmarkEnd w:id="202"/>
      <w:r>
        <w:t>ю качества своей продукции в соответствии с требованиями;</w:t>
      </w:r>
    </w:p>
    <w:p w:rsidR="00000000" w:rsidRDefault="00B1159C">
      <w:pPr>
        <w:widowControl w:val="0"/>
        <w:ind w:firstLine="284"/>
        <w:jc w:val="both"/>
      </w:pPr>
      <w:bookmarkStart w:id="203" w:name="OCRUncertain248"/>
      <w:r>
        <w:rPr>
          <w:lang w:val="en-US"/>
        </w:rPr>
        <w:t>b</w:t>
      </w:r>
      <w:r>
        <w:t>)</w:t>
      </w:r>
      <w:bookmarkEnd w:id="203"/>
      <w:r>
        <w:t xml:space="preserve"> улуч</w:t>
      </w:r>
      <w:bookmarkStart w:id="204" w:name="OCRUncertain249"/>
      <w:r>
        <w:t>ш</w:t>
      </w:r>
      <w:bookmarkEnd w:id="204"/>
      <w:r>
        <w:t>ать качество своей работы с целью постоянного удовлет</w:t>
      </w:r>
      <w:bookmarkStart w:id="205" w:name="OCRUncertain250"/>
      <w:r>
        <w:t>в</w:t>
      </w:r>
      <w:bookmarkEnd w:id="205"/>
      <w:r>
        <w:t>орен</w:t>
      </w:r>
      <w:bookmarkStart w:id="206" w:name="OCRUncertain251"/>
      <w:r>
        <w:t>и</w:t>
      </w:r>
      <w:bookmarkEnd w:id="206"/>
      <w:r>
        <w:t>я требований потребителей и других заинтересованных лиц;</w:t>
      </w:r>
    </w:p>
    <w:p w:rsidR="00000000" w:rsidRDefault="00B1159C">
      <w:pPr>
        <w:widowControl w:val="0"/>
        <w:ind w:firstLine="284"/>
        <w:jc w:val="both"/>
      </w:pPr>
      <w:r>
        <w:t>с) обеспечивать уверенность руководства и других работников в том, что требования к качеству выполняются и происходит улучшен</w:t>
      </w:r>
      <w:bookmarkStart w:id="207" w:name="OCRUncertain252"/>
      <w:r>
        <w:t>и</w:t>
      </w:r>
      <w:bookmarkEnd w:id="207"/>
      <w:r>
        <w:t>е качества;</w:t>
      </w:r>
    </w:p>
    <w:p w:rsidR="00000000" w:rsidRDefault="00B1159C">
      <w:pPr>
        <w:widowControl w:val="0"/>
        <w:ind w:firstLine="284"/>
        <w:jc w:val="both"/>
        <w:rPr>
          <w:noProof/>
        </w:rPr>
      </w:pPr>
      <w:r>
        <w:rPr>
          <w:lang w:val="en-US"/>
        </w:rPr>
        <w:t>d</w:t>
      </w:r>
      <w:r>
        <w:rPr>
          <w:noProof/>
        </w:rPr>
        <w:t>)</w:t>
      </w:r>
      <w:r>
        <w:t xml:space="preserve"> обеспечивать уверенность потребителей и других заинтересо</w:t>
      </w:r>
      <w:bookmarkStart w:id="208" w:name="OCRUncertain254"/>
      <w:r>
        <w:t>в</w:t>
      </w:r>
      <w:bookmarkEnd w:id="208"/>
      <w:r>
        <w:t>анных л</w:t>
      </w:r>
      <w:bookmarkStart w:id="209" w:name="OCRUncertain255"/>
      <w:r>
        <w:t>иц</w:t>
      </w:r>
      <w:bookmarkEnd w:id="209"/>
      <w:r>
        <w:t xml:space="preserve"> в том, что требования к качеству поставляемой продук</w:t>
      </w:r>
      <w:bookmarkStart w:id="210" w:name="OCRUncertain256"/>
      <w:r>
        <w:t>ции</w:t>
      </w:r>
      <w:bookmarkEnd w:id="210"/>
      <w:r>
        <w:t xml:space="preserve"> достигаются или будут дост</w:t>
      </w:r>
      <w:r>
        <w:t>игнуты;</w:t>
      </w:r>
    </w:p>
    <w:p w:rsidR="00000000" w:rsidRDefault="00B1159C">
      <w:pPr>
        <w:widowControl w:val="0"/>
        <w:ind w:firstLine="284"/>
        <w:jc w:val="both"/>
      </w:pPr>
      <w:bookmarkStart w:id="211" w:name="OCRUncertain257"/>
      <w:r>
        <w:rPr>
          <w:lang w:val="en-US"/>
        </w:rPr>
        <w:t>e</w:t>
      </w:r>
      <w:r>
        <w:t>)</w:t>
      </w:r>
      <w:bookmarkEnd w:id="211"/>
      <w:r>
        <w:t xml:space="preserve"> обеспечивать уверенность в том, что требования к системе качества выполняются.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4.2.</w:t>
      </w:r>
      <w:r>
        <w:t xml:space="preserve"> </w:t>
      </w:r>
      <w:r>
        <w:rPr>
          <w:b/>
        </w:rPr>
        <w:t xml:space="preserve">Заинтересованные лица и </w:t>
      </w:r>
      <w:bookmarkStart w:id="212" w:name="OCRUncertain258"/>
      <w:r>
        <w:rPr>
          <w:b/>
        </w:rPr>
        <w:t>и</w:t>
      </w:r>
      <w:bookmarkEnd w:id="212"/>
      <w:r>
        <w:rPr>
          <w:b/>
        </w:rPr>
        <w:t>х требова</w:t>
      </w:r>
      <w:bookmarkStart w:id="213" w:name="OCRUncertain259"/>
      <w:r>
        <w:rPr>
          <w:b/>
        </w:rPr>
        <w:t>н</w:t>
      </w:r>
      <w:bookmarkEnd w:id="213"/>
      <w:r>
        <w:rPr>
          <w:b/>
        </w:rPr>
        <w:t>ия</w:t>
      </w:r>
    </w:p>
    <w:p w:rsidR="00000000" w:rsidRDefault="00B1159C">
      <w:pPr>
        <w:widowControl w:val="0"/>
        <w:ind w:firstLine="284"/>
        <w:jc w:val="both"/>
      </w:pPr>
      <w:r>
        <w:t>Каждая организация, выступающая в роли поставщика, имеет пять основных групп заинтересованных лиц: потребители, работники, владельцы, субподрядчики и общество.</w:t>
      </w:r>
    </w:p>
    <w:p w:rsidR="00000000" w:rsidRDefault="00B1159C">
      <w:pPr>
        <w:widowControl w:val="0"/>
        <w:ind w:firstLine="284"/>
        <w:jc w:val="both"/>
      </w:pPr>
      <w:r>
        <w:t>Поставщик должен уделять внимание требованиям и запросам всех заинтересованных лиц.</w:t>
      </w:r>
    </w:p>
    <w:p w:rsidR="00000000" w:rsidRDefault="00B1159C">
      <w:pPr>
        <w:widowControl w:val="0"/>
        <w:spacing w:before="120"/>
        <w:rPr>
          <w:b/>
        </w:rPr>
      </w:pPr>
      <w:r>
        <w:rPr>
          <w:b/>
        </w:rPr>
        <w:t>Заи</w:t>
      </w:r>
      <w:bookmarkStart w:id="214" w:name="OCRUncertain260"/>
      <w:r>
        <w:rPr>
          <w:b/>
        </w:rPr>
        <w:t>н</w:t>
      </w:r>
      <w:bookmarkEnd w:id="214"/>
      <w:r>
        <w:rPr>
          <w:b/>
        </w:rPr>
        <w:t>тересова</w:t>
      </w:r>
      <w:bookmarkStart w:id="215" w:name="OCRUncertain261"/>
      <w:r>
        <w:rPr>
          <w:b/>
        </w:rPr>
        <w:t>нн</w:t>
      </w:r>
      <w:bookmarkEnd w:id="215"/>
      <w:r>
        <w:rPr>
          <w:b/>
        </w:rPr>
        <w:t>ые л</w:t>
      </w:r>
      <w:bookmarkStart w:id="216" w:name="OCRUncertain262"/>
      <w:r>
        <w:rPr>
          <w:b/>
        </w:rPr>
        <w:t>и</w:t>
      </w:r>
      <w:bookmarkEnd w:id="216"/>
      <w:r>
        <w:rPr>
          <w:b/>
        </w:rPr>
        <w:t xml:space="preserve">ца </w:t>
      </w:r>
      <w:r>
        <w:rPr>
          <w:b/>
        </w:rPr>
        <w:tab/>
        <w:t>Тип</w:t>
      </w:r>
      <w:bookmarkStart w:id="217" w:name="OCRUncertain263"/>
      <w:r>
        <w:rPr>
          <w:b/>
        </w:rPr>
        <w:t>и</w:t>
      </w:r>
      <w:bookmarkEnd w:id="217"/>
      <w:r>
        <w:rPr>
          <w:b/>
        </w:rPr>
        <w:t>чные требован</w:t>
      </w:r>
      <w:bookmarkStart w:id="218" w:name="OCRUncertain264"/>
      <w:r>
        <w:rPr>
          <w:b/>
        </w:rPr>
        <w:t>и</w:t>
      </w:r>
      <w:bookmarkEnd w:id="218"/>
      <w:r>
        <w:rPr>
          <w:b/>
        </w:rPr>
        <w:t xml:space="preserve">я </w:t>
      </w:r>
      <w:bookmarkStart w:id="219" w:name="OCRUncertain265"/>
      <w:r>
        <w:rPr>
          <w:b/>
        </w:rPr>
        <w:t>и</w:t>
      </w:r>
      <w:bookmarkEnd w:id="219"/>
      <w:r>
        <w:rPr>
          <w:b/>
        </w:rPr>
        <w:t>л</w:t>
      </w:r>
      <w:bookmarkStart w:id="220" w:name="OCRUncertain266"/>
      <w:r>
        <w:rPr>
          <w:b/>
        </w:rPr>
        <w:t>и</w:t>
      </w:r>
    </w:p>
    <w:bookmarkEnd w:id="220"/>
    <w:p w:rsidR="00000000" w:rsidRDefault="00B1159C">
      <w:pPr>
        <w:widowControl w:val="0"/>
      </w:pPr>
      <w:r>
        <w:rPr>
          <w:b/>
        </w:rPr>
        <w:t>поставщ</w:t>
      </w:r>
      <w:bookmarkStart w:id="221" w:name="OCRUncertain267"/>
      <w:r>
        <w:rPr>
          <w:b/>
        </w:rPr>
        <w:t>и</w:t>
      </w:r>
      <w:bookmarkEnd w:id="221"/>
      <w:r>
        <w:rPr>
          <w:b/>
        </w:rPr>
        <w:t xml:space="preserve">ка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запросы</w:t>
      </w:r>
      <w:r>
        <w:t xml:space="preserve"> </w:t>
      </w:r>
    </w:p>
    <w:p w:rsidR="00000000" w:rsidRDefault="00B1159C">
      <w:pPr>
        <w:widowControl w:val="0"/>
      </w:pPr>
      <w:r>
        <w:t xml:space="preserve">Потребители </w:t>
      </w:r>
      <w:r>
        <w:tab/>
      </w:r>
      <w:r>
        <w:tab/>
      </w:r>
      <w:r>
        <w:tab/>
        <w:t>Качество продукц</w:t>
      </w:r>
      <w:bookmarkStart w:id="222" w:name="OCRUncertain268"/>
      <w:r>
        <w:t>и</w:t>
      </w:r>
      <w:bookmarkEnd w:id="222"/>
      <w:r>
        <w:t>и</w:t>
      </w:r>
    </w:p>
    <w:p w:rsidR="00000000" w:rsidRDefault="00B1159C">
      <w:pPr>
        <w:widowControl w:val="0"/>
      </w:pPr>
      <w:r>
        <w:t>Работ</w:t>
      </w:r>
      <w:bookmarkStart w:id="223" w:name="OCRUncertain269"/>
      <w:r>
        <w:t>н</w:t>
      </w:r>
      <w:bookmarkEnd w:id="223"/>
      <w:r>
        <w:t>ики</w:t>
      </w:r>
      <w:r>
        <w:rPr>
          <w:lang w:val="en-US"/>
        </w:rPr>
        <w:tab/>
      </w:r>
      <w:r>
        <w:t xml:space="preserve"> </w:t>
      </w:r>
      <w:r>
        <w:tab/>
      </w:r>
      <w:r>
        <w:tab/>
      </w:r>
      <w:r>
        <w:tab/>
        <w:t>Карьера (или) удо</w:t>
      </w:r>
      <w:r>
        <w:t>влетворен</w:t>
      </w:r>
      <w:bookmarkStart w:id="224" w:name="OCRUncertain270"/>
      <w:r>
        <w:t>и</w:t>
      </w:r>
      <w:bookmarkEnd w:id="224"/>
      <w:r>
        <w:t>е</w:t>
      </w:r>
      <w:r>
        <w:rPr>
          <w:lang w:val="en-US"/>
        </w:rPr>
        <w:t xml:space="preserve"> </w:t>
      </w:r>
      <w:r>
        <w:t>работо</w:t>
      </w:r>
      <w:bookmarkStart w:id="225" w:name="OCRUncertain271"/>
      <w:r>
        <w:t>й</w:t>
      </w:r>
      <w:bookmarkEnd w:id="225"/>
    </w:p>
    <w:p w:rsidR="00000000" w:rsidRDefault="00B1159C">
      <w:pPr>
        <w:widowControl w:val="0"/>
      </w:pPr>
      <w:r>
        <w:t xml:space="preserve">Владельцы </w:t>
      </w:r>
      <w:r>
        <w:tab/>
      </w:r>
      <w:r>
        <w:tab/>
      </w:r>
      <w:r>
        <w:tab/>
      </w:r>
      <w:r>
        <w:rPr>
          <w:lang w:val="en-US"/>
        </w:rPr>
        <w:tab/>
      </w:r>
      <w:r>
        <w:t>Показатели инвестирова</w:t>
      </w:r>
      <w:bookmarkStart w:id="226" w:name="OCRUncertain272"/>
      <w:r>
        <w:t>н</w:t>
      </w:r>
      <w:bookmarkEnd w:id="226"/>
      <w:r>
        <w:t>ия</w:t>
      </w:r>
    </w:p>
    <w:p w:rsidR="00000000" w:rsidRDefault="00B1159C">
      <w:pPr>
        <w:widowControl w:val="0"/>
        <w:ind w:left="2552" w:hanging="2552"/>
      </w:pPr>
      <w:r>
        <w:t xml:space="preserve">Субподрядчики </w:t>
      </w:r>
      <w:r>
        <w:tab/>
        <w:t>Возможность непр</w:t>
      </w:r>
      <w:bookmarkStart w:id="227" w:name="OCRUncertain273"/>
      <w:r>
        <w:t>е</w:t>
      </w:r>
      <w:bookmarkEnd w:id="227"/>
      <w:r>
        <w:t>рыв</w:t>
      </w:r>
      <w:bookmarkStart w:id="228" w:name="OCRUncertain274"/>
      <w:r>
        <w:t>н</w:t>
      </w:r>
      <w:bookmarkEnd w:id="228"/>
      <w:r>
        <w:t>ого</w:t>
      </w:r>
      <w:r>
        <w:rPr>
          <w:lang w:val="en-US"/>
        </w:rPr>
        <w:t xml:space="preserve"> </w:t>
      </w:r>
      <w:r>
        <w:t>предпринимательства</w:t>
      </w:r>
    </w:p>
    <w:p w:rsidR="00000000" w:rsidRDefault="00B1159C">
      <w:pPr>
        <w:widowControl w:val="0"/>
      </w:pPr>
      <w:r>
        <w:t xml:space="preserve">Общество </w:t>
      </w:r>
      <w:r>
        <w:tab/>
      </w:r>
      <w:r>
        <w:tab/>
      </w:r>
      <w:r>
        <w:tab/>
      </w:r>
      <w:r>
        <w:rPr>
          <w:lang w:val="en-US"/>
        </w:rPr>
        <w:tab/>
      </w:r>
      <w:r>
        <w:t>Ответственное управление</w:t>
      </w:r>
    </w:p>
    <w:p w:rsidR="00000000" w:rsidRDefault="00B1159C">
      <w:pPr>
        <w:widowControl w:val="0"/>
        <w:spacing w:before="120"/>
        <w:ind w:firstLine="284"/>
        <w:jc w:val="both"/>
      </w:pPr>
      <w:r>
        <w:t>Международные стандарты серии ИСО</w:t>
      </w:r>
      <w:r>
        <w:rPr>
          <w:noProof/>
        </w:rPr>
        <w:t xml:space="preserve"> 9000</w:t>
      </w:r>
      <w:r>
        <w:t xml:space="preserve"> сосредоточивают свои методические указа</w:t>
      </w:r>
      <w:bookmarkStart w:id="229" w:name="OCRUncertain275"/>
      <w:r>
        <w:t>н</w:t>
      </w:r>
      <w:bookmarkEnd w:id="229"/>
      <w:r>
        <w:t xml:space="preserve">ия и требования на удовлетворении </w:t>
      </w:r>
      <w:bookmarkStart w:id="230" w:name="OCRUncertain276"/>
      <w:r>
        <w:t>п</w:t>
      </w:r>
      <w:bookmarkEnd w:id="230"/>
      <w:r>
        <w:t>отребителя.</w:t>
      </w:r>
    </w:p>
    <w:p w:rsidR="00000000" w:rsidRDefault="00B1159C">
      <w:pPr>
        <w:widowControl w:val="0"/>
        <w:ind w:firstLine="284"/>
        <w:jc w:val="both"/>
      </w:pPr>
      <w:r>
        <w:t>Требования общества становятся более жесткими во всем мире. Кроме того, требования и запросы становятся более явными при рассмотрении гигиены и безопасности на рабочем месте, защиты окружающей среды (включая сохранение энергии и</w:t>
      </w:r>
      <w:r>
        <w:t xml:space="preserve"> естественных ресурсов) и безопасности. Учитывая, что международные стандарты серии ИСО</w:t>
      </w:r>
      <w:r>
        <w:rPr>
          <w:noProof/>
        </w:rPr>
        <w:t xml:space="preserve"> 9000</w:t>
      </w:r>
      <w:r>
        <w:t xml:space="preserve"> обеспечивают широко практикуемый подход к административным системам, которые могут удовлетворять требования к качеству, эти адми</w:t>
      </w:r>
      <w:bookmarkStart w:id="231" w:name="OCRUncertain277"/>
      <w:r>
        <w:t>н</w:t>
      </w:r>
      <w:bookmarkEnd w:id="231"/>
      <w:r>
        <w:t>истратив</w:t>
      </w:r>
      <w:bookmarkStart w:id="232" w:name="OCRUncertain278"/>
      <w:r>
        <w:t>н</w:t>
      </w:r>
      <w:bookmarkEnd w:id="232"/>
      <w:r>
        <w:t>ые прин</w:t>
      </w:r>
      <w:bookmarkStart w:id="233" w:name="OCRUncertain279"/>
      <w:r>
        <w:t>ц</w:t>
      </w:r>
      <w:bookmarkEnd w:id="233"/>
      <w:r>
        <w:t>ипы мож</w:t>
      </w:r>
      <w:bookmarkStart w:id="234" w:name="OCRUncertain280"/>
      <w:r>
        <w:t>н</w:t>
      </w:r>
      <w:bookmarkEnd w:id="234"/>
      <w:r>
        <w:t xml:space="preserve">о использовать в </w:t>
      </w:r>
      <w:bookmarkStart w:id="235" w:name="OCRUncertain281"/>
      <w:r>
        <w:t>и</w:t>
      </w:r>
      <w:bookmarkEnd w:id="235"/>
      <w:r>
        <w:t>нтересах общества и других областях. Совместимость подхода административной системы в этих областях может повышать эффективность организации. Точно так же как технические условия на продукцию и процесс самостоятельны по отношению к требованиям адм</w:t>
      </w:r>
      <w:r>
        <w:t>инистративных систем, технические условия в каждой области должны разрабатываться отдельно.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4.3.</w:t>
      </w:r>
      <w:r>
        <w:t xml:space="preserve"> </w:t>
      </w:r>
      <w:r>
        <w:rPr>
          <w:b/>
        </w:rPr>
        <w:t>Различия требова</w:t>
      </w:r>
      <w:bookmarkStart w:id="236" w:name="OCRUncertain282"/>
      <w:r>
        <w:rPr>
          <w:b/>
        </w:rPr>
        <w:t>ни</w:t>
      </w:r>
      <w:bookmarkEnd w:id="236"/>
      <w:r>
        <w:rPr>
          <w:b/>
        </w:rPr>
        <w:t xml:space="preserve">й к системе качества </w:t>
      </w:r>
      <w:bookmarkStart w:id="237" w:name="OCRUncertain283"/>
      <w:r>
        <w:rPr>
          <w:b/>
        </w:rPr>
        <w:t>и</w:t>
      </w:r>
      <w:bookmarkEnd w:id="237"/>
      <w:r>
        <w:rPr>
          <w:b/>
        </w:rPr>
        <w:t xml:space="preserve"> продукции</w:t>
      </w:r>
    </w:p>
    <w:p w:rsidR="00000000" w:rsidRDefault="00B1159C">
      <w:pPr>
        <w:widowControl w:val="0"/>
        <w:ind w:firstLine="284"/>
        <w:jc w:val="both"/>
      </w:pPr>
      <w:r>
        <w:t>Требования к системе качества и продукц</w:t>
      </w:r>
      <w:bookmarkStart w:id="238" w:name="OCRUncertain284"/>
      <w:r>
        <w:t>и</w:t>
      </w:r>
      <w:bookmarkEnd w:id="238"/>
      <w:r>
        <w:t>и различны. Стандарты серии ИСО</w:t>
      </w:r>
      <w:r>
        <w:rPr>
          <w:noProof/>
        </w:rPr>
        <w:t xml:space="preserve"> 9000</w:t>
      </w:r>
      <w:r>
        <w:t xml:space="preserve"> применяются в организациях, обеспечивающих продукцией всех категорий и для всех характеристик качества прод</w:t>
      </w:r>
      <w:bookmarkStart w:id="239" w:name="OCRUncertain285"/>
      <w:r>
        <w:t>у</w:t>
      </w:r>
      <w:bookmarkEnd w:id="239"/>
      <w:r>
        <w:t>кции.</w:t>
      </w:r>
    </w:p>
    <w:p w:rsidR="00000000" w:rsidRDefault="00B1159C">
      <w:pPr>
        <w:widowControl w:val="0"/>
        <w:ind w:firstLine="284"/>
        <w:jc w:val="both"/>
        <w:rPr>
          <w:noProof/>
        </w:rPr>
      </w:pPr>
      <w:r>
        <w:t>Требования к системе качества являются дополнительными по сравнению с техническими требованиями к продукции. Технические условия на продукцию и технические условия на процес</w:t>
      </w:r>
      <w:r>
        <w:t>с различны и отличаются от применяемых требований или методических указаний семейства ИСО</w:t>
      </w:r>
      <w:r>
        <w:rPr>
          <w:noProof/>
        </w:rPr>
        <w:t xml:space="preserve"> 9000.</w:t>
      </w:r>
    </w:p>
    <w:p w:rsidR="00000000" w:rsidRDefault="00B1159C">
      <w:pPr>
        <w:widowControl w:val="0"/>
        <w:ind w:firstLine="284"/>
        <w:jc w:val="both"/>
      </w:pPr>
      <w:r>
        <w:t>Международные стандарты серии ИСО</w:t>
      </w:r>
      <w:r>
        <w:rPr>
          <w:noProof/>
        </w:rPr>
        <w:t xml:space="preserve"> 9000</w:t>
      </w:r>
      <w:r>
        <w:t xml:space="preserve"> изложены в виде задач систем качества, которые предстоит выполнить. Эти международные стандарты не описывают, как выполнить эти задачи, но предоставляют такой выбор руководству организации.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4.4.</w:t>
      </w:r>
      <w:r>
        <w:t xml:space="preserve"> </w:t>
      </w:r>
      <w:r>
        <w:rPr>
          <w:b/>
        </w:rPr>
        <w:t>Общие категории продукции</w:t>
      </w:r>
    </w:p>
    <w:p w:rsidR="00000000" w:rsidRDefault="00B1159C">
      <w:pPr>
        <w:widowControl w:val="0"/>
        <w:ind w:left="284"/>
        <w:jc w:val="both"/>
      </w:pPr>
      <w:r>
        <w:t xml:space="preserve">Продукцию подразделяют на категории </w:t>
      </w:r>
      <w:bookmarkStart w:id="240" w:name="OCRUncertain286"/>
      <w:r>
        <w:t>(разд.</w:t>
      </w:r>
      <w:bookmarkEnd w:id="240"/>
      <w:r>
        <w:t>3 и приложение А):</w:t>
      </w:r>
    </w:p>
    <w:p w:rsidR="00000000" w:rsidRDefault="00B1159C">
      <w:pPr>
        <w:widowControl w:val="0"/>
        <w:ind w:left="284"/>
        <w:jc w:val="both"/>
      </w:pPr>
      <w:r>
        <w:t>а)</w:t>
      </w:r>
      <w:r>
        <w:rPr>
          <w:lang w:val="en-US"/>
        </w:rPr>
        <w:t xml:space="preserve"> </w:t>
      </w:r>
      <w:r>
        <w:t>обору</w:t>
      </w:r>
      <w:bookmarkStart w:id="241" w:name="OCRUncertain287"/>
      <w:r>
        <w:t>дование (технические средства);</w:t>
      </w:r>
    </w:p>
    <w:p w:rsidR="00000000" w:rsidRDefault="00B1159C">
      <w:pPr>
        <w:widowControl w:val="0"/>
        <w:ind w:left="284"/>
        <w:jc w:val="both"/>
      </w:pPr>
      <w:r>
        <w:rPr>
          <w:lang w:val="en-US"/>
        </w:rPr>
        <w:t>b</w:t>
      </w:r>
      <w:r>
        <w:t>)</w:t>
      </w:r>
      <w:bookmarkEnd w:id="241"/>
      <w:r>
        <w:rPr>
          <w:lang w:val="en-US"/>
        </w:rPr>
        <w:t xml:space="preserve"> </w:t>
      </w:r>
      <w:r>
        <w:t>программное обеспечение (средство);</w:t>
      </w:r>
    </w:p>
    <w:p w:rsidR="00000000" w:rsidRDefault="00B1159C">
      <w:pPr>
        <w:widowControl w:val="0"/>
        <w:ind w:left="284"/>
        <w:jc w:val="both"/>
      </w:pPr>
      <w:r>
        <w:t>с)</w:t>
      </w:r>
      <w:r>
        <w:rPr>
          <w:lang w:val="en-US"/>
        </w:rPr>
        <w:t xml:space="preserve"> </w:t>
      </w:r>
      <w:r>
        <w:t>перерабатывае</w:t>
      </w:r>
      <w:r>
        <w:t>мые материалы;</w:t>
      </w:r>
    </w:p>
    <w:p w:rsidR="00000000" w:rsidRDefault="00B1159C">
      <w:pPr>
        <w:widowControl w:val="0"/>
        <w:ind w:left="284"/>
        <w:jc w:val="both"/>
      </w:pPr>
      <w:r>
        <w:rPr>
          <w:lang w:val="en-US"/>
        </w:rPr>
        <w:t>d</w:t>
      </w:r>
      <w:r>
        <w:rPr>
          <w:noProof/>
        </w:rPr>
        <w:t xml:space="preserve">) </w:t>
      </w:r>
      <w:r>
        <w:t>услуги.</w:t>
      </w:r>
    </w:p>
    <w:p w:rsidR="00000000" w:rsidRDefault="00B1159C">
      <w:pPr>
        <w:widowControl w:val="0"/>
        <w:ind w:firstLine="284"/>
        <w:jc w:val="both"/>
      </w:pPr>
      <w:r>
        <w:t>Эти категории охватывают все виды продукции, поставляемые организациями. Стандарты серии ИСО</w:t>
      </w:r>
      <w:r>
        <w:rPr>
          <w:noProof/>
        </w:rPr>
        <w:t xml:space="preserve"> 9000</w:t>
      </w:r>
      <w:r>
        <w:t xml:space="preserve"> применяют ко всем категориям продукции. Требования к системе качества являются общими для всех категорий продукции, но терминология, детали административных систем и акценты могут отличаться.</w:t>
      </w:r>
    </w:p>
    <w:p w:rsidR="00000000" w:rsidRDefault="00B1159C">
      <w:pPr>
        <w:widowControl w:val="0"/>
        <w:ind w:firstLine="284"/>
        <w:jc w:val="both"/>
      </w:pPr>
      <w:r>
        <w:t>Любая организация предлагает на рынке обычно две или более общие категории продукции независимо от отрасли промышленности и (или) экономики. Например, большинство организаций, поставляющих оборудо</w:t>
      </w:r>
      <w:r>
        <w:t>вание, программное обеспечение или перерабатываемые материалы, включают в свои предложения элемент технического обслуживания.</w:t>
      </w:r>
    </w:p>
    <w:p w:rsidR="00000000" w:rsidRDefault="00B1159C">
      <w:pPr>
        <w:widowControl w:val="0"/>
        <w:ind w:firstLine="284"/>
        <w:jc w:val="both"/>
      </w:pPr>
      <w:r>
        <w:t>Аналитические устройства являются примером того, как технические средства (т.е. средства измерения), программное обеспечение (для выполнения счетных задач с помощью средства измерения), перерабатываемые материалы (такие, как титрованные растворы или образцовые материалы) и услуги (подготовка кадров или ремонт и техническое обслуживание) могут иметь важные отличительные признаки при п</w:t>
      </w:r>
      <w:r>
        <w:t>редложении. Сервисная организация, такая как ресторан, будет располагать оборудованием, программным обеспечением, перерабатываемыми материалами, а также элементами обслужива</w:t>
      </w:r>
      <w:bookmarkStart w:id="242" w:name="OCRUncertain288"/>
      <w:r>
        <w:t>н</w:t>
      </w:r>
      <w:bookmarkEnd w:id="242"/>
      <w:r>
        <w:t>ия.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4.5.</w:t>
      </w:r>
      <w:r>
        <w:t xml:space="preserve"> </w:t>
      </w:r>
      <w:r>
        <w:rPr>
          <w:b/>
        </w:rPr>
        <w:t>Аспекты качества</w:t>
      </w:r>
    </w:p>
    <w:p w:rsidR="00000000" w:rsidRDefault="00B1159C">
      <w:pPr>
        <w:widowControl w:val="0"/>
        <w:ind w:left="284"/>
        <w:jc w:val="both"/>
      </w:pPr>
      <w:r>
        <w:t>Для качества продукции имеют значение четыре аспекта:</w:t>
      </w:r>
    </w:p>
    <w:p w:rsidR="00000000" w:rsidRDefault="00B1159C">
      <w:pPr>
        <w:widowControl w:val="0"/>
        <w:ind w:firstLine="284"/>
        <w:jc w:val="both"/>
      </w:pPr>
      <w:r>
        <w:t xml:space="preserve">а) </w:t>
      </w:r>
      <w:r>
        <w:rPr>
          <w:b/>
        </w:rPr>
        <w:t>Спрос на продукцию</w:t>
      </w:r>
    </w:p>
    <w:p w:rsidR="00000000" w:rsidRDefault="00B1159C">
      <w:pPr>
        <w:widowControl w:val="0"/>
        <w:ind w:firstLine="284"/>
        <w:jc w:val="both"/>
      </w:pPr>
      <w:r>
        <w:t>Первым аспектом является качество продукции в целях удовлетворения требований и возможностей рынка.</w:t>
      </w:r>
    </w:p>
    <w:p w:rsidR="00000000" w:rsidRDefault="00B1159C">
      <w:pPr>
        <w:widowControl w:val="0"/>
        <w:ind w:firstLine="284"/>
        <w:jc w:val="both"/>
        <w:rPr>
          <w:b/>
        </w:rPr>
      </w:pPr>
      <w:r>
        <w:rPr>
          <w:lang w:val="en-US"/>
        </w:rPr>
        <w:t>b</w:t>
      </w:r>
      <w:r>
        <w:t xml:space="preserve">) </w:t>
      </w:r>
      <w:r>
        <w:rPr>
          <w:b/>
        </w:rPr>
        <w:t>Проектирование продукции</w:t>
      </w:r>
    </w:p>
    <w:p w:rsidR="00000000" w:rsidRDefault="00B1159C">
      <w:pPr>
        <w:widowControl w:val="0"/>
        <w:ind w:firstLine="284"/>
        <w:jc w:val="both"/>
      </w:pPr>
      <w:r>
        <w:t>Вторым аспектом является качество проектирования характеристик продукции, позволяющее удовлетворить требован</w:t>
      </w:r>
      <w:r>
        <w:t>ия и возможности рынка и обеспечить ценность для потребителей и других заинтересованных лиц. Качество продукции, обусловленное проектированием (показатель проектирования), влияет на характеристики продукции и их стабильность в различных условиях производства и использования.</w:t>
      </w:r>
    </w:p>
    <w:p w:rsidR="00000000" w:rsidRDefault="00B1159C">
      <w:pPr>
        <w:widowControl w:val="0"/>
        <w:ind w:firstLine="284"/>
        <w:jc w:val="both"/>
      </w:pPr>
      <w:r>
        <w:t xml:space="preserve">с) </w:t>
      </w:r>
      <w:r>
        <w:rPr>
          <w:b/>
        </w:rPr>
        <w:t>Соотв</w:t>
      </w:r>
      <w:bookmarkStart w:id="243" w:name="OCRUncertain289"/>
      <w:r>
        <w:rPr>
          <w:b/>
        </w:rPr>
        <w:t>е</w:t>
      </w:r>
      <w:bookmarkEnd w:id="243"/>
      <w:r>
        <w:rPr>
          <w:b/>
        </w:rPr>
        <w:t>тствие продукции проекту</w:t>
      </w:r>
    </w:p>
    <w:p w:rsidR="00000000" w:rsidRDefault="00B1159C">
      <w:pPr>
        <w:widowControl w:val="0"/>
        <w:ind w:firstLine="284"/>
        <w:jc w:val="both"/>
      </w:pPr>
      <w:r>
        <w:t>Третьим аспектом является качество соответствия продукции проекту и обеспечение характеристик для потребителей и других заинтересованных лиц.</w:t>
      </w:r>
    </w:p>
    <w:p w:rsidR="00000000" w:rsidRDefault="00B1159C">
      <w:pPr>
        <w:widowControl w:val="0"/>
        <w:ind w:firstLine="284"/>
        <w:jc w:val="both"/>
        <w:rPr>
          <w:b/>
        </w:rPr>
      </w:pPr>
      <w:bookmarkStart w:id="244" w:name="OCRUncertain290"/>
      <w:r>
        <w:rPr>
          <w:lang w:val="en-US"/>
        </w:rPr>
        <w:t>d)</w:t>
      </w:r>
      <w:bookmarkEnd w:id="244"/>
      <w:r>
        <w:t xml:space="preserve"> </w:t>
      </w:r>
      <w:r>
        <w:rPr>
          <w:b/>
        </w:rPr>
        <w:t>Материально-техническое обеспечение продукции</w:t>
      </w:r>
    </w:p>
    <w:p w:rsidR="00000000" w:rsidRDefault="00B1159C">
      <w:pPr>
        <w:widowControl w:val="0"/>
        <w:ind w:firstLine="284"/>
        <w:jc w:val="both"/>
      </w:pPr>
      <w:r>
        <w:t xml:space="preserve"> Четвертым </w:t>
      </w:r>
      <w:r>
        <w:t>аспектом качества является материально-техническое обеспечение продукции на протяжении ее жизненного цикла с целью достижения спроектированных характеристик для потребителей и других заинтересованных лиц.</w:t>
      </w:r>
    </w:p>
    <w:p w:rsidR="00000000" w:rsidRDefault="00B1159C">
      <w:pPr>
        <w:widowControl w:val="0"/>
        <w:ind w:firstLine="284"/>
        <w:jc w:val="both"/>
      </w:pPr>
      <w:r>
        <w:t>Для некоторых видов продукции в перечень важных характеристик включают характеристики надежности. Надежность (безотказность, ремонтопригодность и готовность) может быть подвержена влиянию всех четырех аспектов качества продукции.</w:t>
      </w:r>
    </w:p>
    <w:p w:rsidR="00000000" w:rsidRDefault="00B1159C">
      <w:pPr>
        <w:widowControl w:val="0"/>
        <w:ind w:firstLine="284"/>
        <w:jc w:val="both"/>
      </w:pPr>
      <w:r>
        <w:t>Цель методических указаний и требований межгосударственных стандартов семейст</w:t>
      </w:r>
      <w:r>
        <w:t xml:space="preserve">ва </w:t>
      </w:r>
      <w:bookmarkStart w:id="245" w:name="OCRUncertain291"/>
      <w:r>
        <w:t>ИСО</w:t>
      </w:r>
      <w:bookmarkEnd w:id="245"/>
      <w:r>
        <w:rPr>
          <w:noProof/>
        </w:rPr>
        <w:t xml:space="preserve"> 9000 —</w:t>
      </w:r>
      <w:r>
        <w:t xml:space="preserve"> выполнить требования всех аспектов качества продукции и обеспечить общие методические указания по руководству качеством.</w:t>
      </w:r>
    </w:p>
    <w:p w:rsidR="00000000" w:rsidRDefault="00B1159C">
      <w:pPr>
        <w:widowControl w:val="0"/>
        <w:ind w:firstLine="284"/>
        <w:jc w:val="both"/>
      </w:pPr>
      <w:r>
        <w:t xml:space="preserve">При рассмотрении всестороннего предложения продукции </w:t>
      </w:r>
      <w:bookmarkStart w:id="246" w:name="OCRUncertain292"/>
      <w:r>
        <w:t>п</w:t>
      </w:r>
      <w:bookmarkEnd w:id="246"/>
      <w:r>
        <w:t>отребитель будет учитывать дополнительные факторы: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—</w:t>
      </w:r>
      <w:r>
        <w:t xml:space="preserve"> положение компании-поставщика на рынке и стратегию.</w:t>
      </w:r>
    </w:p>
    <w:p w:rsidR="00000000" w:rsidRDefault="00B1159C">
      <w:pPr>
        <w:widowControl w:val="0"/>
        <w:ind w:firstLine="284"/>
        <w:jc w:val="both"/>
      </w:pPr>
      <w:r>
        <w:t>Если компания-поставщик имеет на рынке авторитет, достигла известного финансового положения, располагает авторитетными трудовыми ресурсами и стратегией улучшения финансовых показателей, совершенствования навыков в отно</w:t>
      </w:r>
      <w:r>
        <w:t>шении своих трудовых ресурсов, то ее предложения потребителей будут оценены выше;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—</w:t>
      </w:r>
      <w:r>
        <w:t xml:space="preserve"> финансовое состояние компании-поставщика и стратегию;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—</w:t>
      </w:r>
      <w:r>
        <w:t xml:space="preserve"> состояние трудовых ресурсов компании-поставщика и стратегию.</w:t>
      </w:r>
    </w:p>
    <w:p w:rsidR="00000000" w:rsidRDefault="00B1159C">
      <w:pPr>
        <w:widowControl w:val="0"/>
        <w:ind w:firstLine="284"/>
        <w:jc w:val="both"/>
      </w:pPr>
      <w:r>
        <w:t>Эти дополнительные факторы имеют существенное значение при оценке предложений организации-поставщика как предприятия в целом.</w:t>
      </w:r>
    </w:p>
    <w:p w:rsidR="00000000" w:rsidRDefault="00B1159C">
      <w:pPr>
        <w:widowControl w:val="0"/>
        <w:spacing w:before="120" w:after="120"/>
        <w:ind w:left="284"/>
        <w:jc w:val="both"/>
        <w:rPr>
          <w:sz w:val="16"/>
        </w:rPr>
      </w:pPr>
      <w:r>
        <w:rPr>
          <w:spacing w:val="20"/>
          <w:sz w:val="16"/>
        </w:rPr>
        <w:t xml:space="preserve">Примечание </w:t>
      </w:r>
      <w:r>
        <w:rPr>
          <w:noProof/>
          <w:sz w:val="16"/>
        </w:rPr>
        <w:t>15.</w:t>
      </w:r>
      <w:r>
        <w:rPr>
          <w:sz w:val="16"/>
        </w:rPr>
        <w:t xml:space="preserve"> Ценность продукции включает в себя как качество, так и цену, и, как таковая, цена не является аспектом качества.</w:t>
      </w:r>
    </w:p>
    <w:p w:rsidR="00000000" w:rsidRDefault="00B1159C">
      <w:pPr>
        <w:widowControl w:val="0"/>
        <w:ind w:firstLine="284"/>
        <w:jc w:val="center"/>
      </w:pPr>
      <w:r>
        <w:object w:dxaOrig="9315" w:dyaOrig="3615">
          <v:shape id="_x0000_i1026" type="#_x0000_t75" style="width:415.5pt;height:161.25pt" o:ole="">
            <v:imagedata r:id="rId7" o:title=""/>
          </v:shape>
          <o:OLEObject Type="Embed" ProgID="MSPhotoEd.3" ShapeID="_x0000_i1026" DrawAspect="Content" ObjectID="_1427199526" r:id="rId8"/>
        </w:object>
      </w:r>
    </w:p>
    <w:p w:rsidR="00000000" w:rsidRDefault="00B1159C">
      <w:pPr>
        <w:widowControl w:val="0"/>
        <w:spacing w:before="120"/>
        <w:ind w:firstLine="284"/>
        <w:jc w:val="center"/>
      </w:pPr>
      <w:r>
        <w:rPr>
          <w:noProof/>
        </w:rPr>
        <w:t>• —</w:t>
      </w:r>
      <w:r>
        <w:t xml:space="preserve"> благоприятные возможности дл</w:t>
      </w:r>
      <w:r>
        <w:t>я изменений</w:t>
      </w:r>
    </w:p>
    <w:p w:rsidR="00000000" w:rsidRDefault="00B1159C">
      <w:pPr>
        <w:widowControl w:val="0"/>
        <w:spacing w:before="120" w:after="120"/>
        <w:ind w:firstLine="284"/>
        <w:jc w:val="center"/>
      </w:pPr>
      <w:r>
        <w:t>Рисунок</w:t>
      </w:r>
      <w:r>
        <w:rPr>
          <w:noProof/>
        </w:rPr>
        <w:t xml:space="preserve"> 1 —</w:t>
      </w:r>
      <w:r>
        <w:t xml:space="preserve"> Выполнение работы как процесса</w:t>
      </w:r>
    </w:p>
    <w:p w:rsidR="00000000" w:rsidRDefault="00B1159C">
      <w:pPr>
        <w:widowControl w:val="0"/>
        <w:ind w:firstLine="284"/>
        <w:jc w:val="both"/>
      </w:pPr>
      <w:r>
        <w:rPr>
          <w:b/>
          <w:noProof/>
        </w:rPr>
        <w:t>4.6.</w:t>
      </w:r>
      <w:r>
        <w:rPr>
          <w:b/>
        </w:rPr>
        <w:t xml:space="preserve"> Концепция процесса</w:t>
      </w:r>
    </w:p>
    <w:p w:rsidR="00000000" w:rsidRDefault="00B1159C">
      <w:pPr>
        <w:widowControl w:val="0"/>
        <w:ind w:firstLine="284"/>
        <w:jc w:val="both"/>
        <w:rPr>
          <w:noProof/>
        </w:rPr>
      </w:pPr>
      <w:r>
        <w:t>Международные стандарты серии ИСО</w:t>
      </w:r>
      <w:r>
        <w:rPr>
          <w:noProof/>
        </w:rPr>
        <w:t xml:space="preserve"> 9000</w:t>
      </w:r>
      <w:r>
        <w:t xml:space="preserve"> основаны на понимании того, что всякая работа выполняется как процесс (см. рисунок</w:t>
      </w:r>
      <w:r>
        <w:rPr>
          <w:noProof/>
        </w:rPr>
        <w:t xml:space="preserve"> 1).</w:t>
      </w:r>
    </w:p>
    <w:p w:rsidR="00000000" w:rsidRDefault="00B1159C">
      <w:pPr>
        <w:widowControl w:val="0"/>
        <w:ind w:firstLine="284"/>
        <w:jc w:val="both"/>
      </w:pPr>
      <w:r>
        <w:t>Каждый процесс имеет вход. Результатом процесса является выход.</w:t>
      </w:r>
    </w:p>
    <w:p w:rsidR="00000000" w:rsidRDefault="00B1159C">
      <w:pPr>
        <w:widowControl w:val="0"/>
        <w:ind w:firstLine="284"/>
        <w:jc w:val="both"/>
      </w:pPr>
      <w:r>
        <w:t>Выход</w:t>
      </w:r>
      <w:r>
        <w:rPr>
          <w:noProof/>
        </w:rPr>
        <w:t xml:space="preserve"> —</w:t>
      </w:r>
      <w:r>
        <w:t xml:space="preserve"> продукция, материальная или нематериальная. </w:t>
      </w:r>
    </w:p>
    <w:p w:rsidR="00000000" w:rsidRDefault="00B1159C">
      <w:pPr>
        <w:widowControl w:val="0"/>
        <w:ind w:firstLine="284"/>
        <w:jc w:val="both"/>
      </w:pPr>
      <w:r>
        <w:t xml:space="preserve">Процесс сам по себе является (или должен быть) преобразованием, которое добавляет ценность. Каждый процесс включает определенным образом трудовые и (или) другие ресурсы. Выходом может быть, </w:t>
      </w:r>
      <w:r>
        <w:t>например, фактура, про</w:t>
      </w:r>
      <w:bookmarkStart w:id="247" w:name="OCRUncertain310"/>
      <w:r>
        <w:t>г</w:t>
      </w:r>
      <w:bookmarkEnd w:id="247"/>
      <w:r>
        <w:t>раммный продукт, жидкое топливо, прибор для клиники, банковская услуга или промежуточная продукция любой общей категории. Имеются благоприятные возможности для выполнения измерений на входе и в различных местах процесса, а также на выходе. Как показано на рисунке</w:t>
      </w:r>
      <w:r>
        <w:rPr>
          <w:noProof/>
        </w:rPr>
        <w:t xml:space="preserve"> 2,</w:t>
      </w:r>
      <w:r>
        <w:t xml:space="preserve"> входы и выходы бывают двух типов: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1 —</w:t>
      </w:r>
      <w:r>
        <w:t xml:space="preserve"> входы (выходы), связанные с продукцией (сплошные линии). </w:t>
      </w:r>
    </w:p>
    <w:p w:rsidR="00000000" w:rsidRDefault="00B1159C">
      <w:pPr>
        <w:widowControl w:val="0"/>
        <w:ind w:firstLine="284"/>
        <w:jc w:val="both"/>
      </w:pPr>
      <w:r>
        <w:rPr>
          <w:b/>
        </w:rPr>
        <w:t>Примеры</w:t>
      </w:r>
    </w:p>
    <w:p w:rsidR="00000000" w:rsidRDefault="00B1159C">
      <w:pPr>
        <w:widowControl w:val="0"/>
        <w:ind w:firstLine="284"/>
        <w:jc w:val="both"/>
      </w:pPr>
      <w:r>
        <w:t>Сырье, промежуточная продукция, конечная продукция, образец продукции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2 —</w:t>
      </w:r>
      <w:r>
        <w:t xml:space="preserve"> входы (выходы), связанные с информацией (пун</w:t>
      </w:r>
      <w:r>
        <w:t xml:space="preserve">ктирные линии) </w:t>
      </w:r>
    </w:p>
    <w:p w:rsidR="00000000" w:rsidRDefault="00B1159C">
      <w:pPr>
        <w:widowControl w:val="0"/>
        <w:ind w:firstLine="284"/>
        <w:jc w:val="both"/>
      </w:pPr>
      <w:r>
        <w:rPr>
          <w:b/>
        </w:rPr>
        <w:t>Примеры</w:t>
      </w:r>
    </w:p>
    <w:p w:rsidR="00000000" w:rsidRDefault="00B1159C">
      <w:pPr>
        <w:widowControl w:val="0"/>
        <w:ind w:firstLine="284"/>
        <w:jc w:val="both"/>
      </w:pPr>
      <w:r>
        <w:t>Требования к продукции, характеристики продукции и состояние информации, вспомогательные функции связи, обратная связь о рабочих характеристиках продукции и потребностях, данные измерения образца продукции.</w:t>
      </w:r>
    </w:p>
    <w:p w:rsidR="00000000" w:rsidRDefault="00B1159C">
      <w:pPr>
        <w:widowControl w:val="0"/>
        <w:spacing w:after="120"/>
        <w:jc w:val="center"/>
      </w:pPr>
      <w:r>
        <w:object w:dxaOrig="10545" w:dyaOrig="3060">
          <v:shape id="_x0000_i1027" type="#_x0000_t75" style="width:415.5pt;height:120.75pt" o:ole="">
            <v:imagedata r:id="rId9" o:title=""/>
          </v:shape>
          <o:OLEObject Type="Embed" ProgID="MSPhotoEd.3" ShapeID="_x0000_i1027" DrawAspect="Content" ObjectID="_1427199527" r:id="rId10"/>
        </w:object>
      </w:r>
      <w:r>
        <w:t>Р</w:t>
      </w:r>
      <w:bookmarkStart w:id="248" w:name="OCRUncertain354"/>
      <w:r>
        <w:t>и</w:t>
      </w:r>
      <w:bookmarkEnd w:id="248"/>
      <w:r>
        <w:t>су</w:t>
      </w:r>
      <w:bookmarkStart w:id="249" w:name="OCRUncertain355"/>
      <w:r>
        <w:t>н</w:t>
      </w:r>
      <w:bookmarkEnd w:id="249"/>
      <w:r>
        <w:t>ок</w:t>
      </w:r>
      <w:r>
        <w:rPr>
          <w:noProof/>
        </w:rPr>
        <w:t xml:space="preserve"> 2 —</w:t>
      </w:r>
      <w:r>
        <w:t xml:space="preserve"> Взаимосвязь проц</w:t>
      </w:r>
      <w:bookmarkStart w:id="250" w:name="OCRUncertain356"/>
      <w:r>
        <w:t>е</w:t>
      </w:r>
      <w:bookmarkEnd w:id="250"/>
      <w:r>
        <w:t>ссо</w:t>
      </w:r>
      <w:bookmarkStart w:id="251" w:name="OCRUncertain357"/>
      <w:r>
        <w:t>в</w:t>
      </w:r>
      <w:bookmarkEnd w:id="251"/>
      <w:r>
        <w:t xml:space="preserve"> (с </w:t>
      </w:r>
      <w:bookmarkStart w:id="252" w:name="OCRUncertain358"/>
      <w:r>
        <w:t>поток</w:t>
      </w:r>
      <w:bookmarkEnd w:id="252"/>
      <w:r>
        <w:t>ами  продукци</w:t>
      </w:r>
      <w:bookmarkStart w:id="253" w:name="OCRUncertain359"/>
      <w:r>
        <w:t>и</w:t>
      </w:r>
      <w:bookmarkEnd w:id="253"/>
      <w:r>
        <w:t xml:space="preserve"> и </w:t>
      </w:r>
      <w:bookmarkStart w:id="254" w:name="OCRUncertain360"/>
      <w:r>
        <w:t xml:space="preserve">информацией) </w:t>
      </w:r>
      <w:bookmarkEnd w:id="254"/>
      <w:r>
        <w:t>в ц</w:t>
      </w:r>
      <w:bookmarkStart w:id="255" w:name="OCRUncertain361"/>
      <w:r>
        <w:t>е</w:t>
      </w:r>
      <w:bookmarkEnd w:id="255"/>
      <w:r>
        <w:t>почк</w:t>
      </w:r>
      <w:bookmarkStart w:id="256" w:name="OCRUncertain362"/>
      <w:r>
        <w:t>е</w:t>
      </w:r>
      <w:bookmarkEnd w:id="256"/>
      <w:r>
        <w:t xml:space="preserve"> </w:t>
      </w:r>
      <w:bookmarkStart w:id="257" w:name="OCRUncertain363"/>
      <w:r>
        <w:t>поста</w:t>
      </w:r>
      <w:bookmarkEnd w:id="257"/>
      <w:r>
        <w:t>вки</w:t>
      </w:r>
    </w:p>
    <w:p w:rsidR="00000000" w:rsidRDefault="00B1159C">
      <w:pPr>
        <w:widowControl w:val="0"/>
        <w:ind w:firstLine="284"/>
        <w:jc w:val="both"/>
      </w:pPr>
      <w:r>
        <w:t>Рисунок</w:t>
      </w:r>
      <w:r>
        <w:rPr>
          <w:noProof/>
        </w:rPr>
        <w:t xml:space="preserve"> 2</w:t>
      </w:r>
      <w:r>
        <w:t xml:space="preserve"> иллюстрирует отношения постав</w:t>
      </w:r>
      <w:bookmarkStart w:id="258" w:name="OCRUncertain364"/>
      <w:r>
        <w:t>щика</w:t>
      </w:r>
      <w:bookmarkEnd w:id="258"/>
      <w:r>
        <w:t xml:space="preserve"> с </w:t>
      </w:r>
      <w:bookmarkStart w:id="259" w:name="OCRUncertain365"/>
      <w:r>
        <w:t>субпоставщиком</w:t>
      </w:r>
      <w:bookmarkEnd w:id="259"/>
      <w:r>
        <w:t xml:space="preserve"> и потребителем в ц</w:t>
      </w:r>
      <w:bookmarkStart w:id="260" w:name="OCRUncertain366"/>
      <w:r>
        <w:t>е</w:t>
      </w:r>
      <w:bookmarkEnd w:id="260"/>
      <w:r>
        <w:t xml:space="preserve">почке поставки. В этой структуре цепочки поставки разные входы и выходы должны быть в </w:t>
      </w:r>
      <w:r>
        <w:t>различных на</w:t>
      </w:r>
      <w:bookmarkStart w:id="261" w:name="OCRUncertain367"/>
      <w:r>
        <w:t>п</w:t>
      </w:r>
      <w:bookmarkEnd w:id="261"/>
      <w:r>
        <w:t>равлен</w:t>
      </w:r>
      <w:bookmarkStart w:id="262" w:name="OCRUncertain368"/>
      <w:r>
        <w:t>и</w:t>
      </w:r>
      <w:bookmarkEnd w:id="262"/>
      <w:r>
        <w:t xml:space="preserve">ях. В данном контексте </w:t>
      </w:r>
      <w:bookmarkStart w:id="263" w:name="OCRUncertain369"/>
      <w:r>
        <w:t>понятие</w:t>
      </w:r>
      <w:bookmarkEnd w:id="263"/>
      <w:r>
        <w:t xml:space="preserve"> "продукция" включа</w:t>
      </w:r>
      <w:bookmarkStart w:id="264" w:name="OCRUncertain370"/>
      <w:r>
        <w:t>е</w:t>
      </w:r>
      <w:bookmarkEnd w:id="264"/>
      <w:r>
        <w:t>т в с</w:t>
      </w:r>
      <w:bookmarkStart w:id="265" w:name="OCRUncertain371"/>
      <w:r>
        <w:t>е</w:t>
      </w:r>
      <w:bookmarkEnd w:id="265"/>
      <w:r>
        <w:t>бя вс</w:t>
      </w:r>
      <w:bookmarkStart w:id="266" w:name="OCRUncertain372"/>
      <w:r>
        <w:t>е</w:t>
      </w:r>
      <w:bookmarkEnd w:id="266"/>
      <w:r>
        <w:t xml:space="preserve"> четыре общие категории продукции.</w:t>
      </w:r>
    </w:p>
    <w:p w:rsidR="00000000" w:rsidRDefault="00B1159C">
      <w:pPr>
        <w:widowControl w:val="0"/>
        <w:ind w:firstLine="284"/>
        <w:jc w:val="both"/>
      </w:pPr>
      <w:r>
        <w:t>Обще</w:t>
      </w:r>
      <w:bookmarkStart w:id="267" w:name="OCRUncertain373"/>
      <w:r>
        <w:t>е</w:t>
      </w:r>
      <w:bookmarkEnd w:id="267"/>
      <w:r>
        <w:t xml:space="preserve"> руководст</w:t>
      </w:r>
      <w:bookmarkStart w:id="268" w:name="OCRUncertain374"/>
      <w:r>
        <w:t>в</w:t>
      </w:r>
      <w:bookmarkEnd w:id="268"/>
      <w:r>
        <w:t>о качеством дости</w:t>
      </w:r>
      <w:bookmarkStart w:id="269" w:name="OCRUncertain375"/>
      <w:r>
        <w:t>г</w:t>
      </w:r>
      <w:bookmarkEnd w:id="269"/>
      <w:r>
        <w:t>ается через управлен</w:t>
      </w:r>
      <w:bookmarkStart w:id="270" w:name="OCRUncertain376"/>
      <w:r>
        <w:t>и</w:t>
      </w:r>
      <w:bookmarkEnd w:id="270"/>
      <w:r>
        <w:t xml:space="preserve">е </w:t>
      </w:r>
      <w:bookmarkStart w:id="271" w:name="OCRUncertain377"/>
      <w:r>
        <w:t>п</w:t>
      </w:r>
      <w:bookmarkEnd w:id="271"/>
      <w:r>
        <w:t>роцессами в организации.</w:t>
      </w:r>
    </w:p>
    <w:p w:rsidR="00000000" w:rsidRDefault="00B1159C">
      <w:pPr>
        <w:widowControl w:val="0"/>
        <w:ind w:firstLine="284"/>
        <w:jc w:val="both"/>
      </w:pPr>
      <w:r>
        <w:t>Процессом необходимо управлять по двум направлениям: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—</w:t>
      </w:r>
      <w:r>
        <w:t xml:space="preserve"> через структуру и работу самого процесса, внутри которого имеются потоки продукции или информации;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—</w:t>
      </w:r>
      <w:r>
        <w:t xml:space="preserve"> через качество продукции или информации, протекающ</w:t>
      </w:r>
      <w:bookmarkStart w:id="272" w:name="OCRUncertain378"/>
      <w:r>
        <w:t>и</w:t>
      </w:r>
      <w:bookmarkEnd w:id="272"/>
      <w:r>
        <w:t>х в</w:t>
      </w:r>
      <w:bookmarkStart w:id="273" w:name="OCRUncertain379"/>
      <w:r>
        <w:t>н</w:t>
      </w:r>
      <w:bookmarkEnd w:id="273"/>
      <w:r>
        <w:t>утри структуры.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4.7.</w:t>
      </w:r>
      <w:r>
        <w:t xml:space="preserve"> </w:t>
      </w:r>
      <w:r>
        <w:rPr>
          <w:b/>
        </w:rPr>
        <w:t>Сеть проц</w:t>
      </w:r>
      <w:bookmarkStart w:id="274" w:name="OCRUncertain380"/>
      <w:r>
        <w:rPr>
          <w:b/>
        </w:rPr>
        <w:t>е</w:t>
      </w:r>
      <w:bookmarkEnd w:id="274"/>
      <w:r>
        <w:rPr>
          <w:b/>
        </w:rPr>
        <w:t>ссов в организации</w:t>
      </w:r>
    </w:p>
    <w:p w:rsidR="00000000" w:rsidRDefault="00B1159C">
      <w:pPr>
        <w:widowControl w:val="0"/>
        <w:ind w:firstLine="284"/>
        <w:jc w:val="both"/>
      </w:pPr>
      <w:r>
        <w:t xml:space="preserve">Каждая организация выполняет работу </w:t>
      </w:r>
      <w:bookmarkStart w:id="275" w:name="OCRUncertain381"/>
      <w:r>
        <w:t>п</w:t>
      </w:r>
      <w:bookmarkEnd w:id="275"/>
      <w:r>
        <w:t>оср</w:t>
      </w:r>
      <w:bookmarkStart w:id="276" w:name="OCRUncertain382"/>
      <w:r>
        <w:t>е</w:t>
      </w:r>
      <w:bookmarkEnd w:id="276"/>
      <w:r>
        <w:t>дст</w:t>
      </w:r>
      <w:bookmarkStart w:id="277" w:name="OCRUncertain383"/>
      <w:r>
        <w:t>в</w:t>
      </w:r>
      <w:bookmarkEnd w:id="277"/>
      <w:r>
        <w:t>ом сет</w:t>
      </w:r>
      <w:r>
        <w:t xml:space="preserve">и </w:t>
      </w:r>
      <w:bookmarkStart w:id="278" w:name="OCRUncertain384"/>
      <w:r>
        <w:t>п</w:t>
      </w:r>
      <w:bookmarkEnd w:id="278"/>
      <w:r>
        <w:t>роц</w:t>
      </w:r>
      <w:bookmarkStart w:id="279" w:name="OCRUncertain385"/>
      <w:r>
        <w:t>е</w:t>
      </w:r>
      <w:bookmarkEnd w:id="279"/>
      <w:r>
        <w:t>ссов. Структура этой с</w:t>
      </w:r>
      <w:bookmarkStart w:id="280" w:name="OCRUncertain386"/>
      <w:r>
        <w:t>е</w:t>
      </w:r>
      <w:bookmarkEnd w:id="280"/>
      <w:r>
        <w:t>ти, как правило, доволь</w:t>
      </w:r>
      <w:bookmarkStart w:id="281" w:name="OCRUncertain387"/>
      <w:r>
        <w:t>н</w:t>
      </w:r>
      <w:bookmarkEnd w:id="281"/>
      <w:r>
        <w:t>о слож</w:t>
      </w:r>
      <w:bookmarkStart w:id="282" w:name="OCRUncertain388"/>
      <w:r>
        <w:t>н</w:t>
      </w:r>
      <w:bookmarkEnd w:id="282"/>
      <w:r>
        <w:t>ая.</w:t>
      </w:r>
    </w:p>
    <w:p w:rsidR="00000000" w:rsidRDefault="00B1159C">
      <w:pPr>
        <w:widowControl w:val="0"/>
        <w:ind w:firstLine="284"/>
        <w:jc w:val="both"/>
      </w:pPr>
      <w:r>
        <w:t>Любая организация — многофункциональная. К функциям относятся: производство, проектирование продукции, у</w:t>
      </w:r>
      <w:bookmarkStart w:id="283" w:name="OCRUncertain389"/>
      <w:r>
        <w:t>п</w:t>
      </w:r>
      <w:bookmarkEnd w:id="283"/>
      <w:r>
        <w:t>равле</w:t>
      </w:r>
      <w:bookmarkStart w:id="284" w:name="OCRUncertain390"/>
      <w:r>
        <w:t>н</w:t>
      </w:r>
      <w:bookmarkEnd w:id="284"/>
      <w:r>
        <w:t>и</w:t>
      </w:r>
      <w:bookmarkStart w:id="285" w:name="OCRUncertain391"/>
      <w:r>
        <w:t>е</w:t>
      </w:r>
      <w:bookmarkEnd w:id="285"/>
      <w:r>
        <w:t xml:space="preserve"> технологи</w:t>
      </w:r>
      <w:bookmarkStart w:id="286" w:name="OCRUncertain392"/>
      <w:r>
        <w:t>е</w:t>
      </w:r>
      <w:bookmarkEnd w:id="286"/>
      <w:r>
        <w:t>й, маркетинг, подготовка кадров, руководство трудовым</w:t>
      </w:r>
      <w:bookmarkStart w:id="287" w:name="OCRUncertain393"/>
      <w:r>
        <w:t xml:space="preserve">и </w:t>
      </w:r>
      <w:bookmarkEnd w:id="287"/>
      <w:r>
        <w:t>р</w:t>
      </w:r>
      <w:bookmarkStart w:id="288" w:name="OCRUncertain394"/>
      <w:r>
        <w:t>е</w:t>
      </w:r>
      <w:bookmarkEnd w:id="288"/>
      <w:r>
        <w:t>сурсами, стратегическое план</w:t>
      </w:r>
      <w:bookmarkStart w:id="289" w:name="OCRUncertain395"/>
      <w:r>
        <w:t>и</w:t>
      </w:r>
      <w:bookmarkEnd w:id="289"/>
      <w:r>
        <w:t xml:space="preserve">рование, </w:t>
      </w:r>
      <w:bookmarkStart w:id="290" w:name="OCRUncertain396"/>
      <w:r>
        <w:t>п</w:t>
      </w:r>
      <w:bookmarkEnd w:id="290"/>
      <w:r>
        <w:t xml:space="preserve">оставка, выписка счетов, техническое обслуживание и ремонт. Важно выделить основные </w:t>
      </w:r>
      <w:bookmarkStart w:id="291" w:name="OCRUncertain397"/>
      <w:r>
        <w:t>п</w:t>
      </w:r>
      <w:bookmarkEnd w:id="291"/>
      <w:r>
        <w:t>роц</w:t>
      </w:r>
      <w:bookmarkStart w:id="292" w:name="OCRUncertain398"/>
      <w:r>
        <w:t>е</w:t>
      </w:r>
      <w:bookmarkEnd w:id="292"/>
      <w:r>
        <w:t>ссы, упростить и расставить их в зависимости от приоритетов с ц</w:t>
      </w:r>
      <w:bookmarkStart w:id="293" w:name="OCRUncertain399"/>
      <w:r>
        <w:t>е</w:t>
      </w:r>
      <w:bookmarkEnd w:id="293"/>
      <w:r>
        <w:t>лью общего руководства качеством.</w:t>
      </w:r>
    </w:p>
    <w:p w:rsidR="00000000" w:rsidRDefault="00B1159C">
      <w:pPr>
        <w:widowControl w:val="0"/>
        <w:ind w:firstLine="284"/>
        <w:jc w:val="both"/>
      </w:pPr>
      <w:r>
        <w:t>Организации необходимо определить, орган</w:t>
      </w:r>
      <w:r>
        <w:t>изовать и управлять своей сетью процессов и взаимодействием. Орга</w:t>
      </w:r>
      <w:bookmarkStart w:id="294" w:name="OCRUncertain400"/>
      <w:r>
        <w:t>н</w:t>
      </w:r>
      <w:bookmarkEnd w:id="294"/>
      <w:r>
        <w:t>изация создает, улучшает и обеспечивает постоянное качество в сво</w:t>
      </w:r>
      <w:bookmarkStart w:id="295" w:name="OCRUncertain401"/>
      <w:r>
        <w:t>и</w:t>
      </w:r>
      <w:bookmarkEnd w:id="295"/>
      <w:r>
        <w:t xml:space="preserve">х предложениях с помощью сети процессов. Процессы и их взаимодействие должны </w:t>
      </w:r>
      <w:bookmarkStart w:id="296" w:name="OCRUncertain402"/>
      <w:r>
        <w:t>п</w:t>
      </w:r>
      <w:bookmarkEnd w:id="296"/>
      <w:r>
        <w:t>одвергаться а</w:t>
      </w:r>
      <w:bookmarkStart w:id="297" w:name="OCRUncertain403"/>
      <w:r>
        <w:t>н</w:t>
      </w:r>
      <w:bookmarkEnd w:id="297"/>
      <w:r>
        <w:t xml:space="preserve">ализу и </w:t>
      </w:r>
      <w:bookmarkStart w:id="298" w:name="OCRUncertain404"/>
      <w:r>
        <w:t>н</w:t>
      </w:r>
      <w:bookmarkEnd w:id="298"/>
      <w:r>
        <w:t>епрерывному улучшению.</w:t>
      </w:r>
    </w:p>
    <w:p w:rsidR="00000000" w:rsidRDefault="00B1159C">
      <w:pPr>
        <w:widowControl w:val="0"/>
        <w:ind w:firstLine="284"/>
        <w:jc w:val="both"/>
      </w:pPr>
      <w:r>
        <w:t xml:space="preserve">Особенно сложно управлять несколькими </w:t>
      </w:r>
      <w:bookmarkStart w:id="299" w:name="OCRUncertain405"/>
      <w:r>
        <w:t>п</w:t>
      </w:r>
      <w:bookmarkEnd w:id="299"/>
      <w:r>
        <w:t>роц</w:t>
      </w:r>
      <w:bookmarkStart w:id="300" w:name="OCRUncertain406"/>
      <w:r>
        <w:t>е</w:t>
      </w:r>
      <w:bookmarkEnd w:id="300"/>
      <w:r>
        <w:t xml:space="preserve">ссами и </w:t>
      </w:r>
      <w:bookmarkStart w:id="301" w:name="OCRUncertain407"/>
      <w:r>
        <w:t>и</w:t>
      </w:r>
      <w:bookmarkEnd w:id="301"/>
      <w:r>
        <w:t>х взаимос</w:t>
      </w:r>
      <w:bookmarkStart w:id="302" w:name="OCRUncertain408"/>
      <w:r>
        <w:t>в</w:t>
      </w:r>
      <w:bookmarkEnd w:id="302"/>
      <w:r>
        <w:t>язями, на</w:t>
      </w:r>
      <w:bookmarkStart w:id="303" w:name="OCRUncertain409"/>
      <w:r>
        <w:t>п</w:t>
      </w:r>
      <w:bookmarkEnd w:id="303"/>
      <w:r>
        <w:t xml:space="preserve">ример крупными процессами, которые могут </w:t>
      </w:r>
      <w:bookmarkStart w:id="304" w:name="OCRUncertain410"/>
      <w:r>
        <w:t>охваты</w:t>
      </w:r>
      <w:bookmarkStart w:id="305" w:name="OCRUncertain411"/>
      <w:bookmarkEnd w:id="304"/>
      <w:r>
        <w:t>вать</w:t>
      </w:r>
      <w:bookmarkEnd w:id="305"/>
      <w:r>
        <w:t xml:space="preserve"> ряд функций. Для выяснения взаимодействия, ответственности и полномочий у каждого процесса должен быть владелец</w:t>
      </w:r>
      <w:r>
        <w:rPr>
          <w:noProof/>
        </w:rPr>
        <w:t xml:space="preserve"> —</w:t>
      </w:r>
      <w:r>
        <w:t xml:space="preserve"> лицо, несущее за н</w:t>
      </w:r>
      <w:r>
        <w:t xml:space="preserve">его ответственность. Качество процессов, за которые ответственно исполнительное руководство, таких, как стратегическое планирование, является особенно важным. </w:t>
      </w:r>
    </w:p>
    <w:p w:rsidR="00000000" w:rsidRDefault="00B1159C">
      <w:pPr>
        <w:widowControl w:val="0"/>
        <w:ind w:firstLine="284"/>
        <w:jc w:val="both"/>
        <w:rPr>
          <w:b/>
        </w:rPr>
      </w:pPr>
      <w:r>
        <w:rPr>
          <w:noProof/>
        </w:rPr>
        <w:t>4.8.</w:t>
      </w:r>
      <w:r>
        <w:t xml:space="preserve"> </w:t>
      </w:r>
      <w:r>
        <w:rPr>
          <w:b/>
        </w:rPr>
        <w:t xml:space="preserve">Система качества применительно к сети процессов </w:t>
      </w:r>
    </w:p>
    <w:p w:rsidR="00000000" w:rsidRDefault="00B1159C">
      <w:pPr>
        <w:widowControl w:val="0"/>
        <w:ind w:firstLine="284"/>
        <w:jc w:val="both"/>
      </w:pPr>
      <w:r>
        <w:t>Система качества состоит из ряда элементов. Функционирует посредством процессов как внутри, так и во взаимодействии функций. Для эффективности системы качества эти процессы и соответствующие ответственность, полномочия, методики и ресурсы следует определить и развернуть на постоянной основе. В цел</w:t>
      </w:r>
      <w:r>
        <w:t xml:space="preserve">ях эффективности системы качества необходимы координация и совместимость составляющих ее процессов, а также определение их взаимодействия. 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4.9.</w:t>
      </w:r>
      <w:r>
        <w:t xml:space="preserve"> </w:t>
      </w:r>
      <w:r>
        <w:rPr>
          <w:b/>
        </w:rPr>
        <w:t>Оце</w:t>
      </w:r>
      <w:bookmarkStart w:id="306" w:name="OCRUncertain412"/>
      <w:r>
        <w:rPr>
          <w:b/>
        </w:rPr>
        <w:t>н</w:t>
      </w:r>
      <w:bookmarkEnd w:id="306"/>
      <w:r>
        <w:rPr>
          <w:b/>
        </w:rPr>
        <w:t>ка систем качества</w:t>
      </w:r>
      <w:r>
        <w:t xml:space="preserve"> 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4.9.1.</w:t>
      </w:r>
      <w:r>
        <w:t xml:space="preserve"> </w:t>
      </w:r>
      <w:r>
        <w:rPr>
          <w:spacing w:val="24"/>
        </w:rPr>
        <w:t>Общие положения</w:t>
      </w:r>
    </w:p>
    <w:p w:rsidR="00000000" w:rsidRDefault="00B1159C">
      <w:pPr>
        <w:widowControl w:val="0"/>
        <w:ind w:firstLine="284"/>
        <w:jc w:val="both"/>
      </w:pPr>
      <w:r>
        <w:t>При оценке систем качества необходимо задавать следующие три основные вопроса к каждому оцениваемому процессу:</w:t>
      </w:r>
    </w:p>
    <w:p w:rsidR="00000000" w:rsidRDefault="00B1159C">
      <w:pPr>
        <w:widowControl w:val="0"/>
        <w:ind w:firstLine="284"/>
        <w:jc w:val="both"/>
      </w:pPr>
      <w:r>
        <w:t>а) Определены ли процессы и, соответственно, оформлены ли документально их методики?</w:t>
      </w:r>
    </w:p>
    <w:p w:rsidR="00000000" w:rsidRDefault="00B1159C">
      <w:pPr>
        <w:widowControl w:val="0"/>
        <w:ind w:firstLine="284"/>
        <w:jc w:val="both"/>
      </w:pPr>
      <w:bookmarkStart w:id="307" w:name="OCRUncertain413"/>
      <w:r>
        <w:rPr>
          <w:lang w:val="en-US"/>
        </w:rPr>
        <w:t>b</w:t>
      </w:r>
      <w:r>
        <w:t>)</w:t>
      </w:r>
      <w:bookmarkEnd w:id="307"/>
      <w:r>
        <w:t xml:space="preserve"> Полностью ли развернуты и внедрены процессы согласно документации?</w:t>
      </w:r>
    </w:p>
    <w:p w:rsidR="00000000" w:rsidRDefault="00B1159C">
      <w:pPr>
        <w:widowControl w:val="0"/>
        <w:ind w:firstLine="284"/>
        <w:jc w:val="both"/>
      </w:pPr>
      <w:r>
        <w:t>с) Являются ли процессы эффективными для достижения ож</w:t>
      </w:r>
      <w:r>
        <w:t>идаемых результатов?</w:t>
      </w:r>
    </w:p>
    <w:p w:rsidR="00000000" w:rsidRDefault="00B1159C">
      <w:pPr>
        <w:widowControl w:val="0"/>
        <w:ind w:firstLine="284"/>
        <w:jc w:val="both"/>
        <w:rPr>
          <w:noProof/>
        </w:rPr>
      </w:pPr>
      <w:r>
        <w:t>Совокупные ответы на эти вопросы, относящиеся, соответственно, к подходу, развертыванию и результатам, будут определять выходные данные оценки. Оценка системы качества охватывает широкий диапазон деятельности, некоторые виды которой приведены в подразделах</w:t>
      </w:r>
      <w:r>
        <w:rPr>
          <w:noProof/>
        </w:rPr>
        <w:t xml:space="preserve"> 4.9.2</w:t>
      </w:r>
      <w:r>
        <w:t xml:space="preserve"> и</w:t>
      </w:r>
      <w:r>
        <w:rPr>
          <w:noProof/>
        </w:rPr>
        <w:t xml:space="preserve"> 4.9.3.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4.9.2.</w:t>
      </w:r>
      <w:r>
        <w:t xml:space="preserve"> </w:t>
      </w:r>
      <w:r>
        <w:rPr>
          <w:spacing w:val="24"/>
        </w:rPr>
        <w:t>Анализ со стороны руководства</w:t>
      </w:r>
      <w:r>
        <w:t xml:space="preserve"> </w:t>
      </w:r>
    </w:p>
    <w:p w:rsidR="00000000" w:rsidRDefault="00B1159C">
      <w:pPr>
        <w:widowControl w:val="0"/>
        <w:ind w:firstLine="284"/>
        <w:jc w:val="both"/>
      </w:pPr>
      <w:r>
        <w:t>Одним из видов деятельности исполнительного руководства организации-поставщика является оценка состояния и адекватности системы качества, включая политику в области качества примени</w:t>
      </w:r>
      <w:r>
        <w:t>тельно к требованиям заинтересованных лиц. Анализ со стороны руководства обычно учитывает дополнительные факторы, кроме требований, приведенных в ИСО</w:t>
      </w:r>
      <w:r>
        <w:rPr>
          <w:noProof/>
        </w:rPr>
        <w:t xml:space="preserve"> 9001,</w:t>
      </w:r>
      <w:r>
        <w:t xml:space="preserve"> ИСО</w:t>
      </w:r>
      <w:r>
        <w:rPr>
          <w:noProof/>
        </w:rPr>
        <w:t xml:space="preserve"> 9002</w:t>
      </w:r>
      <w:r>
        <w:t xml:space="preserve"> или </w:t>
      </w:r>
      <w:bookmarkStart w:id="308" w:name="OCRUncertain414"/>
      <w:r>
        <w:t>ИС</w:t>
      </w:r>
      <w:bookmarkEnd w:id="308"/>
      <w:r>
        <w:rPr>
          <w:noProof/>
        </w:rPr>
        <w:t xml:space="preserve"> 9003.</w:t>
      </w:r>
      <w:r>
        <w:t xml:space="preserve"> Результаты внутренних и внешних проверок служат важным источником информации. Выходные данные анализа со стороны руководства должны вести к повышению эффективности системы качества. 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4.9.3.</w:t>
      </w:r>
      <w:r>
        <w:t xml:space="preserve"> </w:t>
      </w:r>
      <w:r>
        <w:rPr>
          <w:spacing w:val="26"/>
        </w:rPr>
        <w:t>Проверки  системы  качества</w:t>
      </w:r>
      <w:r>
        <w:t xml:space="preserve"> </w:t>
      </w:r>
    </w:p>
    <w:p w:rsidR="00000000" w:rsidRDefault="00B1159C">
      <w:pPr>
        <w:widowControl w:val="0"/>
        <w:ind w:firstLine="284"/>
        <w:jc w:val="both"/>
      </w:pPr>
      <w:r>
        <w:t>Проверки проводит сама организация или от ее имени (первая сторона), потребители (вторая сторона) или независимые о</w:t>
      </w:r>
      <w:r>
        <w:t>рганы (третья сторона). Проверка второй или третьей сторо</w:t>
      </w:r>
      <w:bookmarkStart w:id="309" w:name="OCRUncertain415"/>
      <w:r>
        <w:t>н</w:t>
      </w:r>
      <w:bookmarkEnd w:id="309"/>
      <w:r>
        <w:t xml:space="preserve">ами </w:t>
      </w:r>
      <w:bookmarkStart w:id="310" w:name="OCRUncertain416"/>
      <w:r>
        <w:t>п</w:t>
      </w:r>
      <w:bookmarkEnd w:id="310"/>
      <w:r>
        <w:t>овышает объективность.</w:t>
      </w:r>
    </w:p>
    <w:p w:rsidR="00000000" w:rsidRDefault="00B1159C">
      <w:pPr>
        <w:widowControl w:val="0"/>
        <w:ind w:firstLine="284"/>
        <w:jc w:val="both"/>
      </w:pPr>
      <w:r>
        <w:t xml:space="preserve">Внутренние проверки качества первой стороной проводят члены организации или другие лица от имени организации. Они </w:t>
      </w:r>
      <w:bookmarkStart w:id="311" w:name="OCRUncertain417"/>
      <w:r>
        <w:t>п</w:t>
      </w:r>
      <w:bookmarkEnd w:id="311"/>
      <w:r>
        <w:t>редоставляют сведения для проведения эффективного анализа со стороны руководства, а также корректирующего, предупреждающего или улучшающего действия.</w:t>
      </w:r>
    </w:p>
    <w:p w:rsidR="00000000" w:rsidRDefault="00B1159C">
      <w:pPr>
        <w:widowControl w:val="0"/>
        <w:ind w:firstLine="284"/>
        <w:jc w:val="both"/>
      </w:pPr>
      <w:r>
        <w:t xml:space="preserve">Проверки качества второй стороной проводят потребители организации или другие лица от имени потребителя, если рассматривается контракт или серия контрактов. Они </w:t>
      </w:r>
      <w:r>
        <w:t>обеспечивают уверенность в поставщике.</w:t>
      </w:r>
    </w:p>
    <w:p w:rsidR="00000000" w:rsidRDefault="00B1159C">
      <w:pPr>
        <w:widowControl w:val="0"/>
        <w:ind w:firstLine="284"/>
        <w:jc w:val="both"/>
      </w:pPr>
      <w:r>
        <w:t>Проверки качества третьей стороной проводят компетентные органы по сертификации с целью осуществления сертификации или регистрации, обеспечивая таким образом уверенность потенциальным потребителям.</w:t>
      </w:r>
    </w:p>
    <w:p w:rsidR="00000000" w:rsidRDefault="00B1159C">
      <w:pPr>
        <w:widowControl w:val="0"/>
        <w:ind w:firstLine="284"/>
        <w:jc w:val="both"/>
      </w:pPr>
      <w:r>
        <w:t>Основные требования к системам качества содержатся в ИСО</w:t>
      </w:r>
      <w:r>
        <w:rPr>
          <w:noProof/>
        </w:rPr>
        <w:t xml:space="preserve"> 9001,</w:t>
      </w:r>
      <w:r>
        <w:t xml:space="preserve"> ИСО</w:t>
      </w:r>
      <w:r>
        <w:rPr>
          <w:noProof/>
        </w:rPr>
        <w:t xml:space="preserve"> 9002</w:t>
      </w:r>
      <w:r>
        <w:t xml:space="preserve"> и ИСО</w:t>
      </w:r>
      <w:r>
        <w:rPr>
          <w:noProof/>
        </w:rPr>
        <w:t xml:space="preserve"> 9003.</w:t>
      </w:r>
      <w:r>
        <w:t xml:space="preserve"> Части</w:t>
      </w:r>
      <w:r>
        <w:rPr>
          <w:noProof/>
        </w:rPr>
        <w:t xml:space="preserve"> 1, 2</w:t>
      </w:r>
      <w:r>
        <w:t xml:space="preserve"> и</w:t>
      </w:r>
      <w:r>
        <w:rPr>
          <w:noProof/>
        </w:rPr>
        <w:t xml:space="preserve"> 3</w:t>
      </w:r>
      <w:r>
        <w:t xml:space="preserve"> ИСО</w:t>
      </w:r>
      <w:r>
        <w:rPr>
          <w:noProof/>
        </w:rPr>
        <w:t xml:space="preserve"> 10011</w:t>
      </w:r>
      <w:r>
        <w:t xml:space="preserve"> содержат методические указания по проверкам.</w:t>
      </w:r>
    </w:p>
    <w:p w:rsidR="00000000" w:rsidRDefault="00B1159C">
      <w:pPr>
        <w:widowControl w:val="0"/>
        <w:spacing w:before="120" w:after="120"/>
        <w:ind w:left="284"/>
        <w:jc w:val="both"/>
      </w:pPr>
      <w:r>
        <w:t>Примечание</w:t>
      </w:r>
      <w:r>
        <w:rPr>
          <w:noProof/>
        </w:rPr>
        <w:t xml:space="preserve"> 16.</w:t>
      </w:r>
      <w:r>
        <w:t xml:space="preserve"> Проверку первой стороной часто называют внутренней пров</w:t>
      </w:r>
      <w:bookmarkStart w:id="312" w:name="OCRUncertain418"/>
      <w:r>
        <w:t>е</w:t>
      </w:r>
      <w:bookmarkEnd w:id="312"/>
      <w:r>
        <w:t>ркой, а проверки качества второй и третьей сторона</w:t>
      </w:r>
      <w:r>
        <w:t>ми</w:t>
      </w:r>
      <w:r>
        <w:rPr>
          <w:noProof/>
        </w:rPr>
        <w:t xml:space="preserve"> —</w:t>
      </w:r>
      <w:r>
        <w:t xml:space="preserve"> вн</w:t>
      </w:r>
      <w:bookmarkStart w:id="313" w:name="OCRUncertain419"/>
      <w:r>
        <w:t>е</w:t>
      </w:r>
      <w:bookmarkEnd w:id="313"/>
      <w:r>
        <w:t>шними проверками качества.</w:t>
      </w:r>
    </w:p>
    <w:p w:rsidR="00000000" w:rsidRDefault="00B1159C">
      <w:pPr>
        <w:widowControl w:val="0"/>
        <w:spacing w:after="120"/>
        <w:jc w:val="center"/>
      </w:pPr>
      <w:r>
        <w:rPr>
          <w:b/>
          <w:noProof/>
        </w:rPr>
        <w:t>5.</w:t>
      </w:r>
      <w:r>
        <w:rPr>
          <w:b/>
        </w:rPr>
        <w:t xml:space="preserve"> РОЛЬ ДОКУМЕНТАЦИИ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5.1.</w:t>
      </w:r>
      <w:r>
        <w:t xml:space="preserve"> </w:t>
      </w:r>
      <w:r>
        <w:rPr>
          <w:b/>
        </w:rPr>
        <w:t>Ценность документации</w:t>
      </w:r>
    </w:p>
    <w:p w:rsidR="00000000" w:rsidRDefault="00B1159C">
      <w:pPr>
        <w:widowControl w:val="0"/>
        <w:ind w:firstLine="284"/>
        <w:jc w:val="both"/>
      </w:pPr>
      <w:r>
        <w:t>В контексте стандартов ИСО</w:t>
      </w:r>
      <w:r>
        <w:rPr>
          <w:noProof/>
        </w:rPr>
        <w:t xml:space="preserve"> 9000</w:t>
      </w:r>
      <w:r>
        <w:t xml:space="preserve"> подготовка и использование документации имеет очень большое значение. Соответствующая документация необходима для выполнения следующих задач: </w:t>
      </w:r>
    </w:p>
    <w:p w:rsidR="00000000" w:rsidRDefault="00B1159C">
      <w:pPr>
        <w:widowControl w:val="0"/>
        <w:ind w:firstLine="284"/>
        <w:jc w:val="both"/>
      </w:pPr>
      <w:r>
        <w:t xml:space="preserve">—достижение требуемого качества (продукции); 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—</w:t>
      </w:r>
      <w:r>
        <w:t xml:space="preserve"> оценка систем качества; 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—</w:t>
      </w:r>
      <w:r>
        <w:t xml:space="preserve"> улучшение качества; 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—</w:t>
      </w:r>
      <w:r>
        <w:t xml:space="preserve"> стабильность улучшений. 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5.2.</w:t>
      </w:r>
      <w:r>
        <w:t xml:space="preserve"> </w:t>
      </w:r>
      <w:r>
        <w:rPr>
          <w:b/>
        </w:rPr>
        <w:t>Документация и оценка систем качества</w:t>
      </w:r>
    </w:p>
    <w:p w:rsidR="00000000" w:rsidRDefault="00B1159C">
      <w:pPr>
        <w:widowControl w:val="0"/>
        <w:ind w:firstLine="284"/>
        <w:jc w:val="both"/>
      </w:pPr>
      <w:r>
        <w:t>Для целей проверки документальное оформление методик является объективным доказательство</w:t>
      </w:r>
      <w:r>
        <w:t>м того, что процесс был определен, методики одобрены и находятся под управлением.</w:t>
      </w:r>
    </w:p>
    <w:p w:rsidR="00000000" w:rsidRDefault="00B1159C">
      <w:pPr>
        <w:widowControl w:val="0"/>
        <w:ind w:firstLine="284"/>
        <w:jc w:val="both"/>
      </w:pPr>
      <w:r>
        <w:t>Только в этих условиях внутренние и внешние проверки могут обеспечить всестороннюю оценку адекватности как развертывания, так и внедрения.</w:t>
      </w:r>
    </w:p>
    <w:p w:rsidR="00000000" w:rsidRDefault="00B1159C">
      <w:pPr>
        <w:widowControl w:val="0"/>
        <w:ind w:firstLine="284"/>
        <w:jc w:val="both"/>
        <w:rPr>
          <w:b/>
        </w:rPr>
      </w:pPr>
      <w:r>
        <w:rPr>
          <w:noProof/>
        </w:rPr>
        <w:t>5.3.</w:t>
      </w:r>
      <w:r>
        <w:t xml:space="preserve"> </w:t>
      </w:r>
      <w:r>
        <w:rPr>
          <w:b/>
        </w:rPr>
        <w:t xml:space="preserve">Документация как поддержка улучшения качества </w:t>
      </w:r>
    </w:p>
    <w:p w:rsidR="00000000" w:rsidRDefault="00B1159C">
      <w:pPr>
        <w:widowControl w:val="0"/>
        <w:ind w:firstLine="284"/>
        <w:jc w:val="both"/>
      </w:pPr>
      <w:r>
        <w:t>Документация имеет важное значение для улучшения качества. Когда методики документально оформлены, развернуты и внедрены, появляется возможность установить с уверенностью, насколько правильно производятся операции, и измерить текущие рабоч</w:t>
      </w:r>
      <w:r>
        <w:t xml:space="preserve">ие характеристики. При этом повышается безотказность измерения эффективности изменения. Более того, документированные процедуры, применяемые в соответствии со стандартом, необходимы для поддержания выгод от деятельности по улучшению качества. 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5.4.</w:t>
      </w:r>
      <w:r>
        <w:t xml:space="preserve"> </w:t>
      </w:r>
      <w:r>
        <w:rPr>
          <w:b/>
        </w:rPr>
        <w:t xml:space="preserve">Документация </w:t>
      </w:r>
      <w:bookmarkStart w:id="314" w:name="OCRUncertain421"/>
      <w:r>
        <w:rPr>
          <w:b/>
        </w:rPr>
        <w:t>и</w:t>
      </w:r>
      <w:bookmarkEnd w:id="314"/>
      <w:r>
        <w:rPr>
          <w:b/>
        </w:rPr>
        <w:t xml:space="preserve"> подготовка кадров</w:t>
      </w:r>
      <w:r>
        <w:t xml:space="preserve"> </w:t>
      </w:r>
    </w:p>
    <w:p w:rsidR="00000000" w:rsidRDefault="00B1159C">
      <w:pPr>
        <w:widowControl w:val="0"/>
        <w:ind w:firstLine="284"/>
        <w:jc w:val="both"/>
      </w:pPr>
      <w:r>
        <w:t>Поддержание последовательности развернутых и внедренных процедур зависит от состояния документации, навыков и подготовки персонала. В каждой ситуации следует добиваться подходящего баланса между влиянием документации и степенью н</w:t>
      </w:r>
      <w:r>
        <w:t>авыков и подготовки кадров. С учетом этого баланса следует проводить проверки системы качества.</w:t>
      </w:r>
    </w:p>
    <w:p w:rsidR="00000000" w:rsidRDefault="00B1159C">
      <w:pPr>
        <w:widowControl w:val="0"/>
        <w:spacing w:before="120"/>
        <w:jc w:val="center"/>
        <w:rPr>
          <w:b/>
        </w:rPr>
      </w:pPr>
    </w:p>
    <w:p w:rsidR="00000000" w:rsidRDefault="00B1159C">
      <w:pPr>
        <w:widowControl w:val="0"/>
        <w:spacing w:before="120"/>
        <w:jc w:val="center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СИТУАЦИИ, В КОТОРЫХ ПРИМЕНЯЮТСЯ</w:t>
      </w:r>
    </w:p>
    <w:p w:rsidR="00000000" w:rsidRDefault="00B1159C">
      <w:pPr>
        <w:widowControl w:val="0"/>
        <w:spacing w:after="120"/>
        <w:jc w:val="center"/>
        <w:rPr>
          <w:b/>
        </w:rPr>
      </w:pPr>
      <w:r>
        <w:rPr>
          <w:b/>
        </w:rPr>
        <w:t xml:space="preserve"> СИСТЕМЫ КАЧЕСТВА</w:t>
      </w:r>
    </w:p>
    <w:p w:rsidR="00000000" w:rsidRDefault="00B1159C">
      <w:pPr>
        <w:widowControl w:val="0"/>
        <w:ind w:firstLine="284"/>
        <w:jc w:val="both"/>
      </w:pPr>
      <w:r>
        <w:t>Стандарты серии ИСО</w:t>
      </w:r>
      <w:r>
        <w:rPr>
          <w:noProof/>
        </w:rPr>
        <w:t xml:space="preserve"> 9000</w:t>
      </w:r>
      <w:r>
        <w:t xml:space="preserve"> предназначены для использования в следующих четырех ситуациях:</w:t>
      </w:r>
    </w:p>
    <w:p w:rsidR="00000000" w:rsidRDefault="00B1159C">
      <w:pPr>
        <w:widowControl w:val="0"/>
        <w:ind w:firstLine="284"/>
        <w:jc w:val="both"/>
      </w:pPr>
      <w:r>
        <w:t>а) оказание методической помощи при общем руководстве качеством;</w:t>
      </w:r>
    </w:p>
    <w:p w:rsidR="00000000" w:rsidRDefault="00B1159C">
      <w:pPr>
        <w:widowControl w:val="0"/>
        <w:ind w:firstLine="284"/>
        <w:jc w:val="both"/>
      </w:pPr>
      <w:bookmarkStart w:id="315" w:name="OCRUncertain422"/>
      <w:r>
        <w:rPr>
          <w:lang w:val="en-US"/>
        </w:rPr>
        <w:t>b</w:t>
      </w:r>
      <w:r>
        <w:t>)</w:t>
      </w:r>
      <w:bookmarkEnd w:id="315"/>
      <w:r>
        <w:t xml:space="preserve"> заключение контракта между первой и второй сторонами; </w:t>
      </w:r>
    </w:p>
    <w:p w:rsidR="00000000" w:rsidRDefault="00B1159C">
      <w:pPr>
        <w:widowControl w:val="0"/>
        <w:ind w:firstLine="284"/>
        <w:jc w:val="both"/>
      </w:pPr>
      <w:r>
        <w:t>с) одобрение системы качества второй стороной или про</w:t>
      </w:r>
      <w:bookmarkStart w:id="316" w:name="OCRUncertain423"/>
      <w:r>
        <w:t>в</w:t>
      </w:r>
      <w:bookmarkEnd w:id="316"/>
      <w:r>
        <w:t>едение регистрации;</w:t>
      </w:r>
    </w:p>
    <w:p w:rsidR="00000000" w:rsidRDefault="00B1159C">
      <w:pPr>
        <w:widowControl w:val="0"/>
        <w:ind w:firstLine="284"/>
        <w:jc w:val="both"/>
      </w:pPr>
      <w:bookmarkStart w:id="317" w:name="OCRUncertain424"/>
      <w:r>
        <w:rPr>
          <w:lang w:val="en-US"/>
        </w:rPr>
        <w:t>d)</w:t>
      </w:r>
      <w:bookmarkEnd w:id="317"/>
      <w:r>
        <w:t xml:space="preserve"> осуществление сертификации третьей стороной или регистрации. </w:t>
      </w:r>
    </w:p>
    <w:p w:rsidR="00000000" w:rsidRDefault="00B1159C">
      <w:pPr>
        <w:widowControl w:val="0"/>
        <w:ind w:firstLine="284"/>
        <w:jc w:val="both"/>
      </w:pPr>
      <w:r>
        <w:t>Компания-пос</w:t>
      </w:r>
      <w:r>
        <w:t>тавщик должна ввести в действие и поддерживать в рабочем состоянии систему качества, охватывающую все ситуации, с которыми она сталкивается.</w:t>
      </w:r>
    </w:p>
    <w:p w:rsidR="00000000" w:rsidRDefault="00B1159C">
      <w:pPr>
        <w:widowControl w:val="0"/>
        <w:ind w:firstLine="284"/>
        <w:jc w:val="both"/>
      </w:pPr>
      <w:r>
        <w:t xml:space="preserve">Применительно к ситуации </w:t>
      </w:r>
      <w:r>
        <w:rPr>
          <w:i/>
        </w:rPr>
        <w:t>а</w:t>
      </w:r>
      <w:r>
        <w:t xml:space="preserve"> система будет усиливать конкурентоспособность организации с учетом экономической эффективности.</w:t>
      </w:r>
    </w:p>
    <w:p w:rsidR="00000000" w:rsidRDefault="00B1159C">
      <w:pPr>
        <w:widowControl w:val="0"/>
        <w:ind w:firstLine="284"/>
        <w:jc w:val="both"/>
      </w:pPr>
      <w:r>
        <w:t xml:space="preserve">При ситуации </w:t>
      </w:r>
      <w:bookmarkStart w:id="318" w:name="OCRUncertain425"/>
      <w:r>
        <w:rPr>
          <w:i/>
          <w:lang w:val="en-US"/>
        </w:rPr>
        <w:t>b</w:t>
      </w:r>
      <w:bookmarkEnd w:id="318"/>
      <w:r>
        <w:t xml:space="preserve"> потребитель может проявить интерес к определенным элементам системы качества компании-поставщика, влияющим   на   способность   компании-поставщика   постоянно производить продукцию в соответствии с требованиями, и к связанным с этим</w:t>
      </w:r>
      <w:r>
        <w:t>и элементами риском. Поэтому потребитель может оговорить в контракте, чтобы определенные элементы системы качества и процессы были частью системы качества компании-поставщика, указывая конкретную модель обеспечения качества.</w:t>
      </w:r>
    </w:p>
    <w:p w:rsidR="00000000" w:rsidRDefault="00B1159C">
      <w:pPr>
        <w:widowControl w:val="0"/>
        <w:ind w:firstLine="284"/>
        <w:jc w:val="both"/>
      </w:pPr>
      <w:r>
        <w:t xml:space="preserve">При ситуации </w:t>
      </w:r>
      <w:r>
        <w:rPr>
          <w:i/>
        </w:rPr>
        <w:t>с</w:t>
      </w:r>
      <w:r>
        <w:t xml:space="preserve"> систему качества компании-поставщика оценивает потребитель. Поставщик может получить официальное признание соответствия определенному стандарту.</w:t>
      </w:r>
    </w:p>
    <w:p w:rsidR="00000000" w:rsidRDefault="00B1159C">
      <w:pPr>
        <w:widowControl w:val="0"/>
        <w:ind w:firstLine="284"/>
        <w:jc w:val="both"/>
      </w:pPr>
      <w:r>
        <w:t xml:space="preserve">При ситуации </w:t>
      </w:r>
      <w:r>
        <w:rPr>
          <w:i/>
          <w:lang w:val="en-US"/>
        </w:rPr>
        <w:t>d</w:t>
      </w:r>
      <w:r>
        <w:rPr>
          <w:lang w:val="en-US"/>
        </w:rPr>
        <w:t xml:space="preserve"> </w:t>
      </w:r>
      <w:r>
        <w:t>система качества компании-поставщика оценена органом по сертификации, и поставщик соглашается поддерживать в раб</w:t>
      </w:r>
      <w:r>
        <w:t>очем состоянии систему качества для всех потребителей, если иначе не оговорено в контракте. Этот тип сертификации системы качества и регистрации часто сокращает количество и (или) глубину оценок системы качества, проводимых потребителями.</w:t>
      </w:r>
    </w:p>
    <w:p w:rsidR="00000000" w:rsidRDefault="00B1159C">
      <w:pPr>
        <w:widowControl w:val="0"/>
        <w:ind w:firstLine="284"/>
        <w:jc w:val="both"/>
      </w:pPr>
      <w:r>
        <w:t>Отдельный поставщик часто будет вовлечен в ситуации всех типов. Поставщик может закупать некоторые материалы или компоненты из обычных материально-производственных запасов без предъявления требований к системе качества, оговорен</w:t>
      </w:r>
      <w:bookmarkStart w:id="319" w:name="OCRUncertain427"/>
      <w:r>
        <w:t>н</w:t>
      </w:r>
      <w:bookmarkEnd w:id="319"/>
      <w:r>
        <w:t xml:space="preserve">ых в контракте, и продавать другим с учетом </w:t>
      </w:r>
      <w:r>
        <w:t>таких требований. Один и тот же поставщик может продать часть продукции вне контрактных ситуаций, проводя ожидаемую потребителями сертификацию системы качества или нет, а оставшуюся продукцию он может продать в соответствии с контрактными соглашениями.</w:t>
      </w:r>
    </w:p>
    <w:p w:rsidR="00000000" w:rsidRDefault="00B1159C">
      <w:pPr>
        <w:widowControl w:val="0"/>
        <w:ind w:firstLine="284"/>
        <w:jc w:val="both"/>
      </w:pPr>
      <w:r>
        <w:t>Поставщик может избрать применение серии ИСО</w:t>
      </w:r>
      <w:r>
        <w:rPr>
          <w:noProof/>
        </w:rPr>
        <w:t xml:space="preserve"> 9000</w:t>
      </w:r>
      <w:r>
        <w:t xml:space="preserve"> одним из двух способов, которые могут быть названы "мотивирован руководством" и "мотивирован заинтересованными лицами" соответственно. В каждом случае поставщик должен первоначально обратиться к настоящей част</w:t>
      </w:r>
      <w:r>
        <w:t>и ИСО</w:t>
      </w:r>
      <w:r>
        <w:rPr>
          <w:noProof/>
        </w:rPr>
        <w:t xml:space="preserve"> 9000,</w:t>
      </w:r>
      <w:r>
        <w:t xml:space="preserve"> служащей руководством по выбору и применению серии ИСО</w:t>
      </w:r>
      <w:r>
        <w:rPr>
          <w:noProof/>
        </w:rPr>
        <w:t xml:space="preserve"> 9000,</w:t>
      </w:r>
      <w:r>
        <w:t xml:space="preserve"> чтобы понять основополагающие концепции и типы стандартов, входящих в это семейство.</w:t>
      </w:r>
    </w:p>
    <w:p w:rsidR="00000000" w:rsidRDefault="00B1159C">
      <w:pPr>
        <w:widowControl w:val="0"/>
        <w:ind w:firstLine="284"/>
        <w:jc w:val="both"/>
      </w:pPr>
      <w:r>
        <w:t>Мотивация подходов заинтересованными лицами является преобладающей практикой во многих странах и отраслях промышленности и (или) экономики. Возрастание применения сертификации и (или) регистрации системы качества является фактором распространения этого подхода.</w:t>
      </w:r>
    </w:p>
    <w:p w:rsidR="00000000" w:rsidRDefault="00B1159C">
      <w:pPr>
        <w:widowControl w:val="0"/>
        <w:ind w:firstLine="284"/>
        <w:jc w:val="both"/>
      </w:pPr>
      <w:r>
        <w:t xml:space="preserve">Когда подход мотивирован заинтересованными лицами, поставщик первоначально внедряет систему </w:t>
      </w:r>
      <w:r>
        <w:t>качества в ответ на непосредственные требования потребителей или других заинтересованных лиц. Выбранная система качества соответствует требованиям одного из стандартов ИСО</w:t>
      </w:r>
      <w:r>
        <w:rPr>
          <w:noProof/>
        </w:rPr>
        <w:t xml:space="preserve"> 9001—</w:t>
      </w:r>
      <w:r>
        <w:t>ИСО</w:t>
      </w:r>
      <w:r>
        <w:rPr>
          <w:noProof/>
        </w:rPr>
        <w:t xml:space="preserve"> 9003,</w:t>
      </w:r>
      <w:r>
        <w:t xml:space="preserve"> если это целесообразно. Руководство компании-поставщика должно играть лидирующую роль при данном подходе, однако работа направляется внешними заинтересованными лицами. Обычно поставщик обнаруживает достижение существенных улучшений в качестве продукции, изменении стоимости и внутренних результатах работы. В то же время или </w:t>
      </w:r>
      <w:r>
        <w:t>позже поставщик может инициировать деятельность руководства в области качества с целью достижения дальнейших улучшений, создания более полной системы качества по сравнению с выбранной моделью обеспечения качества, являющейся стержневым строительным блоком.</w:t>
      </w:r>
    </w:p>
    <w:p w:rsidR="00000000" w:rsidRDefault="00B1159C">
      <w:pPr>
        <w:widowControl w:val="0"/>
        <w:ind w:firstLine="284"/>
        <w:jc w:val="both"/>
      </w:pPr>
      <w:r>
        <w:t xml:space="preserve">Когда подход мотивирован руководством, само руководство компании-поставщика инициирует работу с учетом возрастающих </w:t>
      </w:r>
      <w:bookmarkStart w:id="320" w:name="OCRUncertain428"/>
      <w:r>
        <w:t>по</w:t>
      </w:r>
      <w:bookmarkStart w:id="321" w:name="OCRUncertain429"/>
      <w:bookmarkEnd w:id="320"/>
      <w:r>
        <w:t>требностей</w:t>
      </w:r>
      <w:bookmarkEnd w:id="321"/>
      <w:r>
        <w:t xml:space="preserve"> рынка и тенденций. При этом ИСО</w:t>
      </w:r>
      <w:r>
        <w:rPr>
          <w:noProof/>
        </w:rPr>
        <w:t xml:space="preserve"> 9004—1</w:t>
      </w:r>
      <w:r>
        <w:t xml:space="preserve"> (и применяемые другие составные части ИСО</w:t>
      </w:r>
      <w:r>
        <w:rPr>
          <w:noProof/>
        </w:rPr>
        <w:t xml:space="preserve"> 9004—1)</w:t>
      </w:r>
      <w:r>
        <w:t xml:space="preserve"> используют с целью введения в действи</w:t>
      </w:r>
      <w:r>
        <w:t>е системы качества, которая будет способствовать достижению качества компанией-поставщиком. Впоследствии поставщик может использовать требования одного из применяемых стандартов ИСО</w:t>
      </w:r>
      <w:r>
        <w:rPr>
          <w:noProof/>
        </w:rPr>
        <w:t xml:space="preserve"> 9001,</w:t>
      </w:r>
      <w:r>
        <w:t xml:space="preserve"> ИСО</w:t>
      </w:r>
      <w:r>
        <w:rPr>
          <w:noProof/>
        </w:rPr>
        <w:t xml:space="preserve"> 9002</w:t>
      </w:r>
      <w:r>
        <w:t xml:space="preserve"> или ИСО</w:t>
      </w:r>
      <w:r>
        <w:rPr>
          <w:noProof/>
        </w:rPr>
        <w:t xml:space="preserve"> 9003</w:t>
      </w:r>
      <w:r>
        <w:t xml:space="preserve"> как модели обеспечения качества для демонстрации адекватности системы качества, возможно, предусматривая заранее сертификацию как предварительную меру по отношению к требованию потребителя.</w:t>
      </w:r>
    </w:p>
    <w:p w:rsidR="00000000" w:rsidRDefault="00B1159C">
      <w:pPr>
        <w:widowControl w:val="0"/>
        <w:ind w:firstLine="284"/>
        <w:jc w:val="both"/>
      </w:pPr>
      <w:r>
        <w:t>Система качества, внедренная при подходе, мотивированном руководством, бывает обычно более полной и плодотворной</w:t>
      </w:r>
      <w:r>
        <w:t>, чем модель, используемая для демонстрации соответствия системы качества.</w:t>
      </w:r>
    </w:p>
    <w:p w:rsidR="00000000" w:rsidRDefault="00B1159C">
      <w:pPr>
        <w:widowControl w:val="0"/>
        <w:spacing w:before="120" w:after="120"/>
        <w:jc w:val="center"/>
        <w:rPr>
          <w:b/>
        </w:rPr>
      </w:pPr>
      <w:r>
        <w:rPr>
          <w:b/>
          <w:noProof/>
        </w:rPr>
        <w:t>7.</w:t>
      </w:r>
      <w:r>
        <w:rPr>
          <w:b/>
        </w:rPr>
        <w:t xml:space="preserve"> ВЫБОР И ПРИМЕНЕНИЕ МЕЖДУНАРОДНЫХ СТАНДАРТОВ ПО КАЧЕСТВУ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7.1</w:t>
      </w:r>
      <w:bookmarkStart w:id="322" w:name="OCRUncertain430"/>
      <w:r>
        <w:rPr>
          <w:noProof/>
        </w:rPr>
        <w:t>.</w:t>
      </w:r>
      <w:bookmarkEnd w:id="322"/>
      <w:r>
        <w:t xml:space="preserve"> </w:t>
      </w:r>
      <w:r>
        <w:rPr>
          <w:b/>
        </w:rPr>
        <w:t>Общие положения</w:t>
      </w:r>
    </w:p>
    <w:p w:rsidR="00000000" w:rsidRDefault="00B1159C">
      <w:pPr>
        <w:widowControl w:val="0"/>
        <w:ind w:firstLine="284"/>
        <w:jc w:val="both"/>
      </w:pPr>
      <w:r>
        <w:t>В целях общего руководства качеством организации должны использовать серию международных стандартов ИСО</w:t>
      </w:r>
      <w:r>
        <w:rPr>
          <w:noProof/>
        </w:rPr>
        <w:t xml:space="preserve"> 9000</w:t>
      </w:r>
      <w:r>
        <w:t xml:space="preserve"> при разработке, внедрении и улучшении своих систем качества в ситуациях, мотивированных как руководством, так и заинтересованными лицами.</w:t>
      </w:r>
    </w:p>
    <w:p w:rsidR="00000000" w:rsidRDefault="00B1159C">
      <w:pPr>
        <w:widowControl w:val="0"/>
        <w:ind w:firstLine="284"/>
        <w:jc w:val="both"/>
      </w:pPr>
      <w:r>
        <w:t>Серия ИСО</w:t>
      </w:r>
      <w:r>
        <w:rPr>
          <w:noProof/>
        </w:rPr>
        <w:t xml:space="preserve"> 9000</w:t>
      </w:r>
      <w:r>
        <w:t xml:space="preserve"> содержит два вида стандартов методических указаний. Методическую помощь по обеспечению качества</w:t>
      </w:r>
      <w:r>
        <w:t xml:space="preserve"> предоставляют несколько частей ИСО</w:t>
      </w:r>
      <w:r>
        <w:rPr>
          <w:noProof/>
        </w:rPr>
        <w:t xml:space="preserve"> 9000.</w:t>
      </w:r>
      <w:r>
        <w:t xml:space="preserve"> Специализированную методическую помощь с целью общего руководства качеством обеспечивают части ИСО</w:t>
      </w:r>
      <w:r>
        <w:rPr>
          <w:noProof/>
        </w:rPr>
        <w:t xml:space="preserve"> 9004.</w:t>
      </w:r>
      <w:r>
        <w:t xml:space="preserve"> Последние не предназначены для использования в целях интерпретации требований стандартов на обеспечение качества, однако они могут содержать полезные ссылки. Точно так же международные стандарты серии</w:t>
      </w:r>
      <w:r>
        <w:rPr>
          <w:noProof/>
        </w:rPr>
        <w:t xml:space="preserve"> 10000</w:t>
      </w:r>
      <w:r>
        <w:t xml:space="preserve"> могут использоваться для ссылок.</w:t>
      </w:r>
    </w:p>
    <w:p w:rsidR="00000000" w:rsidRDefault="00B1159C">
      <w:pPr>
        <w:widowControl w:val="0"/>
        <w:ind w:firstLine="284"/>
        <w:jc w:val="both"/>
      </w:pPr>
      <w:r>
        <w:t>Повсюду в серии ИСО</w:t>
      </w:r>
      <w:r>
        <w:rPr>
          <w:noProof/>
        </w:rPr>
        <w:t xml:space="preserve"> 9000</w:t>
      </w:r>
      <w:r>
        <w:t xml:space="preserve"> аспект делается на удовлетворение запросов потребителей, установление функциональной ответственности</w:t>
      </w:r>
      <w:r>
        <w:t xml:space="preserve"> и важность оценивания (насколько это возможно) потенциального риска и выгоды. Все эти аспекты следует учитывать при создании и поддержании в рабочем состоянии эффективной системы качества, а также при ее постоянном улучшении.</w:t>
      </w:r>
    </w:p>
    <w:p w:rsidR="00000000" w:rsidRDefault="00B1159C">
      <w:pPr>
        <w:widowControl w:val="0"/>
        <w:ind w:firstLine="284"/>
        <w:jc w:val="both"/>
      </w:pPr>
      <w:r>
        <w:t>Особое внимание необходимо уделить ИСО</w:t>
      </w:r>
      <w:r>
        <w:rPr>
          <w:noProof/>
        </w:rPr>
        <w:t xml:space="preserve"> 9004—1,</w:t>
      </w:r>
      <w:r>
        <w:t xml:space="preserve"> который относится к общему руководству качеством любой продукции (см.</w:t>
      </w:r>
      <w:r>
        <w:rPr>
          <w:noProof/>
        </w:rPr>
        <w:t xml:space="preserve"> 7.9), </w:t>
      </w:r>
      <w:r>
        <w:t>применяется ко всем категориям продукции и отраслям промышленности и (или) экономики.</w:t>
      </w:r>
    </w:p>
    <w:p w:rsidR="00000000" w:rsidRDefault="00B1159C">
      <w:pPr>
        <w:widowControl w:val="0"/>
        <w:ind w:firstLine="284"/>
        <w:jc w:val="both"/>
      </w:pPr>
      <w:r>
        <w:t>Применяя ИСО</w:t>
      </w:r>
      <w:r>
        <w:rPr>
          <w:noProof/>
        </w:rPr>
        <w:t xml:space="preserve"> 9004—1,</w:t>
      </w:r>
      <w:r>
        <w:t xml:space="preserve"> поставщик должен установить, исходя из конкретной ситуа</w:t>
      </w:r>
      <w:r>
        <w:t>ции, глубину каждого внедряемого элемента</w:t>
      </w:r>
      <w:r>
        <w:rPr>
          <w:lang w:val="en-US"/>
        </w:rPr>
        <w:t xml:space="preserve"> </w:t>
      </w:r>
      <w:r>
        <w:t>системы качества, а также конкретные методики и технологии, которые предстоит использовать; соответствующие части серии ИСО</w:t>
      </w:r>
      <w:r>
        <w:rPr>
          <w:noProof/>
        </w:rPr>
        <w:t xml:space="preserve"> 9000</w:t>
      </w:r>
      <w:r>
        <w:t xml:space="preserve"> содержат дальнейшие методические указания.</w:t>
      </w:r>
    </w:p>
    <w:p w:rsidR="00000000" w:rsidRDefault="00B1159C">
      <w:pPr>
        <w:widowControl w:val="0"/>
        <w:ind w:firstLine="284"/>
        <w:jc w:val="both"/>
      </w:pPr>
      <w:r>
        <w:t>Подразделы</w:t>
      </w:r>
      <w:r>
        <w:rPr>
          <w:noProof/>
        </w:rPr>
        <w:t xml:space="preserve"> 7.2—7.16</w:t>
      </w:r>
      <w:r>
        <w:t xml:space="preserve"> предоставляют организациям методическую помощь в выборе соответствующих международных стандартов серии ИСО</w:t>
      </w:r>
      <w:r>
        <w:rPr>
          <w:noProof/>
        </w:rPr>
        <w:t xml:space="preserve"> 9000,</w:t>
      </w:r>
      <w:r>
        <w:t xml:space="preserve"> которые обеспечат полезной информацией по внедрению и работе систем качества.</w:t>
      </w:r>
    </w:p>
    <w:p w:rsidR="00000000" w:rsidRDefault="00B1159C">
      <w:pPr>
        <w:widowControl w:val="0"/>
        <w:ind w:firstLine="284"/>
      </w:pPr>
      <w:r>
        <w:rPr>
          <w:noProof/>
        </w:rPr>
        <w:t>7.2.</w:t>
      </w:r>
      <w:r>
        <w:t xml:space="preserve"> </w:t>
      </w:r>
      <w:r>
        <w:rPr>
          <w:b/>
        </w:rPr>
        <w:t>Выбор и применение</w:t>
      </w:r>
    </w:p>
    <w:p w:rsidR="00000000" w:rsidRDefault="00B1159C">
      <w:pPr>
        <w:widowControl w:val="0"/>
        <w:ind w:left="1701" w:hanging="1701"/>
        <w:jc w:val="both"/>
      </w:pPr>
      <w:r>
        <w:t>ИСО</w:t>
      </w:r>
      <w:r>
        <w:rPr>
          <w:noProof/>
        </w:rPr>
        <w:t xml:space="preserve"> 9000—1—94</w:t>
      </w:r>
      <w:r>
        <w:t xml:space="preserve"> Общее руководство качеством и стандарты по обеспе</w:t>
      </w:r>
      <w:r>
        <w:t>чению качества. Часть</w:t>
      </w:r>
      <w:r>
        <w:rPr>
          <w:noProof/>
        </w:rPr>
        <w:t xml:space="preserve"> 1</w:t>
      </w:r>
      <w:bookmarkStart w:id="323" w:name="OCRUncertain432"/>
      <w:r>
        <w:rPr>
          <w:noProof/>
        </w:rPr>
        <w:t>.</w:t>
      </w:r>
      <w:bookmarkEnd w:id="323"/>
      <w:r>
        <w:t xml:space="preserve"> Руководящие указания по выбору и применению</w:t>
      </w:r>
    </w:p>
    <w:p w:rsidR="00000000" w:rsidRDefault="00B1159C">
      <w:pPr>
        <w:widowControl w:val="0"/>
        <w:ind w:firstLine="284"/>
        <w:jc w:val="both"/>
      </w:pPr>
      <w:r>
        <w:t>На ИСО</w:t>
      </w:r>
      <w:r>
        <w:rPr>
          <w:noProof/>
        </w:rPr>
        <w:t xml:space="preserve"> 9000—1</w:t>
      </w:r>
      <w:r>
        <w:t xml:space="preserve"> должна делать ссылку любая организация, занимающаяся разработкой и внедрением системы качества.</w:t>
      </w:r>
    </w:p>
    <w:p w:rsidR="00000000" w:rsidRDefault="00B1159C">
      <w:pPr>
        <w:widowControl w:val="0"/>
        <w:ind w:firstLine="284"/>
        <w:jc w:val="both"/>
      </w:pPr>
      <w:r>
        <w:t>Возросшая в мире конкуренция привела к ужесточению требований, предъявляемых потребителем к качеству. Чтобы быть конкурентоспособными и поддерживать хорошие экономические показатели, организации и (или) поставщики нуждаются в применении все более эффективных систем.</w:t>
      </w:r>
    </w:p>
    <w:p w:rsidR="00000000" w:rsidRDefault="00B1159C">
      <w:pPr>
        <w:widowControl w:val="0"/>
        <w:ind w:firstLine="284"/>
        <w:jc w:val="both"/>
      </w:pPr>
      <w:r>
        <w:t>ИСО</w:t>
      </w:r>
      <w:r>
        <w:rPr>
          <w:noProof/>
        </w:rPr>
        <w:t xml:space="preserve"> 9000—1</w:t>
      </w:r>
      <w:r>
        <w:t xml:space="preserve"> разъясняет основные концепции, связанные с качеством, и</w:t>
      </w:r>
      <w:r>
        <w:t xml:space="preserve"> обеспечивает методическую помощь при выборе и применении серии ИСО</w:t>
      </w:r>
      <w:r>
        <w:rPr>
          <w:noProof/>
        </w:rPr>
        <w:t xml:space="preserve"> 9000</w:t>
      </w:r>
      <w:r>
        <w:t xml:space="preserve"> для этой цели.</w:t>
      </w:r>
    </w:p>
    <w:p w:rsidR="00000000" w:rsidRDefault="00B1159C">
      <w:pPr>
        <w:widowControl w:val="0"/>
        <w:ind w:firstLine="284"/>
      </w:pPr>
      <w:r>
        <w:rPr>
          <w:noProof/>
        </w:rPr>
        <w:t>7.3.</w:t>
      </w:r>
      <w:r>
        <w:t xml:space="preserve"> </w:t>
      </w:r>
      <w:r>
        <w:rPr>
          <w:b/>
        </w:rPr>
        <w:t>Руководящие указания по применению</w:t>
      </w:r>
    </w:p>
    <w:p w:rsidR="00000000" w:rsidRDefault="00B1159C">
      <w:pPr>
        <w:widowControl w:val="0"/>
        <w:ind w:left="1701" w:hanging="1701"/>
        <w:jc w:val="both"/>
        <w:rPr>
          <w:noProof/>
        </w:rPr>
      </w:pPr>
      <w:r>
        <w:t>ИСО</w:t>
      </w:r>
      <w:r>
        <w:rPr>
          <w:noProof/>
        </w:rPr>
        <w:t xml:space="preserve"> 9000—2—93</w:t>
      </w:r>
      <w:r>
        <w:t xml:space="preserve"> Общее руководство качеством и стандарты по обеспечению качества. Часть</w:t>
      </w:r>
      <w:r>
        <w:rPr>
          <w:noProof/>
        </w:rPr>
        <w:t xml:space="preserve"> 2.</w:t>
      </w:r>
      <w:r>
        <w:t xml:space="preserve"> Общие руководящие указания по применению ИСО</w:t>
      </w:r>
      <w:r>
        <w:rPr>
          <w:noProof/>
        </w:rPr>
        <w:t xml:space="preserve"> 9001, </w:t>
      </w:r>
      <w:r>
        <w:t>ИСО</w:t>
      </w:r>
      <w:r>
        <w:rPr>
          <w:noProof/>
        </w:rPr>
        <w:t xml:space="preserve"> 9002</w:t>
      </w:r>
      <w:r>
        <w:t xml:space="preserve"> и ИСО</w:t>
      </w:r>
      <w:r>
        <w:rPr>
          <w:noProof/>
        </w:rPr>
        <w:t xml:space="preserve"> 9003</w:t>
      </w:r>
    </w:p>
    <w:p w:rsidR="00000000" w:rsidRDefault="00B1159C">
      <w:pPr>
        <w:widowControl w:val="0"/>
        <w:ind w:firstLine="284"/>
        <w:jc w:val="both"/>
        <w:rPr>
          <w:noProof/>
        </w:rPr>
      </w:pPr>
      <w:r>
        <w:t>ИСО</w:t>
      </w:r>
      <w:r>
        <w:rPr>
          <w:noProof/>
        </w:rPr>
        <w:t xml:space="preserve"> 9000—2</w:t>
      </w:r>
      <w:r>
        <w:t xml:space="preserve"> следует использовать, если необходимо оказать помощь при внедрении и применении ИСО</w:t>
      </w:r>
      <w:r>
        <w:rPr>
          <w:noProof/>
        </w:rPr>
        <w:t xml:space="preserve"> 9001 —</w:t>
      </w:r>
      <w:r>
        <w:t xml:space="preserve"> ИСО</w:t>
      </w:r>
      <w:r>
        <w:rPr>
          <w:noProof/>
        </w:rPr>
        <w:t xml:space="preserve"> 9003</w:t>
      </w:r>
      <w:r>
        <w:t xml:space="preserve"> (раздел</w:t>
      </w:r>
      <w:r>
        <w:rPr>
          <w:noProof/>
        </w:rPr>
        <w:t xml:space="preserve"> 8).</w:t>
      </w:r>
    </w:p>
    <w:p w:rsidR="00000000" w:rsidRDefault="00B1159C">
      <w:pPr>
        <w:widowControl w:val="0"/>
        <w:ind w:firstLine="284"/>
        <w:jc w:val="both"/>
      </w:pPr>
      <w:r>
        <w:t>Стандарт содержит методические указания по применению разделов стандартов, посвященных обеспечению кач</w:t>
      </w:r>
      <w:r>
        <w:t>ества, и особенно полезен в процессе первоначального применения.</w:t>
      </w:r>
    </w:p>
    <w:p w:rsidR="00000000" w:rsidRDefault="00B1159C">
      <w:pPr>
        <w:widowControl w:val="0"/>
        <w:ind w:firstLine="284"/>
      </w:pPr>
      <w:r>
        <w:rPr>
          <w:noProof/>
        </w:rPr>
        <w:t>7.4.</w:t>
      </w:r>
      <w:r>
        <w:t xml:space="preserve"> </w:t>
      </w:r>
      <w:r>
        <w:rPr>
          <w:b/>
        </w:rPr>
        <w:t>Программное обеспечение</w:t>
      </w:r>
    </w:p>
    <w:p w:rsidR="00000000" w:rsidRDefault="00B1159C">
      <w:pPr>
        <w:widowControl w:val="0"/>
        <w:ind w:left="1701" w:hanging="1701"/>
        <w:jc w:val="both"/>
      </w:pPr>
      <w:r>
        <w:t>ИСО</w:t>
      </w:r>
      <w:r>
        <w:rPr>
          <w:noProof/>
        </w:rPr>
        <w:t xml:space="preserve"> 9000—3—91</w:t>
      </w:r>
      <w:r>
        <w:t xml:space="preserve"> Общее руководство качеством и стандарты по обеспечению качества. Часть</w:t>
      </w:r>
      <w:r>
        <w:rPr>
          <w:noProof/>
        </w:rPr>
        <w:t xml:space="preserve"> 3.</w:t>
      </w:r>
      <w:r>
        <w:t xml:space="preserve"> Руководящие указания по применению ИСО</w:t>
      </w:r>
      <w:r>
        <w:rPr>
          <w:noProof/>
        </w:rPr>
        <w:t xml:space="preserve"> 9001</w:t>
      </w:r>
      <w:r>
        <w:t xml:space="preserve"> при разработке, постановке и обслуживании программного обеспечения</w:t>
      </w:r>
    </w:p>
    <w:p w:rsidR="00000000" w:rsidRDefault="00B1159C">
      <w:pPr>
        <w:widowControl w:val="0"/>
        <w:ind w:firstLine="284"/>
        <w:jc w:val="both"/>
        <w:rPr>
          <w:noProof/>
        </w:rPr>
      </w:pPr>
      <w:r>
        <w:t>(ИСО</w:t>
      </w:r>
      <w:r>
        <w:rPr>
          <w:noProof/>
        </w:rPr>
        <w:t xml:space="preserve"> 9000—3</w:t>
      </w:r>
      <w:r>
        <w:t xml:space="preserve"> имеет отношение исключительно к программному обеспечению ЭВМ).</w:t>
      </w:r>
    </w:p>
    <w:p w:rsidR="00000000" w:rsidRDefault="00B1159C">
      <w:pPr>
        <w:widowControl w:val="0"/>
        <w:ind w:firstLine="284"/>
        <w:jc w:val="both"/>
      </w:pPr>
      <w:r>
        <w:t>На ИСО</w:t>
      </w:r>
      <w:r>
        <w:rPr>
          <w:noProof/>
        </w:rPr>
        <w:t xml:space="preserve"> 9000—3</w:t>
      </w:r>
      <w:r>
        <w:t xml:space="preserve"> должны делать ссылку организации-поставщики, применяющие систему качества в соответствии с ИСО</w:t>
      </w:r>
      <w:r>
        <w:rPr>
          <w:noProof/>
        </w:rPr>
        <w:t xml:space="preserve"> 9001</w:t>
      </w:r>
      <w:r>
        <w:t xml:space="preserve"> к программному продукту или к </w:t>
      </w:r>
      <w:r>
        <w:t>продукции, включающей элемент программного обеспечения.</w:t>
      </w:r>
    </w:p>
    <w:p w:rsidR="00000000" w:rsidRDefault="00B1159C">
      <w:pPr>
        <w:widowControl w:val="0"/>
        <w:ind w:firstLine="284"/>
        <w:jc w:val="both"/>
      </w:pPr>
      <w:r>
        <w:t>Процесс разработки, поставки, технического обслуживания и рем</w:t>
      </w:r>
      <w:bookmarkStart w:id="324" w:name="OCRUncertain433"/>
      <w:r>
        <w:t>о</w:t>
      </w:r>
      <w:bookmarkEnd w:id="324"/>
      <w:r>
        <w:t>нта программного обеспечения отличается от такого процесса большинства других видов промышленной продукции тем, что в нем нет четко обозначенного этапа производства. Программное обеспечение не "стареет" и, следовательно, деятельность в области качества в процессе этапа разработки имеет первостепенную важность для окончательного качества продукции.</w:t>
      </w:r>
    </w:p>
    <w:p w:rsidR="00000000" w:rsidRDefault="00B1159C">
      <w:pPr>
        <w:widowControl w:val="0"/>
        <w:ind w:firstLine="284"/>
        <w:jc w:val="both"/>
      </w:pPr>
      <w:r>
        <w:t>ИСО</w:t>
      </w:r>
      <w:r>
        <w:rPr>
          <w:noProof/>
        </w:rPr>
        <w:t xml:space="preserve"> 9000—3</w:t>
      </w:r>
      <w:r>
        <w:t xml:space="preserve"> излагает руководящие указания с ц</w:t>
      </w:r>
      <w:r>
        <w:t>елью облегчения применения ИСО</w:t>
      </w:r>
      <w:r>
        <w:rPr>
          <w:noProof/>
        </w:rPr>
        <w:t xml:space="preserve"> 9001</w:t>
      </w:r>
      <w:r>
        <w:t xml:space="preserve"> в организациях, занимающихся разработкой, поставкой, техническим обслуживанием и ремонтом программного обеспечения, предлагая соответствующие управления и методику для этой цели.</w:t>
      </w:r>
    </w:p>
    <w:p w:rsidR="00000000" w:rsidRDefault="00B1159C">
      <w:pPr>
        <w:widowControl w:val="0"/>
        <w:ind w:firstLine="284"/>
      </w:pPr>
      <w:r>
        <w:rPr>
          <w:noProof/>
        </w:rPr>
        <w:t>7.5.</w:t>
      </w:r>
      <w:r>
        <w:t xml:space="preserve"> </w:t>
      </w:r>
      <w:r>
        <w:rPr>
          <w:b/>
        </w:rPr>
        <w:t>Надежность</w:t>
      </w:r>
    </w:p>
    <w:p w:rsidR="00000000" w:rsidRDefault="00B1159C">
      <w:pPr>
        <w:widowControl w:val="0"/>
        <w:ind w:left="1701" w:hanging="1701"/>
        <w:jc w:val="both"/>
      </w:pPr>
      <w:r>
        <w:t>ИСО</w:t>
      </w:r>
      <w:r>
        <w:rPr>
          <w:noProof/>
        </w:rPr>
        <w:t xml:space="preserve"> 9000—4—93</w:t>
      </w:r>
      <w:r>
        <w:t xml:space="preserve"> Общее руководство качеством и стандарты по обеспечению качества. Часть</w:t>
      </w:r>
      <w:r>
        <w:rPr>
          <w:noProof/>
        </w:rPr>
        <w:t xml:space="preserve"> 4.</w:t>
      </w:r>
      <w:r>
        <w:t xml:space="preserve"> Руководство по управлению программой надежности</w:t>
      </w:r>
    </w:p>
    <w:p w:rsidR="00000000" w:rsidRDefault="00B1159C">
      <w:pPr>
        <w:widowControl w:val="0"/>
        <w:ind w:firstLine="284"/>
        <w:jc w:val="both"/>
      </w:pPr>
      <w:r>
        <w:t>ИСО</w:t>
      </w:r>
      <w:r>
        <w:rPr>
          <w:noProof/>
        </w:rPr>
        <w:t xml:space="preserve"> 9000—4</w:t>
      </w:r>
      <w:r>
        <w:t xml:space="preserve"> следует использовать при необходимости обеспечения надежности (т.е. безотказности, ремонтопригодности и готовности) характеристик прод</w:t>
      </w:r>
      <w:r>
        <w:t>укции.</w:t>
      </w:r>
    </w:p>
    <w:p w:rsidR="00000000" w:rsidRDefault="00B1159C">
      <w:pPr>
        <w:widowControl w:val="0"/>
        <w:ind w:firstLine="284"/>
        <w:jc w:val="both"/>
      </w:pPr>
      <w:r>
        <w:t>Возрастающее использование обществом таких услуг, как транспорт, электричество, связь и информация, ведет к более высоким запросам и требованиям потребителя к качеству услуг. Надежность продукции, используемой для таких услуг, является главным фактором, способствующим качеству услуг.</w:t>
      </w:r>
    </w:p>
    <w:p w:rsidR="00000000" w:rsidRDefault="00B1159C">
      <w:pPr>
        <w:widowControl w:val="0"/>
        <w:ind w:firstLine="284"/>
        <w:jc w:val="both"/>
      </w:pPr>
      <w:r>
        <w:t>ИСО</w:t>
      </w:r>
      <w:r>
        <w:rPr>
          <w:noProof/>
        </w:rPr>
        <w:t xml:space="preserve"> 9000—4</w:t>
      </w:r>
      <w:r>
        <w:t xml:space="preserve"> содержит методические указания по управлению программой надежности, охватывает существенные черты обширной программы надежности при планировании, организации и управлении ресурсами с целью производства продукц</w:t>
      </w:r>
      <w:r>
        <w:t xml:space="preserve">ии, которая будет безотказной и </w:t>
      </w:r>
      <w:bookmarkStart w:id="325" w:name="OCRUncertain434"/>
      <w:r>
        <w:t>ремонтопригодной.</w:t>
      </w:r>
      <w:bookmarkEnd w:id="325"/>
    </w:p>
    <w:p w:rsidR="00000000" w:rsidRDefault="00B1159C">
      <w:pPr>
        <w:widowControl w:val="0"/>
        <w:ind w:firstLine="284"/>
        <w:jc w:val="both"/>
      </w:pPr>
      <w:r>
        <w:rPr>
          <w:noProof/>
        </w:rPr>
        <w:t>7.6.</w:t>
      </w:r>
      <w:r>
        <w:t xml:space="preserve"> </w:t>
      </w:r>
      <w:r>
        <w:rPr>
          <w:b/>
        </w:rPr>
        <w:t>Обеспечение качества: проектирование, разработка, производство, монтаж и обслуживание</w:t>
      </w:r>
    </w:p>
    <w:p w:rsidR="00000000" w:rsidRDefault="00B1159C">
      <w:pPr>
        <w:widowControl w:val="0"/>
        <w:ind w:left="1418" w:hanging="1134"/>
        <w:jc w:val="both"/>
      </w:pPr>
      <w:r>
        <w:t>ИСО</w:t>
      </w:r>
      <w:r>
        <w:rPr>
          <w:noProof/>
        </w:rPr>
        <w:t xml:space="preserve"> 9001—94</w:t>
      </w:r>
      <w:r>
        <w:t xml:space="preserve"> Системы качества. Модель для обеспечения качества при проектировании, разработке, производстве, монтаже и обслуживании</w:t>
      </w:r>
    </w:p>
    <w:p w:rsidR="00000000" w:rsidRDefault="00B1159C">
      <w:pPr>
        <w:widowControl w:val="0"/>
        <w:ind w:firstLine="284"/>
        <w:jc w:val="both"/>
      </w:pPr>
      <w:r>
        <w:t>ИСО</w:t>
      </w:r>
      <w:r>
        <w:rPr>
          <w:noProof/>
        </w:rPr>
        <w:t xml:space="preserve"> 9001</w:t>
      </w:r>
      <w:r>
        <w:t xml:space="preserve"> следует применять, когда необходимо подтвердить способность компании-поставщика к управлению процессами при проектировании, а также при производстве соответствующей продукции. Установленные требования главным образом на достижение </w:t>
      </w:r>
      <w:r>
        <w:t>удовлетворенности потребителя посредством предупреждения несоответствий продукции на всех стадиях от проектирования до обслуживания.</w:t>
      </w:r>
    </w:p>
    <w:p w:rsidR="00000000" w:rsidRDefault="00B1159C">
      <w:pPr>
        <w:widowControl w:val="0"/>
        <w:ind w:firstLine="284"/>
        <w:jc w:val="both"/>
        <w:rPr>
          <w:b/>
          <w:lang w:val="en-US"/>
        </w:rPr>
      </w:pPr>
      <w:r>
        <w:rPr>
          <w:noProof/>
        </w:rPr>
        <w:t>7.7.</w:t>
      </w:r>
      <w:r>
        <w:t xml:space="preserve"> </w:t>
      </w:r>
      <w:r>
        <w:rPr>
          <w:b/>
        </w:rPr>
        <w:t>Обеспечение качества: производство, монтаж и обслуживание</w:t>
      </w:r>
    </w:p>
    <w:p w:rsidR="00000000" w:rsidRDefault="00B1159C">
      <w:pPr>
        <w:widowControl w:val="0"/>
        <w:ind w:left="1418" w:hanging="1134"/>
        <w:jc w:val="both"/>
      </w:pPr>
      <w:r>
        <w:t>ИСО</w:t>
      </w:r>
      <w:r>
        <w:rPr>
          <w:noProof/>
        </w:rPr>
        <w:t xml:space="preserve"> 9002—94</w:t>
      </w:r>
      <w:r>
        <w:t xml:space="preserve"> Системы качества. Модель для обеспечения качества при производстве, монтаже и обслуживании </w:t>
      </w:r>
    </w:p>
    <w:p w:rsidR="00000000" w:rsidRDefault="00B1159C">
      <w:pPr>
        <w:widowControl w:val="0"/>
        <w:ind w:firstLine="284"/>
        <w:jc w:val="both"/>
      </w:pPr>
      <w:r>
        <w:t>ИСО</w:t>
      </w:r>
      <w:r>
        <w:rPr>
          <w:noProof/>
        </w:rPr>
        <w:t xml:space="preserve"> 9002</w:t>
      </w:r>
      <w:r>
        <w:t xml:space="preserve"> следует применять при необходимости подтверждения способности компании-поставщика к управлению процессами при производстве соответствующей продукции.</w:t>
      </w:r>
    </w:p>
    <w:p w:rsidR="00000000" w:rsidRDefault="00B1159C">
      <w:pPr>
        <w:widowControl w:val="0"/>
        <w:ind w:firstLine="284"/>
        <w:jc w:val="both"/>
      </w:pPr>
      <w:r>
        <w:t xml:space="preserve">7.8. </w:t>
      </w:r>
      <w:r>
        <w:rPr>
          <w:b/>
        </w:rPr>
        <w:t>Обеспечение качества: окончательный контроль и и</w:t>
      </w:r>
      <w:r>
        <w:rPr>
          <w:b/>
        </w:rPr>
        <w:t>спытания</w:t>
      </w:r>
    </w:p>
    <w:p w:rsidR="00000000" w:rsidRDefault="00B1159C">
      <w:pPr>
        <w:widowControl w:val="0"/>
        <w:ind w:left="1418" w:hanging="1134"/>
        <w:jc w:val="both"/>
        <w:rPr>
          <w:lang w:val="en-US"/>
        </w:rPr>
      </w:pPr>
      <w:r>
        <w:t>ИСО</w:t>
      </w:r>
      <w:r>
        <w:rPr>
          <w:noProof/>
        </w:rPr>
        <w:t xml:space="preserve"> 9003—94</w:t>
      </w:r>
      <w:r>
        <w:t xml:space="preserve"> Системы качества. Модель для обеспечения качества при окончательном контроле и испытаниях </w:t>
      </w:r>
    </w:p>
    <w:p w:rsidR="00000000" w:rsidRDefault="00B1159C">
      <w:pPr>
        <w:widowControl w:val="0"/>
        <w:ind w:firstLine="284"/>
        <w:jc w:val="both"/>
      </w:pPr>
      <w:r>
        <w:t>ИСО</w:t>
      </w:r>
      <w:r>
        <w:rPr>
          <w:noProof/>
        </w:rPr>
        <w:t xml:space="preserve"> 9003</w:t>
      </w:r>
      <w:r>
        <w:t xml:space="preserve"> следует применять, когда необходимо подтвердить способность поставщика к отбору и управлению утилизацией любой несоответствующей продукции в процессе окончательного контроля и испытаний.</w:t>
      </w:r>
    </w:p>
    <w:p w:rsidR="00000000" w:rsidRDefault="00B1159C">
      <w:pPr>
        <w:widowControl w:val="0"/>
        <w:ind w:firstLine="284"/>
        <w:jc w:val="both"/>
        <w:rPr>
          <w:lang w:val="en-US"/>
        </w:rPr>
      </w:pPr>
      <w:r>
        <w:rPr>
          <w:noProof/>
        </w:rPr>
        <w:t>7.9.</w:t>
      </w:r>
      <w:r>
        <w:t xml:space="preserve"> </w:t>
      </w:r>
      <w:r>
        <w:rPr>
          <w:b/>
        </w:rPr>
        <w:t>Общее руководство качеством</w:t>
      </w:r>
      <w:r>
        <w:t xml:space="preserve"> </w:t>
      </w:r>
    </w:p>
    <w:p w:rsidR="00000000" w:rsidRDefault="00B1159C">
      <w:pPr>
        <w:widowControl w:val="0"/>
        <w:ind w:left="1701" w:hanging="1417"/>
        <w:jc w:val="both"/>
      </w:pPr>
      <w:r>
        <w:t>ИСО</w:t>
      </w:r>
      <w:r>
        <w:rPr>
          <w:noProof/>
        </w:rPr>
        <w:t xml:space="preserve"> 9004—1—94</w:t>
      </w:r>
      <w:r>
        <w:t xml:space="preserve"> Общее руководство качеством и элементы системы</w:t>
      </w:r>
      <w:r>
        <w:rPr>
          <w:lang w:val="en-US"/>
        </w:rPr>
        <w:t xml:space="preserve"> </w:t>
      </w:r>
      <w:r>
        <w:t>качества. Часть</w:t>
      </w:r>
      <w:r>
        <w:rPr>
          <w:noProof/>
        </w:rPr>
        <w:t xml:space="preserve"> 1.</w:t>
      </w:r>
      <w:r>
        <w:t xml:space="preserve"> Руководящие указания</w:t>
      </w:r>
    </w:p>
    <w:p w:rsidR="00000000" w:rsidRDefault="00B1159C">
      <w:pPr>
        <w:widowControl w:val="0"/>
        <w:ind w:firstLine="284"/>
        <w:jc w:val="both"/>
      </w:pPr>
      <w:r>
        <w:t>На ИСО</w:t>
      </w:r>
      <w:r>
        <w:rPr>
          <w:noProof/>
        </w:rPr>
        <w:t xml:space="preserve"> 9004—1</w:t>
      </w:r>
      <w:r>
        <w:t xml:space="preserve"> должна делать ссылку любая организация, собирающаяся ра</w:t>
      </w:r>
      <w:r>
        <w:t>зрабатывать и внедрять систему качества.</w:t>
      </w:r>
    </w:p>
    <w:p w:rsidR="00000000" w:rsidRDefault="00B1159C">
      <w:pPr>
        <w:widowControl w:val="0"/>
        <w:ind w:firstLine="284"/>
        <w:jc w:val="both"/>
      </w:pPr>
      <w:r>
        <w:t xml:space="preserve">Для выполнения своих задач организация должна быть уверена в том, что технические, административные и человеческие факторы, </w:t>
      </w:r>
      <w:bookmarkStart w:id="326" w:name="OCRUncertain435"/>
      <w:r>
        <w:t>воздействующие</w:t>
      </w:r>
      <w:bookmarkEnd w:id="326"/>
      <w:r>
        <w:t xml:space="preserve"> на качество продукции, будут управляемы, касается ли это оборудования, программного обеспечения, перерабатываемых материалов или услуг.</w:t>
      </w:r>
    </w:p>
    <w:p w:rsidR="00000000" w:rsidRDefault="00B1159C">
      <w:pPr>
        <w:widowControl w:val="0"/>
        <w:ind w:firstLine="284"/>
        <w:jc w:val="both"/>
      </w:pPr>
      <w:r>
        <w:t>ИСО</w:t>
      </w:r>
      <w:r>
        <w:rPr>
          <w:noProof/>
        </w:rPr>
        <w:t xml:space="preserve"> 9004—1</w:t>
      </w:r>
      <w:r>
        <w:t xml:space="preserve"> дает описание обширного перечня элементов системы качества, относящихся ко всем этапам и видам деятельности жизненного цикла продукции, с тем, чтобы оказать помощь организации в выборе </w:t>
      </w:r>
      <w:r>
        <w:t>и применении элементов, соответствующих ее потребностям.</w:t>
      </w:r>
    </w:p>
    <w:p w:rsidR="00000000" w:rsidRDefault="00B1159C">
      <w:pPr>
        <w:widowControl w:val="0"/>
        <w:ind w:firstLine="284"/>
        <w:jc w:val="both"/>
        <w:rPr>
          <w:lang w:val="en-US"/>
        </w:rPr>
      </w:pPr>
      <w:r>
        <w:rPr>
          <w:noProof/>
        </w:rPr>
        <w:t>7.10.</w:t>
      </w:r>
      <w:r>
        <w:t xml:space="preserve"> </w:t>
      </w:r>
      <w:r>
        <w:rPr>
          <w:b/>
        </w:rPr>
        <w:t xml:space="preserve">Услуги </w:t>
      </w:r>
    </w:p>
    <w:p w:rsidR="00000000" w:rsidRDefault="00B1159C">
      <w:pPr>
        <w:widowControl w:val="0"/>
        <w:ind w:left="1701" w:hanging="1417"/>
        <w:jc w:val="both"/>
        <w:rPr>
          <w:lang w:val="en-US"/>
        </w:rPr>
      </w:pPr>
      <w:r>
        <w:t>ИСО</w:t>
      </w:r>
      <w:r>
        <w:rPr>
          <w:noProof/>
        </w:rPr>
        <w:t xml:space="preserve"> 9004—2—91</w:t>
      </w:r>
      <w:r>
        <w:t xml:space="preserve"> Общее руководство качеством и элементы системы</w:t>
      </w:r>
      <w:r>
        <w:rPr>
          <w:lang w:val="en-US"/>
        </w:rPr>
        <w:t xml:space="preserve"> </w:t>
      </w:r>
      <w:r>
        <w:t>качества. Часть</w:t>
      </w:r>
      <w:r>
        <w:rPr>
          <w:noProof/>
        </w:rPr>
        <w:t xml:space="preserve"> 2.</w:t>
      </w:r>
      <w:r>
        <w:t xml:space="preserve"> Руководящие указания по услугам. </w:t>
      </w:r>
    </w:p>
    <w:p w:rsidR="00000000" w:rsidRDefault="00B1159C">
      <w:pPr>
        <w:widowControl w:val="0"/>
        <w:ind w:firstLine="284"/>
        <w:jc w:val="both"/>
      </w:pPr>
      <w:r>
        <w:t>На ИСО</w:t>
      </w:r>
      <w:r>
        <w:rPr>
          <w:noProof/>
        </w:rPr>
        <w:t xml:space="preserve"> 9004—2</w:t>
      </w:r>
      <w:r>
        <w:t xml:space="preserve"> должны делать ссылки организации, предоставляющие услуги, или организации, чья продукция включает элемент услуги.</w:t>
      </w:r>
    </w:p>
    <w:p w:rsidR="00000000" w:rsidRDefault="00B1159C">
      <w:pPr>
        <w:widowControl w:val="0"/>
        <w:ind w:firstLine="284"/>
        <w:jc w:val="both"/>
      </w:pPr>
      <w:r>
        <w:t>Характеристики услуги могут отличаться от характеристик другой продукции и могут включать такие аспекты, как персонал, время ожидания, время поставки, гигиена, доверие и прямая связь с конечным потре</w:t>
      </w:r>
      <w:r>
        <w:t>бителем. Оценка потребителя, часто очень субъективная, является конечной характеристикой качества услуги.</w:t>
      </w:r>
    </w:p>
    <w:p w:rsidR="00000000" w:rsidRDefault="00B1159C">
      <w:pPr>
        <w:widowControl w:val="0"/>
        <w:ind w:firstLine="284"/>
        <w:jc w:val="both"/>
      </w:pPr>
      <w:bookmarkStart w:id="327" w:name="OCRUncertain436"/>
      <w:r>
        <w:t>ИСО</w:t>
      </w:r>
      <w:bookmarkEnd w:id="327"/>
      <w:r>
        <w:rPr>
          <w:noProof/>
        </w:rPr>
        <w:t xml:space="preserve"> 9004—2</w:t>
      </w:r>
      <w:r>
        <w:t xml:space="preserve"> дополняет методические указания ИСО</w:t>
      </w:r>
      <w:r>
        <w:rPr>
          <w:noProof/>
        </w:rPr>
        <w:t xml:space="preserve"> 9004—1,</w:t>
      </w:r>
      <w:r>
        <w:t xml:space="preserve"> касающиеся продукции в сфере услуг, описывает концепции, принципы и элементы системы качества, применяемые ко всем формам предоставляемых услуг.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7.</w:t>
      </w:r>
      <w:r>
        <w:rPr>
          <w:lang w:val="en-US"/>
        </w:rPr>
        <w:t>11</w:t>
      </w:r>
      <w:bookmarkStart w:id="328" w:name="OCRUncertain437"/>
      <w:r>
        <w:rPr>
          <w:noProof/>
        </w:rPr>
        <w:t>.</w:t>
      </w:r>
      <w:bookmarkEnd w:id="328"/>
      <w:r>
        <w:t xml:space="preserve"> </w:t>
      </w:r>
      <w:r>
        <w:rPr>
          <w:b/>
        </w:rPr>
        <w:t>Перерабатываемые материалы</w:t>
      </w:r>
    </w:p>
    <w:p w:rsidR="00000000" w:rsidRDefault="00B1159C">
      <w:pPr>
        <w:widowControl w:val="0"/>
        <w:ind w:left="1701" w:hanging="1417"/>
        <w:jc w:val="both"/>
      </w:pPr>
      <w:r>
        <w:t>ИСО</w:t>
      </w:r>
      <w:r>
        <w:rPr>
          <w:noProof/>
        </w:rPr>
        <w:t xml:space="preserve"> 9004—3—93</w:t>
      </w:r>
      <w:r>
        <w:t xml:space="preserve"> Общее руководство качеством и элементы системы качества. Часть</w:t>
      </w:r>
      <w:r>
        <w:rPr>
          <w:noProof/>
        </w:rPr>
        <w:t xml:space="preserve"> 3.</w:t>
      </w:r>
      <w:r>
        <w:t xml:space="preserve"> Руководящие указания по перерабатываемым материалам</w:t>
      </w:r>
    </w:p>
    <w:p w:rsidR="00000000" w:rsidRDefault="00B1159C">
      <w:pPr>
        <w:widowControl w:val="0"/>
        <w:ind w:firstLine="284"/>
        <w:jc w:val="both"/>
      </w:pPr>
      <w:r>
        <w:t>На ИСО</w:t>
      </w:r>
      <w:r>
        <w:rPr>
          <w:noProof/>
        </w:rPr>
        <w:t xml:space="preserve"> 9004—3</w:t>
      </w:r>
      <w:r>
        <w:t xml:space="preserve"> должны делать ссылки органи</w:t>
      </w:r>
      <w:r>
        <w:t>зации, чья продукция (конечная или промежуточная) производится путем переработки и состоит из твердых веществ, жидкости, газов или комбинаций из них (включая специфические материалы, слитки, прутки или листы). Указанная продукция обычно поставляется в таких объемных системах, как трубопроводы, барабаны, мешки, цистерны, канистры или рулоны.</w:t>
      </w:r>
    </w:p>
    <w:p w:rsidR="00000000" w:rsidRDefault="00B1159C">
      <w:pPr>
        <w:widowControl w:val="0"/>
        <w:ind w:firstLine="284"/>
        <w:jc w:val="both"/>
      </w:pPr>
      <w:r>
        <w:t>По своей природе перерабатываемые (объемные) материалы представляют особые трудности для проверки продукции в важных точках в ходе производственного процесса. Это повыша</w:t>
      </w:r>
      <w:r>
        <w:t>ет значимость использования статистического выборочного контроля и методик оценки, а также их применения к внутреннему контролю процесса и техническим условиям конечной продукции.</w:t>
      </w:r>
    </w:p>
    <w:p w:rsidR="00000000" w:rsidRDefault="00B1159C">
      <w:pPr>
        <w:widowControl w:val="0"/>
        <w:ind w:firstLine="284"/>
        <w:jc w:val="both"/>
      </w:pPr>
      <w:r>
        <w:t>ИСО</w:t>
      </w:r>
      <w:r>
        <w:rPr>
          <w:noProof/>
        </w:rPr>
        <w:t xml:space="preserve"> 9004—3</w:t>
      </w:r>
      <w:r>
        <w:t xml:space="preserve"> дополняет методические указания ИСО</w:t>
      </w:r>
      <w:r>
        <w:rPr>
          <w:noProof/>
        </w:rPr>
        <w:t xml:space="preserve"> 9004—1,</w:t>
      </w:r>
      <w:r>
        <w:t xml:space="preserve"> касающиеся продукции из разряда перерабатываемых материалов.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7.12.</w:t>
      </w:r>
      <w:r>
        <w:t xml:space="preserve"> </w:t>
      </w:r>
      <w:r>
        <w:rPr>
          <w:b/>
        </w:rPr>
        <w:t>Улучшение качества</w:t>
      </w:r>
    </w:p>
    <w:p w:rsidR="00000000" w:rsidRDefault="00B1159C">
      <w:pPr>
        <w:widowControl w:val="0"/>
        <w:ind w:left="1701" w:hanging="1417"/>
        <w:jc w:val="both"/>
      </w:pPr>
      <w:r>
        <w:t>ИСО</w:t>
      </w:r>
      <w:r>
        <w:rPr>
          <w:noProof/>
        </w:rPr>
        <w:t xml:space="preserve"> 9004—4—93</w:t>
      </w:r>
      <w:r>
        <w:t xml:space="preserve"> Общее руководство качеством и элементы системы качества. Часть</w:t>
      </w:r>
      <w:r>
        <w:rPr>
          <w:noProof/>
        </w:rPr>
        <w:t xml:space="preserve"> 4.</w:t>
      </w:r>
      <w:r>
        <w:t xml:space="preserve"> Руководящие указания по улучшению качества</w:t>
      </w:r>
    </w:p>
    <w:p w:rsidR="00000000" w:rsidRDefault="00B1159C">
      <w:pPr>
        <w:widowControl w:val="0"/>
        <w:ind w:firstLine="284"/>
        <w:jc w:val="both"/>
      </w:pPr>
      <w:r>
        <w:t>На ИСО</w:t>
      </w:r>
      <w:r>
        <w:rPr>
          <w:noProof/>
        </w:rPr>
        <w:t xml:space="preserve"> 9004—4</w:t>
      </w:r>
      <w:r>
        <w:t xml:space="preserve"> должна делать ссылку любая организация, желающая повыс</w:t>
      </w:r>
      <w:r>
        <w:t>ить свою эффективность (независимо от внедрения официальной системы качества).</w:t>
      </w:r>
    </w:p>
    <w:p w:rsidR="00000000" w:rsidRDefault="00B1159C">
      <w:pPr>
        <w:widowControl w:val="0"/>
        <w:ind w:firstLine="284"/>
        <w:jc w:val="both"/>
      </w:pPr>
      <w:r>
        <w:t>Постоянной целью руководства всеми службами и на всех уровнях организации должна быть борьба за удовлетворенность потребителя и постоянное улучшение качества.</w:t>
      </w:r>
    </w:p>
    <w:p w:rsidR="00000000" w:rsidRDefault="00B1159C">
      <w:pPr>
        <w:widowControl w:val="0"/>
        <w:ind w:firstLine="284"/>
        <w:jc w:val="both"/>
      </w:pPr>
      <w:r>
        <w:t>ИСО</w:t>
      </w:r>
      <w:r>
        <w:rPr>
          <w:noProof/>
        </w:rPr>
        <w:t xml:space="preserve"> 9004—4</w:t>
      </w:r>
      <w:r>
        <w:t xml:space="preserve"> описывает основные концепции и принципы, административные руководящие указания и методологию (средства и методы) улучшения качества.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7.13.</w:t>
      </w:r>
      <w:r>
        <w:t xml:space="preserve"> </w:t>
      </w:r>
      <w:r>
        <w:rPr>
          <w:b/>
        </w:rPr>
        <w:t>Проверки</w:t>
      </w:r>
    </w:p>
    <w:p w:rsidR="00000000" w:rsidRDefault="00B1159C">
      <w:pPr>
        <w:widowControl w:val="0"/>
        <w:ind w:left="1985" w:hanging="1701"/>
        <w:jc w:val="both"/>
      </w:pPr>
      <w:r>
        <w:t>ИСО</w:t>
      </w:r>
      <w:r>
        <w:rPr>
          <w:noProof/>
        </w:rPr>
        <w:t xml:space="preserve"> 10011—1—90</w:t>
      </w:r>
      <w:r>
        <w:t xml:space="preserve"> Руководящие указания по проверке систем качества. Часть</w:t>
      </w:r>
      <w:r>
        <w:rPr>
          <w:noProof/>
        </w:rPr>
        <w:t xml:space="preserve"> 1.</w:t>
      </w:r>
      <w:r>
        <w:t xml:space="preserve"> Проверка</w:t>
      </w:r>
    </w:p>
    <w:p w:rsidR="00000000" w:rsidRDefault="00B1159C">
      <w:pPr>
        <w:widowControl w:val="0"/>
        <w:ind w:left="1985" w:hanging="1701"/>
        <w:jc w:val="both"/>
      </w:pPr>
      <w:r>
        <w:t>ИСО</w:t>
      </w:r>
      <w:r>
        <w:rPr>
          <w:noProof/>
        </w:rPr>
        <w:t xml:space="preserve"> 10011—1</w:t>
      </w:r>
      <w:r>
        <w:t xml:space="preserve"> следует использовать</w:t>
      </w:r>
      <w:r>
        <w:t xml:space="preserve"> при организации, </w:t>
      </w:r>
      <w:bookmarkStart w:id="329" w:name="OCRUncertain438"/>
      <w:r>
        <w:t>планировании,</w:t>
      </w:r>
      <w:bookmarkEnd w:id="329"/>
      <w:r>
        <w:t xml:space="preserve"> проведении и оформлении проверок систем качества.</w:t>
      </w:r>
    </w:p>
    <w:p w:rsidR="00000000" w:rsidRDefault="00B1159C">
      <w:pPr>
        <w:widowControl w:val="0"/>
        <w:ind w:firstLine="284"/>
        <w:jc w:val="both"/>
      </w:pPr>
      <w:r>
        <w:t>Стандарт содержит руководящие указания по проверке существующих и внедряемых элементов системы качества, а также по проверке способности системы достичь определенных целей в области качества.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7.14.</w:t>
      </w:r>
      <w:r>
        <w:t xml:space="preserve"> </w:t>
      </w:r>
      <w:r>
        <w:rPr>
          <w:b/>
        </w:rPr>
        <w:t>Эксперты-аудиторы</w:t>
      </w:r>
    </w:p>
    <w:p w:rsidR="00000000" w:rsidRDefault="00B1159C">
      <w:pPr>
        <w:widowControl w:val="0"/>
        <w:ind w:left="1843" w:hanging="1559"/>
        <w:jc w:val="both"/>
      </w:pPr>
      <w:r>
        <w:t>ИСО</w:t>
      </w:r>
      <w:r>
        <w:rPr>
          <w:noProof/>
        </w:rPr>
        <w:t xml:space="preserve"> 10011—2—91</w:t>
      </w:r>
      <w:r>
        <w:t xml:space="preserve"> Руководящие указания по проверке систем качества. Часть</w:t>
      </w:r>
      <w:r>
        <w:rPr>
          <w:noProof/>
        </w:rPr>
        <w:t xml:space="preserve"> 2.</w:t>
      </w:r>
      <w:r>
        <w:t xml:space="preserve"> Квалификационные критерии для экспертов-аудиторов по проверке систем качества</w:t>
      </w:r>
    </w:p>
    <w:p w:rsidR="00000000" w:rsidRDefault="00B1159C">
      <w:pPr>
        <w:widowControl w:val="0"/>
        <w:ind w:firstLine="284"/>
        <w:jc w:val="both"/>
      </w:pPr>
      <w:r>
        <w:t>ИСО</w:t>
      </w:r>
      <w:r>
        <w:rPr>
          <w:noProof/>
        </w:rPr>
        <w:t xml:space="preserve"> 10011—2</w:t>
      </w:r>
      <w:r>
        <w:t xml:space="preserve"> следует использовать при отборе персо</w:t>
      </w:r>
      <w:bookmarkStart w:id="330" w:name="OCRUncertain439"/>
      <w:r>
        <w:t>н</w:t>
      </w:r>
      <w:bookmarkEnd w:id="330"/>
      <w:r>
        <w:t>ала и подгот</w:t>
      </w:r>
      <w:r>
        <w:t>овке экспертов-аудиторов для проведения проверок систем качества.</w:t>
      </w:r>
    </w:p>
    <w:p w:rsidR="00000000" w:rsidRDefault="00B1159C">
      <w:pPr>
        <w:widowControl w:val="0"/>
        <w:ind w:firstLine="284"/>
        <w:jc w:val="both"/>
      </w:pPr>
      <w:r>
        <w:t>Стандарт содержит методические указания по квалификационным критериям для экспертов-аудиторов по проверке систем качества. Они касаются образования, подготовки, опыта, личных качеств и способности к руководству, требуемых для осуществления проверки.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7.15.</w:t>
      </w:r>
      <w:r>
        <w:t xml:space="preserve"> </w:t>
      </w:r>
      <w:r>
        <w:rPr>
          <w:b/>
        </w:rPr>
        <w:t>Руководство проверками</w:t>
      </w:r>
    </w:p>
    <w:p w:rsidR="00000000" w:rsidRDefault="00B1159C">
      <w:pPr>
        <w:widowControl w:val="0"/>
        <w:ind w:left="1985" w:hanging="1701"/>
        <w:jc w:val="both"/>
        <w:rPr>
          <w:lang w:val="en-US"/>
        </w:rPr>
      </w:pPr>
      <w:r>
        <w:t>ИСО</w:t>
      </w:r>
      <w:r>
        <w:rPr>
          <w:noProof/>
        </w:rPr>
        <w:t xml:space="preserve"> 10011—3—91</w:t>
      </w:r>
      <w:r>
        <w:t xml:space="preserve"> Руководящие указания по проверке систем качества. Часть</w:t>
      </w:r>
      <w:r>
        <w:rPr>
          <w:noProof/>
        </w:rPr>
        <w:t xml:space="preserve"> 3</w:t>
      </w:r>
      <w:r>
        <w:t xml:space="preserve">. Руководство программой проверок </w:t>
      </w:r>
    </w:p>
    <w:p w:rsidR="00000000" w:rsidRDefault="00B1159C">
      <w:pPr>
        <w:widowControl w:val="0"/>
        <w:ind w:firstLine="284"/>
        <w:jc w:val="both"/>
        <w:rPr>
          <w:noProof/>
        </w:rPr>
      </w:pPr>
      <w:r>
        <w:t>ИСО</w:t>
      </w:r>
      <w:r>
        <w:rPr>
          <w:noProof/>
        </w:rPr>
        <w:t xml:space="preserve"> 10011—3</w:t>
      </w:r>
      <w:r>
        <w:t xml:space="preserve"> следует применять при планировании руководства п</w:t>
      </w:r>
      <w:r>
        <w:t>рограммой проверки. Он содержит основные руководящие указания по управлению программой проверок систем качества. Стандарт согласуется с другими частями ИСО</w:t>
      </w:r>
      <w:r>
        <w:rPr>
          <w:noProof/>
        </w:rPr>
        <w:t xml:space="preserve"> 10011.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7.16.</w:t>
      </w:r>
      <w:r>
        <w:t xml:space="preserve"> </w:t>
      </w:r>
      <w:r>
        <w:rPr>
          <w:b/>
        </w:rPr>
        <w:t>Обеспечение качества при измерении</w:t>
      </w:r>
    </w:p>
    <w:p w:rsidR="00000000" w:rsidRDefault="00B1159C">
      <w:pPr>
        <w:widowControl w:val="0"/>
        <w:ind w:left="1843" w:hanging="1559"/>
        <w:jc w:val="both"/>
      </w:pPr>
      <w:r>
        <w:t>ИСО</w:t>
      </w:r>
      <w:r>
        <w:rPr>
          <w:noProof/>
        </w:rPr>
        <w:t xml:space="preserve"> 10012—1—92</w:t>
      </w:r>
      <w:r>
        <w:t xml:space="preserve"> Требования, гарантирующие качество измерительного оборудования. Часть</w:t>
      </w:r>
      <w:r>
        <w:rPr>
          <w:noProof/>
        </w:rPr>
        <w:t>1.</w:t>
      </w:r>
      <w:r>
        <w:t xml:space="preserve"> Система подтверждения метрологической пригодности измерительного оборудования</w:t>
      </w:r>
    </w:p>
    <w:p w:rsidR="00000000" w:rsidRDefault="00B1159C">
      <w:pPr>
        <w:widowControl w:val="0"/>
        <w:ind w:firstLine="284"/>
        <w:jc w:val="both"/>
      </w:pPr>
      <w:r>
        <w:t>ИСО</w:t>
      </w:r>
      <w:r>
        <w:rPr>
          <w:noProof/>
        </w:rPr>
        <w:t xml:space="preserve"> 10012—1</w:t>
      </w:r>
      <w:r>
        <w:t xml:space="preserve"> следует использовать, когда качество продукции или процесса сильно зависит от способности точного измерения. Он устанавливает основ</w:t>
      </w:r>
      <w:r>
        <w:t>ные показатели системы подтверждения пригодности измерительного оборудования, которое будет использоваться компанией-поставщиком. Стандарт содержит требования к обеспечению качества измерительного оборудования компании-поставщика, гарантирующие, что измерения выполнены с преднамеренной точностью и последовательностью. Он также содержит более подробные требования по сравнению с приведенными в ИСО</w:t>
      </w:r>
      <w:r>
        <w:rPr>
          <w:noProof/>
        </w:rPr>
        <w:t xml:space="preserve"> 9001, </w:t>
      </w:r>
      <w:r>
        <w:t>ИСО</w:t>
      </w:r>
      <w:r>
        <w:rPr>
          <w:noProof/>
        </w:rPr>
        <w:t xml:space="preserve"> 9002</w:t>
      </w:r>
      <w:r>
        <w:t xml:space="preserve"> и ИСО</w:t>
      </w:r>
      <w:r>
        <w:rPr>
          <w:noProof/>
        </w:rPr>
        <w:t xml:space="preserve"> 9003</w:t>
      </w:r>
      <w:r>
        <w:t xml:space="preserve"> и предоставляет методические указания по применению.</w:t>
      </w:r>
    </w:p>
    <w:p w:rsidR="00000000" w:rsidRDefault="00B1159C">
      <w:pPr>
        <w:widowControl w:val="0"/>
        <w:spacing w:before="120" w:after="120"/>
        <w:jc w:val="center"/>
      </w:pPr>
      <w:r>
        <w:rPr>
          <w:b/>
          <w:noProof/>
        </w:rPr>
        <w:t>8.</w:t>
      </w:r>
      <w:r>
        <w:rPr>
          <w:b/>
        </w:rPr>
        <w:t xml:space="preserve"> ВЫБОР И ПРИМЕ</w:t>
      </w:r>
      <w:bookmarkStart w:id="331" w:name="OCRUncertain440"/>
      <w:r>
        <w:rPr>
          <w:b/>
        </w:rPr>
        <w:t>Н</w:t>
      </w:r>
      <w:bookmarkEnd w:id="331"/>
      <w:r>
        <w:rPr>
          <w:b/>
        </w:rPr>
        <w:t>ЕНИЕ МЕЖДУНАРОД</w:t>
      </w:r>
      <w:bookmarkStart w:id="332" w:name="OCRUncertain441"/>
      <w:r>
        <w:rPr>
          <w:b/>
        </w:rPr>
        <w:t>Н</w:t>
      </w:r>
      <w:bookmarkEnd w:id="332"/>
      <w:r>
        <w:rPr>
          <w:b/>
        </w:rPr>
        <w:t>Ы</w:t>
      </w:r>
      <w:r>
        <w:rPr>
          <w:b/>
        </w:rPr>
        <w:t>Х СТАНДАРТОВ Д</w:t>
      </w:r>
      <w:bookmarkStart w:id="333" w:name="OCRUncertain442"/>
      <w:r>
        <w:rPr>
          <w:b/>
        </w:rPr>
        <w:t>Л</w:t>
      </w:r>
      <w:bookmarkEnd w:id="333"/>
      <w:r>
        <w:rPr>
          <w:b/>
        </w:rPr>
        <w:t>Я ВНЕШНЕГО ОБЕСПЕЧЕНИЯ КАЧЕСТВА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8.1.</w:t>
      </w:r>
      <w:r>
        <w:t xml:space="preserve"> </w:t>
      </w:r>
      <w:r>
        <w:rPr>
          <w:b/>
        </w:rPr>
        <w:t>Общие методические указания</w:t>
      </w:r>
    </w:p>
    <w:p w:rsidR="00000000" w:rsidRDefault="00B1159C">
      <w:pPr>
        <w:widowControl w:val="0"/>
        <w:ind w:firstLine="284"/>
        <w:jc w:val="both"/>
      </w:pPr>
      <w:r>
        <w:t>При одобрении второй стороной или регистрации (ситуации 6</w:t>
      </w:r>
      <w:r>
        <w:rPr>
          <w:i/>
        </w:rPr>
        <w:t>b</w:t>
      </w:r>
      <w:r>
        <w:t xml:space="preserve"> и 6</w:t>
      </w:r>
      <w:r>
        <w:rPr>
          <w:i/>
        </w:rPr>
        <w:t>с</w:t>
      </w:r>
      <w:r>
        <w:t>) поставщик и другая сторона должны согласовать, какой международный стандарт будет взят за основу. Выбор и применение модели обеспечения качества, соответствующей данной ситуации, должны обеспечить выгоду как потребителю, так и поставщику.</w:t>
      </w:r>
    </w:p>
    <w:p w:rsidR="00000000" w:rsidRDefault="00B1159C">
      <w:pPr>
        <w:widowControl w:val="0"/>
        <w:ind w:firstLine="284"/>
        <w:jc w:val="both"/>
      </w:pPr>
      <w:r>
        <w:t>Изучение выгоды, рисков и стоимостей для обеих сторон определит глубину и характер взаимной информации, а также меры, которые ка</w:t>
      </w:r>
      <w:r>
        <w:t>ждая сторона должна предпринять с целью обеспечения должной уверенности в том, что планируемое качество будет достигнуто. Поставщик ответственен за выбор модели для субподрядчиков, если иначе не оговорено с потребителем.</w:t>
      </w:r>
    </w:p>
    <w:p w:rsidR="00000000" w:rsidRDefault="00B1159C">
      <w:pPr>
        <w:widowControl w:val="0"/>
        <w:ind w:firstLine="284"/>
        <w:jc w:val="both"/>
      </w:pPr>
      <w:r>
        <w:t>При сертификации и (или) регистрации третьей стороной поставщик и орган по сертификации должны согласовать, какой международ</w:t>
      </w:r>
      <w:bookmarkStart w:id="334" w:name="OCRUncertain444"/>
      <w:r>
        <w:t>н</w:t>
      </w:r>
      <w:bookmarkEnd w:id="334"/>
      <w:r>
        <w:t>ый стандарт будет взят за основу. Выбранная модель должна быть адекватной и не вводить в заблуждение с точки зрения потребителей компании-поставщика. Например, роль и</w:t>
      </w:r>
      <w:r>
        <w:t xml:space="preserve"> характер деятельности по проектированию, если таковая имеет место, являются исключительно важными в выборе ИСО</w:t>
      </w:r>
      <w:r>
        <w:rPr>
          <w:noProof/>
        </w:rPr>
        <w:t xml:space="preserve"> 9001</w:t>
      </w:r>
      <w:r>
        <w:t xml:space="preserve"> или ИСО</w:t>
      </w:r>
      <w:r>
        <w:rPr>
          <w:noProof/>
        </w:rPr>
        <w:t xml:space="preserve"> 9002.</w:t>
      </w:r>
      <w:r>
        <w:t xml:space="preserve"> Выбор и применение модели обеспечения качества, соответствующей данной ситуации, должны также поддерживать цели компании-поставщика. Изучение области деятельности компании-поставщика, на которую будет распространяться сертификат, определит глубину и характер взаимной информации, а также меры, которые каждая сторона должна предпринять для обеспечения увере</w:t>
      </w:r>
      <w:bookmarkStart w:id="335" w:name="OCRUncertain445"/>
      <w:r>
        <w:t>н</w:t>
      </w:r>
      <w:bookmarkEnd w:id="335"/>
      <w:r>
        <w:t>ности в том, что сертиф</w:t>
      </w:r>
      <w:r>
        <w:t>икация проводится в соответствии с требованиями выбранной модели.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8.2.</w:t>
      </w:r>
      <w:r>
        <w:t xml:space="preserve"> </w:t>
      </w:r>
      <w:r>
        <w:rPr>
          <w:b/>
        </w:rPr>
        <w:t>Выбор модели</w:t>
      </w:r>
    </w:p>
    <w:p w:rsidR="00000000" w:rsidRDefault="00B1159C">
      <w:pPr>
        <w:widowControl w:val="0"/>
        <w:ind w:firstLine="284"/>
        <w:jc w:val="both"/>
        <w:rPr>
          <w:spacing w:val="24"/>
        </w:rPr>
      </w:pPr>
      <w:r>
        <w:rPr>
          <w:noProof/>
        </w:rPr>
        <w:t>8.2.1.</w:t>
      </w:r>
      <w:r>
        <w:rPr>
          <w:spacing w:val="24"/>
        </w:rPr>
        <w:t xml:space="preserve"> Три   модели   для   обеспечения   качества</w:t>
      </w:r>
    </w:p>
    <w:p w:rsidR="00000000" w:rsidRDefault="00B1159C">
      <w:pPr>
        <w:widowControl w:val="0"/>
        <w:ind w:firstLine="284"/>
        <w:jc w:val="both"/>
      </w:pPr>
      <w:r>
        <w:t>Как указано в</w:t>
      </w:r>
      <w:r>
        <w:rPr>
          <w:noProof/>
        </w:rPr>
        <w:t xml:space="preserve"> 7.6 — 7.8,</w:t>
      </w:r>
      <w:r>
        <w:t xml:space="preserve"> в трех соответствующих международных стандартах определенные элементы системы качества были сгруппированы для образования трех четко различимых моделей, пригодных для демонстрации поставщиками своих возможностей и оценки такой способности внешними сторонами:</w:t>
      </w:r>
    </w:p>
    <w:p w:rsidR="00000000" w:rsidRDefault="00B1159C">
      <w:pPr>
        <w:widowControl w:val="0"/>
        <w:ind w:firstLine="284"/>
        <w:jc w:val="both"/>
        <w:rPr>
          <w:lang w:val="en-US"/>
        </w:rPr>
      </w:pPr>
      <w:r>
        <w:t>а) ИСО</w:t>
      </w:r>
      <w:r>
        <w:rPr>
          <w:noProof/>
        </w:rPr>
        <w:t xml:space="preserve"> 9001</w:t>
      </w:r>
      <w:r>
        <w:t xml:space="preserve"> используют, когда соответствие установленным требованиям должно обеспечиваться по</w:t>
      </w:r>
      <w:r>
        <w:t xml:space="preserve">ставщиком в процессе проектирования, разработки, производства, монтажа и обслуживания. </w:t>
      </w:r>
      <w:bookmarkStart w:id="336" w:name="OCRUncertain446"/>
    </w:p>
    <w:p w:rsidR="00000000" w:rsidRDefault="00B1159C">
      <w:pPr>
        <w:widowControl w:val="0"/>
        <w:ind w:firstLine="284"/>
        <w:jc w:val="both"/>
      </w:pPr>
      <w:r>
        <w:rPr>
          <w:lang w:val="en-US"/>
        </w:rPr>
        <w:t>b</w:t>
      </w:r>
      <w:r>
        <w:t>)</w:t>
      </w:r>
      <w:bookmarkEnd w:id="336"/>
      <w:r>
        <w:t xml:space="preserve"> ИСО</w:t>
      </w:r>
      <w:r>
        <w:rPr>
          <w:noProof/>
        </w:rPr>
        <w:t xml:space="preserve"> 9002</w:t>
      </w:r>
      <w:r>
        <w:t xml:space="preserve"> используют, когда соответствие установленным </w:t>
      </w:r>
      <w:bookmarkStart w:id="337" w:name="OCRUncertain447"/>
      <w:r>
        <w:t>тре</w:t>
      </w:r>
      <w:bookmarkStart w:id="338" w:name="OCRUncertain448"/>
      <w:bookmarkEnd w:id="337"/>
      <w:r>
        <w:t>бованиям</w:t>
      </w:r>
      <w:bookmarkEnd w:id="338"/>
      <w:r>
        <w:t xml:space="preserve"> должно обеспечиваться поставщиком в процессе производства, монтажа и обслуживания.</w:t>
      </w:r>
    </w:p>
    <w:p w:rsidR="00000000" w:rsidRDefault="00B1159C">
      <w:pPr>
        <w:widowControl w:val="0"/>
        <w:spacing w:before="120" w:after="120"/>
        <w:ind w:left="284"/>
        <w:jc w:val="both"/>
      </w:pPr>
      <w:r>
        <w:t>Примечание</w:t>
      </w:r>
      <w:r>
        <w:rPr>
          <w:noProof/>
        </w:rPr>
        <w:t xml:space="preserve"> 17.</w:t>
      </w:r>
      <w:r>
        <w:t xml:space="preserve"> ИСО</w:t>
      </w:r>
      <w:r>
        <w:rPr>
          <w:noProof/>
        </w:rPr>
        <w:t xml:space="preserve"> 9002</w:t>
      </w:r>
      <w:r>
        <w:t xml:space="preserve"> является идентичным ИСО</w:t>
      </w:r>
      <w:r>
        <w:rPr>
          <w:noProof/>
        </w:rPr>
        <w:t xml:space="preserve"> 9001,</w:t>
      </w:r>
      <w:r>
        <w:t xml:space="preserve"> кроме требований к системе качества, относящихся к управлению проектированием.</w:t>
      </w:r>
    </w:p>
    <w:p w:rsidR="00000000" w:rsidRDefault="00B1159C">
      <w:pPr>
        <w:widowControl w:val="0"/>
        <w:ind w:firstLine="284"/>
        <w:jc w:val="both"/>
      </w:pPr>
      <w:r>
        <w:t>с) ИСО</w:t>
      </w:r>
      <w:r>
        <w:rPr>
          <w:noProof/>
        </w:rPr>
        <w:t xml:space="preserve"> 9003</w:t>
      </w:r>
      <w:r>
        <w:t xml:space="preserve"> используют, когда соответствие установленным требованиям должно обеспечиваться поставщиком при окончательном контроле и испытан</w:t>
      </w:r>
      <w:r>
        <w:t>иях.</w:t>
      </w:r>
    </w:p>
    <w:p w:rsidR="00000000" w:rsidRDefault="00B1159C">
      <w:pPr>
        <w:widowControl w:val="0"/>
        <w:ind w:firstLine="284"/>
        <w:jc w:val="both"/>
        <w:rPr>
          <w:noProof/>
        </w:rPr>
      </w:pPr>
      <w:r>
        <w:t>В</w:t>
      </w:r>
      <w:r>
        <w:rPr>
          <w:noProof/>
        </w:rPr>
        <w:t xml:space="preserve"> 4.6—4.8</w:t>
      </w:r>
      <w:r>
        <w:t xml:space="preserve"> и других пунктах обращают внимание на перспективу процесса. Целью системы качества является выполнение требований к качеству результатов процессов компании-поставщика. Однако требования к системе качества непосредственно направлены на процедуры этих процессов. Поэтому конкретные требования к системе качества в ИСО</w:t>
      </w:r>
      <w:r>
        <w:rPr>
          <w:noProof/>
        </w:rPr>
        <w:t xml:space="preserve"> 9001 —</w:t>
      </w:r>
      <w:r>
        <w:t xml:space="preserve"> ИСО</w:t>
      </w:r>
      <w:r>
        <w:rPr>
          <w:noProof/>
        </w:rPr>
        <w:t xml:space="preserve"> 9003</w:t>
      </w:r>
      <w:r>
        <w:t xml:space="preserve"> выражаются, как правило, словами: "Поставщик должен разработать и поддерживать в рабочем состоянии документированные процедуры.</w:t>
      </w:r>
      <w:bookmarkStart w:id="339" w:name="OCRUncertain449"/>
      <w:r>
        <w:rPr>
          <w:noProof/>
        </w:rPr>
        <w:t xml:space="preserve">..". </w:t>
      </w:r>
      <w:bookmarkEnd w:id="339"/>
    </w:p>
    <w:p w:rsidR="00000000" w:rsidRDefault="00B1159C">
      <w:pPr>
        <w:widowControl w:val="0"/>
        <w:ind w:firstLine="284"/>
        <w:jc w:val="both"/>
        <w:rPr>
          <w:spacing w:val="20"/>
        </w:rPr>
      </w:pPr>
      <w:r>
        <w:rPr>
          <w:noProof/>
        </w:rPr>
        <w:t>8.2.2.</w:t>
      </w:r>
      <w:r>
        <w:t xml:space="preserve"> </w:t>
      </w:r>
      <w:r>
        <w:rPr>
          <w:spacing w:val="20"/>
        </w:rPr>
        <w:t>Выбор</w:t>
      </w:r>
    </w:p>
    <w:p w:rsidR="00000000" w:rsidRDefault="00B1159C">
      <w:pPr>
        <w:widowControl w:val="0"/>
        <w:ind w:firstLine="284"/>
        <w:jc w:val="both"/>
        <w:rPr>
          <w:lang w:val="en-US"/>
        </w:rPr>
      </w:pPr>
      <w:r>
        <w:t xml:space="preserve">Области применения </w:t>
      </w:r>
      <w:r>
        <w:t>международных стандартов</w:t>
      </w:r>
      <w:r>
        <w:rPr>
          <w:noProof/>
        </w:rPr>
        <w:t xml:space="preserve"> (8.2.1)</w:t>
      </w:r>
      <w:r>
        <w:t xml:space="preserve"> показывают, как следует делать выбор между ИСО</w:t>
      </w:r>
      <w:r>
        <w:rPr>
          <w:noProof/>
        </w:rPr>
        <w:t xml:space="preserve"> 9001,</w:t>
      </w:r>
      <w:r>
        <w:t xml:space="preserve"> ИСО</w:t>
      </w:r>
      <w:r>
        <w:rPr>
          <w:noProof/>
        </w:rPr>
        <w:t xml:space="preserve"> 9002</w:t>
      </w:r>
      <w:r>
        <w:t xml:space="preserve"> или ИСО</w:t>
      </w:r>
      <w:r>
        <w:rPr>
          <w:noProof/>
        </w:rPr>
        <w:t xml:space="preserve"> 9003</w:t>
      </w:r>
      <w:r>
        <w:t xml:space="preserve"> в соответствии с ситуациями, перечисленными в 6</w:t>
      </w:r>
      <w:bookmarkStart w:id="340" w:name="OCRUncertain450"/>
      <w:r>
        <w:rPr>
          <w:i/>
        </w:rPr>
        <w:t>а</w:t>
      </w:r>
      <w:bookmarkEnd w:id="340"/>
      <w:r>
        <w:rPr>
          <w:i/>
          <w:lang w:val="en-US"/>
        </w:rPr>
        <w:t xml:space="preserve"> </w:t>
      </w:r>
      <w:r>
        <w:rPr>
          <w:noProof/>
        </w:rPr>
        <w:t>—</w:t>
      </w:r>
      <w:r>
        <w:rPr>
          <w:lang w:val="en-US"/>
        </w:rPr>
        <w:t xml:space="preserve"> 6</w:t>
      </w:r>
      <w:bookmarkStart w:id="341" w:name="OCRUncertain451"/>
      <w:r>
        <w:rPr>
          <w:i/>
          <w:lang w:val="en-US"/>
        </w:rPr>
        <w:t>d</w:t>
      </w:r>
      <w:bookmarkEnd w:id="341"/>
      <w:r>
        <w:rPr>
          <w:lang w:val="en-US"/>
        </w:rPr>
        <w:t xml:space="preserve">. </w:t>
      </w:r>
    </w:p>
    <w:p w:rsidR="00000000" w:rsidRDefault="00B1159C">
      <w:pPr>
        <w:widowControl w:val="0"/>
        <w:ind w:firstLine="284"/>
        <w:jc w:val="both"/>
        <w:rPr>
          <w:lang w:val="en-US"/>
        </w:rPr>
      </w:pPr>
      <w:r>
        <w:rPr>
          <w:noProof/>
        </w:rPr>
        <w:t>8.3.</w:t>
      </w:r>
      <w:r>
        <w:t xml:space="preserve"> </w:t>
      </w:r>
      <w:r>
        <w:rPr>
          <w:b/>
        </w:rPr>
        <w:t>Подтверждение соответствия выбранной модели</w:t>
      </w:r>
      <w:r>
        <w:t xml:space="preserve"> </w:t>
      </w:r>
      <w:r>
        <w:rPr>
          <w:lang w:val="en-US"/>
        </w:rPr>
        <w:t xml:space="preserve">    </w:t>
      </w:r>
    </w:p>
    <w:p w:rsidR="00000000" w:rsidRDefault="00B1159C">
      <w:pPr>
        <w:widowControl w:val="0"/>
        <w:ind w:firstLine="284"/>
        <w:jc w:val="both"/>
      </w:pPr>
      <w:r>
        <w:t>Элементы системы качества должны быть документально оформлены и наглядны в соответствии с требованиями выбранной модели.</w:t>
      </w:r>
    </w:p>
    <w:p w:rsidR="00000000" w:rsidRDefault="00B1159C">
      <w:pPr>
        <w:widowControl w:val="0"/>
        <w:ind w:firstLine="284"/>
        <w:jc w:val="both"/>
        <w:rPr>
          <w:lang w:val="en-US"/>
        </w:rPr>
      </w:pPr>
      <w:r>
        <w:t xml:space="preserve">Подтверждение элементов системы качества и связанных с ними процессов обеспечивает уверенность в: </w:t>
      </w:r>
    </w:p>
    <w:p w:rsidR="00000000" w:rsidRDefault="00B1159C">
      <w:pPr>
        <w:widowControl w:val="0"/>
        <w:ind w:firstLine="284"/>
        <w:jc w:val="both"/>
      </w:pPr>
      <w:r>
        <w:t>а) адекватности системы качества;</w:t>
      </w:r>
    </w:p>
    <w:p w:rsidR="00000000" w:rsidRDefault="00B1159C">
      <w:pPr>
        <w:widowControl w:val="0"/>
        <w:ind w:firstLine="284"/>
        <w:jc w:val="both"/>
      </w:pPr>
      <w:bookmarkStart w:id="342" w:name="OCRUncertain452"/>
      <w:r>
        <w:rPr>
          <w:lang w:val="en-US"/>
        </w:rPr>
        <w:t>b</w:t>
      </w:r>
      <w:r>
        <w:t>)</w:t>
      </w:r>
      <w:bookmarkEnd w:id="342"/>
      <w:r>
        <w:t xml:space="preserve"> способности достичь соответствия прод</w:t>
      </w:r>
      <w:r>
        <w:t>укции установленным требованиям.</w:t>
      </w:r>
    </w:p>
    <w:p w:rsidR="00000000" w:rsidRDefault="00B1159C">
      <w:pPr>
        <w:widowControl w:val="0"/>
        <w:ind w:firstLine="284"/>
        <w:jc w:val="both"/>
      </w:pPr>
      <w:r>
        <w:t xml:space="preserve">Ответственность за подтверждение адекватности и эффективности системы качества возлагается на поставщика. Однако поставщик может нуждаться в рассмотрении требований для демонстрации соответствующим заинтересованным сторонам, указанным в подпунктах </w:t>
      </w:r>
      <w:r>
        <w:rPr>
          <w:i/>
        </w:rPr>
        <w:t>Ь, с,</w:t>
      </w:r>
      <w:r>
        <w:rPr>
          <w:i/>
          <w:lang w:val="en-US"/>
        </w:rPr>
        <w:t xml:space="preserve"> </w:t>
      </w:r>
      <w:bookmarkStart w:id="343" w:name="OCRUncertain453"/>
      <w:r>
        <w:rPr>
          <w:i/>
          <w:lang w:val="en-US"/>
        </w:rPr>
        <w:t>d</w:t>
      </w:r>
      <w:bookmarkEnd w:id="343"/>
      <w:r>
        <w:t xml:space="preserve"> </w:t>
      </w:r>
      <w:bookmarkStart w:id="344" w:name="OCRUncertain454"/>
      <w:r>
        <w:t>разд.</w:t>
      </w:r>
      <w:bookmarkEnd w:id="344"/>
      <w:r>
        <w:rPr>
          <w:noProof/>
        </w:rPr>
        <w:t xml:space="preserve"> 6.</w:t>
      </w:r>
      <w:r>
        <w:t xml:space="preserve"> Эти соображения могут определять способы, принятые для подтверждения соответствия выбранной модели. Способы могут включать:</w:t>
      </w:r>
    </w:p>
    <w:p w:rsidR="00000000" w:rsidRDefault="00B1159C">
      <w:pPr>
        <w:widowControl w:val="0"/>
        <w:ind w:firstLine="284"/>
        <w:jc w:val="both"/>
        <w:rPr>
          <w:lang w:val="en-US"/>
        </w:rPr>
      </w:pPr>
      <w:r>
        <w:rPr>
          <w:noProof/>
        </w:rPr>
        <w:t>—</w:t>
      </w:r>
      <w:r>
        <w:t xml:space="preserve"> соответствие декларации компании-поставщика; 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—</w:t>
      </w:r>
      <w:r>
        <w:t xml:space="preserve"> предоставление основных документированны</w:t>
      </w:r>
      <w:r>
        <w:t>х объективных доказательств;</w:t>
      </w:r>
    </w:p>
    <w:p w:rsidR="00000000" w:rsidRDefault="00B1159C">
      <w:pPr>
        <w:widowControl w:val="0"/>
        <w:ind w:firstLine="284"/>
        <w:jc w:val="both"/>
        <w:rPr>
          <w:lang w:val="en-US"/>
        </w:rPr>
      </w:pPr>
      <w:r>
        <w:rPr>
          <w:noProof/>
        </w:rPr>
        <w:t>—</w:t>
      </w:r>
      <w:r>
        <w:t xml:space="preserve"> предоставление объективных доказательств одобрения или регистраций другими потребителями; </w:t>
      </w:r>
    </w:p>
    <w:p w:rsidR="00000000" w:rsidRDefault="00B1159C">
      <w:pPr>
        <w:widowControl w:val="0"/>
        <w:ind w:firstLine="284"/>
        <w:jc w:val="both"/>
        <w:rPr>
          <w:lang w:val="en-US"/>
        </w:rPr>
      </w:pPr>
      <w:r>
        <w:rPr>
          <w:noProof/>
        </w:rPr>
        <w:t>—</w:t>
      </w:r>
      <w:r>
        <w:t xml:space="preserve"> проверку потребителем; 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—</w:t>
      </w:r>
      <w:r>
        <w:t xml:space="preserve"> проверку третьей стороной;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—</w:t>
      </w:r>
      <w:r>
        <w:t xml:space="preserve"> предоставление доказательства в виде сертификатов компетентной третьей стороны.</w:t>
      </w:r>
    </w:p>
    <w:p w:rsidR="00000000" w:rsidRDefault="00B1159C">
      <w:pPr>
        <w:widowControl w:val="0"/>
        <w:ind w:firstLine="284"/>
        <w:jc w:val="both"/>
      </w:pPr>
      <w:r>
        <w:t xml:space="preserve">Любой из этих способов или комбинация из них могут применяться в ситуациях, перечисленных в подпунктах </w:t>
      </w:r>
      <w:r>
        <w:rPr>
          <w:i/>
          <w:lang w:val="en-US"/>
        </w:rPr>
        <w:t>b</w:t>
      </w:r>
      <w:r>
        <w:t xml:space="preserve"> и </w:t>
      </w:r>
      <w:r>
        <w:rPr>
          <w:i/>
        </w:rPr>
        <w:t>с</w:t>
      </w:r>
      <w:r>
        <w:t xml:space="preserve"> </w:t>
      </w:r>
      <w:bookmarkStart w:id="345" w:name="OCRUncertain456"/>
      <w:r>
        <w:t>разд.6.</w:t>
      </w:r>
      <w:bookmarkEnd w:id="345"/>
      <w:r>
        <w:t xml:space="preserve"> В отношении с</w:t>
      </w:r>
      <w:bookmarkStart w:id="346" w:name="OCRUncertain457"/>
      <w:r>
        <w:t>и</w:t>
      </w:r>
      <w:bookmarkEnd w:id="346"/>
      <w:r>
        <w:t>туации, указанной в подпункте</w:t>
      </w:r>
      <w:r>
        <w:rPr>
          <w:lang w:val="en-US"/>
        </w:rPr>
        <w:t xml:space="preserve"> </w:t>
      </w:r>
      <w:bookmarkStart w:id="347" w:name="OCRUncertain458"/>
      <w:r>
        <w:rPr>
          <w:i/>
          <w:lang w:val="en-US"/>
        </w:rPr>
        <w:t>d</w:t>
      </w:r>
      <w:bookmarkEnd w:id="347"/>
      <w:r>
        <w:t xml:space="preserve"> этого раздела, применимы </w:t>
      </w:r>
      <w:bookmarkStart w:id="348" w:name="OCRUncertain459"/>
      <w:r>
        <w:t>п</w:t>
      </w:r>
      <w:bookmarkEnd w:id="348"/>
      <w:r>
        <w:t>оследние два с</w:t>
      </w:r>
      <w:bookmarkStart w:id="349" w:name="OCRUncertain460"/>
      <w:r>
        <w:t>п</w:t>
      </w:r>
      <w:bookmarkEnd w:id="349"/>
      <w:r>
        <w:t>особа.</w:t>
      </w:r>
    </w:p>
    <w:p w:rsidR="00000000" w:rsidRDefault="00B1159C">
      <w:pPr>
        <w:widowControl w:val="0"/>
        <w:ind w:firstLine="284"/>
        <w:jc w:val="both"/>
      </w:pPr>
      <w:r>
        <w:t>Характер и степень подтверждения могут раз</w:t>
      </w:r>
      <w:r>
        <w:t>личаться в разных ситуациях в соответствии со следующими критериями:</w:t>
      </w:r>
    </w:p>
    <w:p w:rsidR="00000000" w:rsidRDefault="00B1159C">
      <w:pPr>
        <w:widowControl w:val="0"/>
        <w:ind w:firstLine="284"/>
        <w:jc w:val="both"/>
      </w:pPr>
      <w:r>
        <w:t>а) экономические аспекты, практика и условия использования продукции;</w:t>
      </w:r>
    </w:p>
    <w:p w:rsidR="00000000" w:rsidRDefault="00B1159C">
      <w:pPr>
        <w:widowControl w:val="0"/>
        <w:ind w:firstLine="284"/>
        <w:jc w:val="both"/>
      </w:pPr>
      <w:r>
        <w:rPr>
          <w:lang w:val="en-US"/>
        </w:rPr>
        <w:t>b</w:t>
      </w:r>
      <w:r>
        <w:t>) сложность и степень новиз</w:t>
      </w:r>
      <w:bookmarkStart w:id="350" w:name="OCRUncertain461"/>
      <w:r>
        <w:t>н</w:t>
      </w:r>
      <w:bookmarkEnd w:id="350"/>
      <w:r>
        <w:t>ы, необходимые при проектировании продукции;</w:t>
      </w:r>
    </w:p>
    <w:p w:rsidR="00000000" w:rsidRDefault="00B1159C">
      <w:pPr>
        <w:widowControl w:val="0"/>
        <w:ind w:firstLine="284"/>
        <w:jc w:val="both"/>
        <w:rPr>
          <w:lang w:val="en-US"/>
        </w:rPr>
      </w:pPr>
      <w:r>
        <w:t>с) сложность и трудности производства продукции;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</w:t>
      </w:r>
    </w:p>
    <w:p w:rsidR="00000000" w:rsidRDefault="00B1159C">
      <w:pPr>
        <w:widowControl w:val="0"/>
        <w:ind w:firstLine="284"/>
        <w:jc w:val="both"/>
        <w:rPr>
          <w:lang w:val="en-US"/>
        </w:rPr>
      </w:pPr>
      <w:r>
        <w:rPr>
          <w:noProof/>
        </w:rPr>
        <w:t>d)</w:t>
      </w:r>
      <w:r>
        <w:t xml:space="preserve"> способность оценки качества продукции на основе проведения окончательного ко</w:t>
      </w:r>
      <w:bookmarkStart w:id="351" w:name="OCRUncertain462"/>
      <w:r>
        <w:t>н</w:t>
      </w:r>
      <w:bookmarkEnd w:id="351"/>
      <w:r>
        <w:t xml:space="preserve">троля и только испытаний; </w:t>
      </w:r>
      <w:bookmarkStart w:id="352" w:name="OCRUncertain463"/>
    </w:p>
    <w:p w:rsidR="00000000" w:rsidRDefault="00B1159C">
      <w:pPr>
        <w:widowControl w:val="0"/>
        <w:ind w:firstLine="284"/>
        <w:jc w:val="both"/>
        <w:rPr>
          <w:lang w:val="en-US"/>
        </w:rPr>
      </w:pPr>
      <w:r>
        <w:rPr>
          <w:lang w:val="en-US"/>
        </w:rPr>
        <w:t>e</w:t>
      </w:r>
      <w:r>
        <w:t>)</w:t>
      </w:r>
      <w:bookmarkEnd w:id="352"/>
      <w:r>
        <w:t xml:space="preserve"> требования общества к продукции; </w:t>
      </w:r>
    </w:p>
    <w:p w:rsidR="00000000" w:rsidRDefault="00B1159C">
      <w:pPr>
        <w:widowControl w:val="0"/>
        <w:ind w:firstLine="284"/>
        <w:jc w:val="both"/>
        <w:rPr>
          <w:lang w:val="en-US"/>
        </w:rPr>
      </w:pPr>
      <w:r>
        <w:t xml:space="preserve">f) результаты деятельности поставщика в прошлом; </w:t>
      </w:r>
      <w:bookmarkStart w:id="353" w:name="OCRUncertain464"/>
    </w:p>
    <w:p w:rsidR="00000000" w:rsidRDefault="00B1159C">
      <w:pPr>
        <w:widowControl w:val="0"/>
        <w:ind w:firstLine="284"/>
        <w:jc w:val="both"/>
        <w:rPr>
          <w:lang w:val="en-US"/>
        </w:rPr>
      </w:pPr>
      <w:r>
        <w:rPr>
          <w:lang w:val="en-US"/>
        </w:rPr>
        <w:t>g)</w:t>
      </w:r>
      <w:bookmarkEnd w:id="353"/>
      <w:r>
        <w:t xml:space="preserve"> степень партнерства в отношениях с потребителем. </w:t>
      </w:r>
    </w:p>
    <w:p w:rsidR="00000000" w:rsidRDefault="00B1159C">
      <w:pPr>
        <w:widowControl w:val="0"/>
        <w:ind w:firstLine="284"/>
        <w:jc w:val="both"/>
        <w:rPr>
          <w:b/>
          <w:lang w:val="en-US"/>
        </w:rPr>
      </w:pPr>
      <w:r>
        <w:rPr>
          <w:noProof/>
        </w:rPr>
        <w:t>8.4.</w:t>
      </w:r>
      <w:r>
        <w:t xml:space="preserve"> </w:t>
      </w:r>
      <w:r>
        <w:rPr>
          <w:b/>
        </w:rPr>
        <w:t>Дополнительные соображения в ко</w:t>
      </w:r>
      <w:bookmarkStart w:id="354" w:name="OCRUncertain465"/>
      <w:r>
        <w:rPr>
          <w:b/>
        </w:rPr>
        <w:t>н</w:t>
      </w:r>
      <w:bookmarkEnd w:id="354"/>
      <w:r>
        <w:rPr>
          <w:b/>
        </w:rPr>
        <w:t>трактных ситуац</w:t>
      </w:r>
      <w:bookmarkStart w:id="355" w:name="OCRUncertain466"/>
      <w:r>
        <w:rPr>
          <w:b/>
        </w:rPr>
        <w:t>и</w:t>
      </w:r>
      <w:bookmarkEnd w:id="355"/>
      <w:r>
        <w:rPr>
          <w:b/>
        </w:rPr>
        <w:t xml:space="preserve">ях 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8.4.1.</w:t>
      </w:r>
      <w:r>
        <w:t xml:space="preserve"> </w:t>
      </w:r>
      <w:r>
        <w:rPr>
          <w:spacing w:val="24"/>
        </w:rPr>
        <w:t>Подбор и элементы, входящие в контракт</w:t>
      </w:r>
    </w:p>
    <w:p w:rsidR="00000000" w:rsidRDefault="00B1159C">
      <w:pPr>
        <w:widowControl w:val="0"/>
        <w:ind w:firstLine="284"/>
        <w:jc w:val="both"/>
      </w:pPr>
      <w:r>
        <w:t xml:space="preserve">Опыт показал, что при </w:t>
      </w:r>
      <w:bookmarkStart w:id="356" w:name="OCRUncertain467"/>
      <w:r>
        <w:t>н</w:t>
      </w:r>
      <w:bookmarkEnd w:id="356"/>
      <w:r>
        <w:t>аличии огра</w:t>
      </w:r>
      <w:bookmarkStart w:id="357" w:name="OCRUncertain468"/>
      <w:r>
        <w:t>н</w:t>
      </w:r>
      <w:bookmarkEnd w:id="357"/>
      <w:r>
        <w:t>иченного фиксированного кол</w:t>
      </w:r>
      <w:bookmarkStart w:id="358" w:name="OCRUncertain469"/>
      <w:r>
        <w:t>и</w:t>
      </w:r>
      <w:bookmarkEnd w:id="358"/>
      <w:r>
        <w:t>чества международных стандартов можно почти в каждой данной контрактной с</w:t>
      </w:r>
      <w:bookmarkStart w:id="359" w:name="OCRUncertain470"/>
      <w:r>
        <w:t>и</w:t>
      </w:r>
      <w:bookmarkEnd w:id="359"/>
      <w:r>
        <w:t>туации выбрать один, адекватно удовлетворяющ</w:t>
      </w:r>
      <w:bookmarkStart w:id="360" w:name="OCRUncertain471"/>
      <w:r>
        <w:t>и</w:t>
      </w:r>
      <w:bookmarkEnd w:id="360"/>
      <w:r>
        <w:t xml:space="preserve">й </w:t>
      </w:r>
      <w:bookmarkStart w:id="361" w:name="OCRUncertain472"/>
      <w:r>
        <w:t>п</w:t>
      </w:r>
      <w:bookmarkEnd w:id="361"/>
      <w:r>
        <w:t>отребностям. Однако в одних случаях определенные элементы системы качества могут быть опущены, а в других случаях</w:t>
      </w:r>
      <w:r>
        <w:rPr>
          <w:noProof/>
        </w:rPr>
        <w:t xml:space="preserve"> —</w:t>
      </w:r>
      <w:r>
        <w:t xml:space="preserve"> дополнительно включены. Подбор может также касаться степени подт</w:t>
      </w:r>
      <w:bookmarkStart w:id="362" w:name="OCRUncertain473"/>
      <w:r>
        <w:t>в</w:t>
      </w:r>
      <w:bookmarkEnd w:id="362"/>
      <w:r>
        <w:t>ержден</w:t>
      </w:r>
      <w:bookmarkStart w:id="363" w:name="OCRUncertain474"/>
      <w:r>
        <w:t>и</w:t>
      </w:r>
      <w:bookmarkEnd w:id="363"/>
      <w:r>
        <w:t>я элементов системы качества. Если "</w:t>
      </w:r>
      <w:r>
        <w:t>подгонка" должна удостовер</w:t>
      </w:r>
      <w:bookmarkStart w:id="364" w:name="OCRUncertain475"/>
      <w:r>
        <w:t>и</w:t>
      </w:r>
      <w:bookmarkEnd w:id="364"/>
      <w:r>
        <w:t>ть необход</w:t>
      </w:r>
      <w:bookmarkStart w:id="365" w:name="OCRUncertain476"/>
      <w:r>
        <w:t>и</w:t>
      </w:r>
      <w:bookmarkEnd w:id="365"/>
      <w:r>
        <w:t>мость, то ее следует согласовать между потребит</w:t>
      </w:r>
      <w:bookmarkStart w:id="366" w:name="OCRUncertain477"/>
      <w:r>
        <w:t>е</w:t>
      </w:r>
      <w:bookmarkEnd w:id="366"/>
      <w:r>
        <w:t>лем и поставщ</w:t>
      </w:r>
      <w:bookmarkStart w:id="367" w:name="OCRUncertain478"/>
      <w:r>
        <w:t>и</w:t>
      </w:r>
      <w:bookmarkEnd w:id="367"/>
      <w:r>
        <w:t>ком и оговор</w:t>
      </w:r>
      <w:bookmarkStart w:id="368" w:name="OCRUncertain479"/>
      <w:r>
        <w:t>и</w:t>
      </w:r>
      <w:bookmarkEnd w:id="368"/>
      <w:r>
        <w:t>ть в ко</w:t>
      </w:r>
      <w:bookmarkStart w:id="369" w:name="OCRUncertain480"/>
      <w:r>
        <w:t>н</w:t>
      </w:r>
      <w:bookmarkEnd w:id="369"/>
      <w:r>
        <w:t>тракте.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8.4.2.</w:t>
      </w:r>
      <w:r>
        <w:t xml:space="preserve"> </w:t>
      </w:r>
      <w:r>
        <w:rPr>
          <w:spacing w:val="24"/>
        </w:rPr>
        <w:t>Анал</w:t>
      </w:r>
      <w:bookmarkStart w:id="370" w:name="OCRUncertain481"/>
      <w:r>
        <w:rPr>
          <w:spacing w:val="24"/>
        </w:rPr>
        <w:t>и</w:t>
      </w:r>
      <w:bookmarkEnd w:id="370"/>
      <w:r>
        <w:rPr>
          <w:spacing w:val="24"/>
        </w:rPr>
        <w:t>з элементов системы качест</w:t>
      </w:r>
      <w:bookmarkStart w:id="371" w:name="OCRUncertain482"/>
      <w:r>
        <w:rPr>
          <w:spacing w:val="24"/>
        </w:rPr>
        <w:t>в</w:t>
      </w:r>
      <w:bookmarkEnd w:id="371"/>
      <w:r>
        <w:rPr>
          <w:spacing w:val="24"/>
        </w:rPr>
        <w:t>а, входящ</w:t>
      </w:r>
      <w:bookmarkStart w:id="372" w:name="OCRUncertain483"/>
      <w:r>
        <w:rPr>
          <w:spacing w:val="24"/>
        </w:rPr>
        <w:t>и</w:t>
      </w:r>
      <w:bookmarkEnd w:id="372"/>
      <w:r>
        <w:rPr>
          <w:spacing w:val="24"/>
        </w:rPr>
        <w:t>х в контракт</w:t>
      </w:r>
    </w:p>
    <w:p w:rsidR="00000000" w:rsidRDefault="00B1159C">
      <w:pPr>
        <w:widowControl w:val="0"/>
        <w:ind w:firstLine="284"/>
        <w:jc w:val="both"/>
      </w:pPr>
      <w:r>
        <w:t>Обе стороны должны проанал</w:t>
      </w:r>
      <w:bookmarkStart w:id="373" w:name="OCRUncertain484"/>
      <w:r>
        <w:t>и</w:t>
      </w:r>
      <w:bookmarkEnd w:id="373"/>
      <w:r>
        <w:t>зировать предлагаемый контракт, чтобы быть уверенными, что они понимают требования к системе качества и эти требования взаимоприемлемы с учетом экономических аспектов и р</w:t>
      </w:r>
      <w:bookmarkStart w:id="374" w:name="OCRUncertain485"/>
      <w:r>
        <w:t>и</w:t>
      </w:r>
      <w:bookmarkEnd w:id="374"/>
      <w:r>
        <w:t>сков, обусловленных соответствующей ситуацией обе</w:t>
      </w:r>
      <w:bookmarkStart w:id="375" w:name="OCRUncertain486"/>
      <w:r>
        <w:t>и</w:t>
      </w:r>
      <w:bookmarkEnd w:id="375"/>
      <w:r>
        <w:t>х сторон.</w:t>
      </w:r>
    </w:p>
    <w:p w:rsidR="00000000" w:rsidRDefault="00B1159C">
      <w:pPr>
        <w:widowControl w:val="0"/>
        <w:ind w:firstLine="284"/>
        <w:jc w:val="both"/>
        <w:rPr>
          <w:spacing w:val="24"/>
        </w:rPr>
      </w:pPr>
      <w:r>
        <w:rPr>
          <w:noProof/>
        </w:rPr>
        <w:t>8.4.3.</w:t>
      </w:r>
      <w:r>
        <w:t xml:space="preserve"> </w:t>
      </w:r>
      <w:r>
        <w:rPr>
          <w:spacing w:val="24"/>
        </w:rPr>
        <w:t>До</w:t>
      </w:r>
      <w:bookmarkStart w:id="376" w:name="OCRUncertain487"/>
      <w:r>
        <w:rPr>
          <w:spacing w:val="24"/>
        </w:rPr>
        <w:t>п</w:t>
      </w:r>
      <w:bookmarkEnd w:id="376"/>
      <w:r>
        <w:rPr>
          <w:spacing w:val="24"/>
        </w:rPr>
        <w:t>олнительные требования к обеспече</w:t>
      </w:r>
      <w:bookmarkStart w:id="377" w:name="OCRUncertain488"/>
      <w:r>
        <w:rPr>
          <w:spacing w:val="24"/>
        </w:rPr>
        <w:t>н</w:t>
      </w:r>
      <w:bookmarkEnd w:id="377"/>
      <w:r>
        <w:rPr>
          <w:spacing w:val="24"/>
        </w:rPr>
        <w:t>ию качества</w:t>
      </w:r>
    </w:p>
    <w:p w:rsidR="00000000" w:rsidRDefault="00B1159C">
      <w:pPr>
        <w:widowControl w:val="0"/>
        <w:ind w:firstLine="284"/>
        <w:jc w:val="both"/>
      </w:pPr>
      <w:r>
        <w:t>Может в</w:t>
      </w:r>
      <w:r>
        <w:t>оз</w:t>
      </w:r>
      <w:bookmarkStart w:id="378" w:name="OCRUncertain489"/>
      <w:r>
        <w:t>ни</w:t>
      </w:r>
      <w:bookmarkEnd w:id="378"/>
      <w:r>
        <w:t>кнуть необходимость точно о</w:t>
      </w:r>
      <w:bookmarkStart w:id="379" w:name="OCRUncertain490"/>
      <w:r>
        <w:t>п</w:t>
      </w:r>
      <w:bookmarkEnd w:id="379"/>
      <w:r>
        <w:t>ределить такие д</w:t>
      </w:r>
      <w:bookmarkStart w:id="380" w:name="OCRUncertain491"/>
      <w:r>
        <w:t>о дополнительные</w:t>
      </w:r>
      <w:bookmarkEnd w:id="380"/>
      <w:r>
        <w:t xml:space="preserve"> требова</w:t>
      </w:r>
      <w:bookmarkStart w:id="381" w:name="OCRUncertain492"/>
      <w:r>
        <w:t>н</w:t>
      </w:r>
      <w:bookmarkEnd w:id="381"/>
      <w:r>
        <w:t xml:space="preserve">ия в контракте, как статистическое </w:t>
      </w:r>
      <w:bookmarkStart w:id="382" w:name="OCRUncertain493"/>
      <w:r>
        <w:t>управ</w:t>
      </w:r>
      <w:bookmarkStart w:id="383" w:name="OCRUncertain495"/>
      <w:bookmarkEnd w:id="382"/>
      <w:r>
        <w:t>ление</w:t>
      </w:r>
      <w:bookmarkEnd w:id="383"/>
      <w:r>
        <w:t xml:space="preserve"> процессом или требования к системам на безопасность продукции.</w:t>
      </w:r>
    </w:p>
    <w:p w:rsidR="00000000" w:rsidRDefault="00B1159C">
      <w:pPr>
        <w:widowControl w:val="0"/>
        <w:ind w:firstLine="284"/>
        <w:jc w:val="both"/>
        <w:rPr>
          <w:spacing w:val="24"/>
        </w:rPr>
      </w:pPr>
      <w:r>
        <w:rPr>
          <w:noProof/>
        </w:rPr>
        <w:t>8.4.4.</w:t>
      </w:r>
      <w:r>
        <w:t xml:space="preserve"> </w:t>
      </w:r>
      <w:r>
        <w:rPr>
          <w:spacing w:val="24"/>
        </w:rPr>
        <w:t>Оценка, предшествующая заключению контракта</w:t>
      </w:r>
    </w:p>
    <w:p w:rsidR="00000000" w:rsidRDefault="00B1159C">
      <w:pPr>
        <w:widowControl w:val="0"/>
        <w:ind w:firstLine="284"/>
        <w:jc w:val="both"/>
      </w:pPr>
      <w:r>
        <w:t>Оценка системы качества компании-поставщика согласно ИСО</w:t>
      </w:r>
      <w:r>
        <w:rPr>
          <w:noProof/>
        </w:rPr>
        <w:t xml:space="preserve"> 9001,</w:t>
      </w:r>
      <w:r>
        <w:t xml:space="preserve"> ИСО</w:t>
      </w:r>
      <w:r>
        <w:rPr>
          <w:noProof/>
        </w:rPr>
        <w:t xml:space="preserve"> 9002</w:t>
      </w:r>
      <w:r>
        <w:t xml:space="preserve"> или ИСО</w:t>
      </w:r>
      <w:r>
        <w:rPr>
          <w:noProof/>
        </w:rPr>
        <w:t xml:space="preserve"> 9003</w:t>
      </w:r>
      <w:r>
        <w:t xml:space="preserve"> и, если это необходимо, дополнительных требований часто осуществляется до заключения контракта с целью установления способности компании-поставщика удовлетворить требования. Во многих случаях оц</w:t>
      </w:r>
      <w:r>
        <w:t>енки проводятся непосредственно потребителем.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8.4.5.</w:t>
      </w:r>
      <w:r>
        <w:t xml:space="preserve"> </w:t>
      </w:r>
      <w:r>
        <w:rPr>
          <w:spacing w:val="24"/>
        </w:rPr>
        <w:t>Проверка после получения заказа на подряд в соответствии с контрактом</w:t>
      </w:r>
    </w:p>
    <w:p w:rsidR="00000000" w:rsidRDefault="00B1159C">
      <w:pPr>
        <w:widowControl w:val="0"/>
        <w:ind w:firstLine="284"/>
        <w:jc w:val="both"/>
        <w:rPr>
          <w:noProof/>
        </w:rPr>
      </w:pPr>
      <w:r>
        <w:t>Непрерывное подтверждение системы качества компании-поставщика после получения заказа на подряд в соответствии с контрактом может производиться с помощью серии проверок качества, осуществляемых потребителем, агентом компании-поставщика или согласованной третьей стороной.</w:t>
      </w:r>
    </w:p>
    <w:p w:rsidR="00000000" w:rsidRDefault="00B1159C">
      <w:pPr>
        <w:widowControl w:val="0"/>
        <w:spacing w:before="120"/>
        <w:jc w:val="center"/>
        <w:rPr>
          <w:i/>
        </w:rPr>
      </w:pPr>
      <w:r>
        <w:rPr>
          <w:i/>
        </w:rPr>
        <w:t>ПРИЛОЖЕНИЕ</w:t>
      </w:r>
      <w:r>
        <w:rPr>
          <w:i/>
          <w:lang w:val="en-US"/>
        </w:rPr>
        <w:t xml:space="preserve"> A </w:t>
      </w:r>
    </w:p>
    <w:p w:rsidR="00000000" w:rsidRDefault="00B1159C">
      <w:pPr>
        <w:widowControl w:val="0"/>
        <w:spacing w:after="120"/>
        <w:jc w:val="center"/>
        <w:rPr>
          <w:i/>
        </w:rPr>
      </w:pPr>
      <w:r>
        <w:rPr>
          <w:i/>
        </w:rPr>
        <w:t>(обязательное)</w:t>
      </w:r>
    </w:p>
    <w:p w:rsidR="00000000" w:rsidRDefault="00B1159C">
      <w:pPr>
        <w:widowControl w:val="0"/>
        <w:spacing w:after="120"/>
        <w:jc w:val="center"/>
        <w:rPr>
          <w:noProof/>
        </w:rPr>
      </w:pPr>
      <w:r>
        <w:t>ТЕРМИНЫ И ОПРЕДЕЛЕНИЯ, ВЗЯТЫЕ ИЗ ИСО</w:t>
      </w:r>
      <w:r>
        <w:rPr>
          <w:noProof/>
        </w:rPr>
        <w:t xml:space="preserve"> 8402-94</w:t>
      </w:r>
    </w:p>
    <w:p w:rsidR="00000000" w:rsidRDefault="00B1159C">
      <w:pPr>
        <w:widowControl w:val="0"/>
        <w:ind w:firstLine="284"/>
        <w:jc w:val="both"/>
        <w:rPr>
          <w:noProof/>
        </w:rPr>
      </w:pPr>
      <w:r>
        <w:t>А.</w:t>
      </w:r>
      <w:r>
        <w:rPr>
          <w:noProof/>
        </w:rPr>
        <w:t xml:space="preserve"> 1</w:t>
      </w:r>
      <w:r>
        <w:t xml:space="preserve"> </w:t>
      </w:r>
      <w:r>
        <w:rPr>
          <w:b/>
        </w:rPr>
        <w:t>Качество</w:t>
      </w:r>
      <w:r>
        <w:rPr>
          <w:noProof/>
        </w:rPr>
        <w:t xml:space="preserve"> —</w:t>
      </w:r>
      <w:r>
        <w:t xml:space="preserve"> совокупность характеристик </w:t>
      </w:r>
      <w:r>
        <w:t>объ</w:t>
      </w:r>
      <w:bookmarkStart w:id="384" w:name="OCRUncertain496"/>
      <w:r>
        <w:t>е</w:t>
      </w:r>
      <w:bookmarkEnd w:id="384"/>
      <w:r>
        <w:t>кта, относящихся к его способ</w:t>
      </w:r>
      <w:bookmarkStart w:id="385" w:name="OCRUncertain497"/>
      <w:r>
        <w:t>н</w:t>
      </w:r>
      <w:bookmarkEnd w:id="385"/>
      <w:r>
        <w:t>ости удовлетворить установленные и предполагаемые потребности.</w:t>
      </w:r>
      <w:r>
        <w:rPr>
          <w:noProof/>
        </w:rPr>
        <w:t xml:space="preserve">     </w:t>
      </w:r>
    </w:p>
    <w:p w:rsidR="00000000" w:rsidRDefault="00B1159C">
      <w:pPr>
        <w:widowControl w:val="0"/>
        <w:spacing w:before="120"/>
        <w:ind w:firstLine="284"/>
        <w:rPr>
          <w:spacing w:val="20"/>
          <w:sz w:val="16"/>
        </w:rPr>
      </w:pPr>
      <w:r>
        <w:rPr>
          <w:spacing w:val="20"/>
          <w:sz w:val="16"/>
        </w:rPr>
        <w:t>Примечания: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bookmarkStart w:id="386" w:name="OCRUncertain499"/>
      <w:r>
        <w:rPr>
          <w:noProof/>
          <w:sz w:val="16"/>
        </w:rPr>
        <w:t>1</w:t>
      </w:r>
      <w:bookmarkEnd w:id="386"/>
      <w:r>
        <w:rPr>
          <w:noProof/>
          <w:sz w:val="16"/>
        </w:rPr>
        <w:t>8.</w:t>
      </w:r>
      <w:r>
        <w:rPr>
          <w:sz w:val="16"/>
        </w:rPr>
        <w:t xml:space="preserve"> При заключении контракта или в регламентированной окружающей среде, например, в области безопасности ядерных установок, потребности четко устанавливаются, тогда как в других условиях предполагаемые потребности должны быть выявлены и определены.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19.</w:t>
      </w:r>
      <w:r>
        <w:rPr>
          <w:sz w:val="16"/>
        </w:rPr>
        <w:t xml:space="preserve"> Во многих случаях потребности могут меняться со временем, это предполагает проведение периодического анализа требований к качеству.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20.</w:t>
      </w:r>
      <w:r>
        <w:rPr>
          <w:sz w:val="16"/>
        </w:rPr>
        <w:t xml:space="preserve"> Обычно по</w:t>
      </w:r>
      <w:r>
        <w:rPr>
          <w:sz w:val="16"/>
        </w:rPr>
        <w:t>требности переводятся в характеристики на основе установленных критериев. Потребности могут включать такие аспекты, как эксплуатационные характеристики, функциональная пригодность, надежность (готовность, безотказность, ремонтопригодность), безопасность, окружающая среда, экономические и эстетические требования и т.п.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21.</w:t>
      </w:r>
      <w:r>
        <w:rPr>
          <w:sz w:val="16"/>
        </w:rPr>
        <w:t xml:space="preserve"> Для выражения превосходной степени в сравнительном или в количественном смысл</w:t>
      </w:r>
      <w:bookmarkStart w:id="387" w:name="OCRUncertain500"/>
      <w:r>
        <w:rPr>
          <w:sz w:val="16"/>
        </w:rPr>
        <w:t>е</w:t>
      </w:r>
      <w:bookmarkEnd w:id="387"/>
      <w:r>
        <w:rPr>
          <w:sz w:val="16"/>
        </w:rPr>
        <w:t xml:space="preserve"> при проведении тех</w:t>
      </w:r>
      <w:bookmarkStart w:id="388" w:name="OCRUncertain501"/>
      <w:r>
        <w:rPr>
          <w:sz w:val="16"/>
        </w:rPr>
        <w:t>н</w:t>
      </w:r>
      <w:bookmarkEnd w:id="388"/>
      <w:r>
        <w:rPr>
          <w:sz w:val="16"/>
        </w:rPr>
        <w:t>ических оценок термин "кач</w:t>
      </w:r>
      <w:bookmarkStart w:id="389" w:name="OCRUncertain502"/>
      <w:r>
        <w:rPr>
          <w:sz w:val="16"/>
        </w:rPr>
        <w:t>е</w:t>
      </w:r>
      <w:bookmarkEnd w:id="389"/>
      <w:r>
        <w:rPr>
          <w:sz w:val="16"/>
        </w:rPr>
        <w:t>ство" может применяться с качественным прилагательным. Например</w:t>
      </w:r>
      <w:r>
        <w:rPr>
          <w:sz w:val="16"/>
        </w:rPr>
        <w:t>, могут использоваться следующие термины: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sz w:val="16"/>
        </w:rPr>
        <w:t xml:space="preserve">а) "относительное качество", когда объекты классифицируются в зависимости от их степени превосходства или в сравнительном смысле (не путать с градацией); 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sz w:val="16"/>
        </w:rPr>
        <w:t>в) "уровень качества" в количественном смысле (применяется при статистическом приемочном контроле) и "мера качества", когда проводят точные технические оценки.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22.</w:t>
      </w:r>
      <w:r>
        <w:rPr>
          <w:sz w:val="16"/>
        </w:rPr>
        <w:t xml:space="preserve"> Достижение удовлетворительного качества включает все стадии петли качества как единое целое. Вклад в качество этих различных стадий иногда идентифициру</w:t>
      </w:r>
      <w:r>
        <w:rPr>
          <w:sz w:val="16"/>
        </w:rPr>
        <w:t xml:space="preserve">ется отдельно с целью их выделения; </w:t>
      </w:r>
      <w:bookmarkStart w:id="390" w:name="OCRUncertain503"/>
      <w:r>
        <w:rPr>
          <w:sz w:val="16"/>
        </w:rPr>
        <w:t>н</w:t>
      </w:r>
      <w:bookmarkEnd w:id="390"/>
      <w:r>
        <w:rPr>
          <w:sz w:val="16"/>
        </w:rPr>
        <w:t>апример, качество, обусловленное определением спроса; качество, обусловленное проектированием продукции; качество, обусловленное соответствием; качество, обусловленное материально-техническим обеспечением продукции на протяжении ее жизненного цикла.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23.</w:t>
      </w:r>
      <w:r>
        <w:rPr>
          <w:sz w:val="16"/>
        </w:rPr>
        <w:t xml:space="preserve"> В некоторых справочных источниках качество обозначается как "пригодность для использования" или "соответствие цели", или "удовлетворение нужд потребителя", или "соответствие требованиям". Все это представляет собой только</w:t>
      </w:r>
      <w:r>
        <w:rPr>
          <w:sz w:val="16"/>
        </w:rPr>
        <w:t xml:space="preserve"> некоторые стороны качества, определенного выше.</w:t>
      </w:r>
    </w:p>
    <w:p w:rsidR="00000000" w:rsidRDefault="00B1159C">
      <w:pPr>
        <w:widowControl w:val="0"/>
        <w:spacing w:before="120"/>
        <w:ind w:firstLine="284"/>
        <w:jc w:val="both"/>
      </w:pPr>
      <w:r>
        <w:t>А.</w:t>
      </w:r>
      <w:r>
        <w:rPr>
          <w:noProof/>
        </w:rPr>
        <w:t>2</w:t>
      </w:r>
      <w:r>
        <w:t xml:space="preserve"> </w:t>
      </w:r>
      <w:r>
        <w:rPr>
          <w:b/>
        </w:rPr>
        <w:t>Политика в области качества</w:t>
      </w:r>
      <w:r>
        <w:rPr>
          <w:noProof/>
        </w:rPr>
        <w:t xml:space="preserve"> —</w:t>
      </w:r>
      <w:r>
        <w:t xml:space="preserve"> основные направления и цели организации в области качества, официально сформулированные высшим руководством.</w:t>
      </w:r>
    </w:p>
    <w:p w:rsidR="00000000" w:rsidRDefault="00B1159C">
      <w:pPr>
        <w:widowControl w:val="0"/>
        <w:spacing w:before="120"/>
        <w:ind w:left="284"/>
        <w:jc w:val="both"/>
        <w:rPr>
          <w:sz w:val="16"/>
        </w:rPr>
      </w:pPr>
      <w:r>
        <w:rPr>
          <w:sz w:val="16"/>
        </w:rPr>
        <w:t>Примечание</w:t>
      </w:r>
      <w:r>
        <w:rPr>
          <w:noProof/>
          <w:sz w:val="16"/>
        </w:rPr>
        <w:t xml:space="preserve"> 24.</w:t>
      </w:r>
      <w:r>
        <w:rPr>
          <w:sz w:val="16"/>
        </w:rPr>
        <w:t xml:space="preserve"> Политика в области качества является элементом общей полит</w:t>
      </w:r>
      <w:bookmarkStart w:id="391" w:name="OCRUncertain504"/>
      <w:r>
        <w:rPr>
          <w:sz w:val="16"/>
        </w:rPr>
        <w:t>и</w:t>
      </w:r>
      <w:bookmarkEnd w:id="391"/>
      <w:r>
        <w:rPr>
          <w:sz w:val="16"/>
        </w:rPr>
        <w:t>ки и утверждается высшим руководством.</w:t>
      </w:r>
    </w:p>
    <w:p w:rsidR="00000000" w:rsidRDefault="00B1159C">
      <w:pPr>
        <w:widowControl w:val="0"/>
        <w:spacing w:before="120"/>
        <w:ind w:firstLine="284"/>
        <w:jc w:val="both"/>
        <w:rPr>
          <w:noProof/>
        </w:rPr>
      </w:pPr>
      <w:bookmarkStart w:id="392" w:name="OCRUncertain505"/>
      <w:r>
        <w:t>А.</w:t>
      </w:r>
      <w:bookmarkEnd w:id="392"/>
      <w:r>
        <w:t xml:space="preserve">3 </w:t>
      </w:r>
      <w:r>
        <w:rPr>
          <w:b/>
        </w:rPr>
        <w:t>Общее ру</w:t>
      </w:r>
      <w:bookmarkStart w:id="393" w:name="OCRUncertain506"/>
      <w:r>
        <w:rPr>
          <w:b/>
        </w:rPr>
        <w:t>к</w:t>
      </w:r>
      <w:bookmarkEnd w:id="393"/>
      <w:r>
        <w:rPr>
          <w:b/>
        </w:rPr>
        <w:t>оводство качеством (административное управление качеством)</w:t>
      </w:r>
      <w:r>
        <w:rPr>
          <w:noProof/>
        </w:rPr>
        <w:t xml:space="preserve"> —</w:t>
      </w:r>
      <w:r>
        <w:t xml:space="preserve"> аспекты общей функции управления, которые определяют политику в области качества, цели и ответственность, а также осуществляют их с п</w:t>
      </w:r>
      <w:r>
        <w:t>омощью таких средств, как планирование качества, управление качеством, обеспечение качества и улучшение качества в рамках системы качества.</w:t>
      </w:r>
    </w:p>
    <w:p w:rsidR="00000000" w:rsidRDefault="00B1159C">
      <w:pPr>
        <w:widowControl w:val="0"/>
        <w:spacing w:before="120"/>
        <w:ind w:firstLine="284"/>
        <w:rPr>
          <w:spacing w:val="20"/>
          <w:sz w:val="16"/>
        </w:rPr>
      </w:pPr>
      <w:r>
        <w:rPr>
          <w:spacing w:val="20"/>
          <w:sz w:val="16"/>
        </w:rPr>
        <w:t>Примечания: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25.</w:t>
      </w:r>
      <w:r>
        <w:rPr>
          <w:sz w:val="16"/>
        </w:rPr>
        <w:t xml:space="preserve"> Обязанности по общему руководству лежат на всех уровнях администрации, но управ</w:t>
      </w:r>
      <w:bookmarkStart w:id="394" w:name="OCRUncertain507"/>
      <w:r>
        <w:rPr>
          <w:sz w:val="16"/>
        </w:rPr>
        <w:t>л</w:t>
      </w:r>
      <w:bookmarkEnd w:id="394"/>
      <w:r>
        <w:rPr>
          <w:sz w:val="16"/>
        </w:rPr>
        <w:t>ять им должно высшее руководство. В общее руководство качеством вовлекаются все члены организации.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26.</w:t>
      </w:r>
      <w:r>
        <w:rPr>
          <w:sz w:val="16"/>
        </w:rPr>
        <w:t xml:space="preserve"> При общем руководстве качеством акцент делается на экономические аспекты.</w:t>
      </w:r>
    </w:p>
    <w:p w:rsidR="00000000" w:rsidRDefault="00B1159C">
      <w:pPr>
        <w:widowControl w:val="0"/>
        <w:spacing w:before="120"/>
        <w:ind w:firstLine="284"/>
        <w:jc w:val="both"/>
      </w:pPr>
      <w:r>
        <w:t xml:space="preserve">А.4 </w:t>
      </w:r>
      <w:r>
        <w:rPr>
          <w:b/>
        </w:rPr>
        <w:t>Система качества</w:t>
      </w:r>
      <w:r>
        <w:rPr>
          <w:noProof/>
        </w:rPr>
        <w:t xml:space="preserve"> —</w:t>
      </w:r>
      <w:r>
        <w:t xml:space="preserve"> совокупность организационной структуры, методик, процессов и ресурсов, необх</w:t>
      </w:r>
      <w:r>
        <w:t>одимых для общего руководства качеством.</w:t>
      </w:r>
    </w:p>
    <w:p w:rsidR="00000000" w:rsidRDefault="00B1159C">
      <w:pPr>
        <w:widowControl w:val="0"/>
        <w:spacing w:before="120"/>
        <w:ind w:firstLine="284"/>
        <w:jc w:val="both"/>
        <w:rPr>
          <w:spacing w:val="20"/>
          <w:sz w:val="16"/>
        </w:rPr>
      </w:pPr>
      <w:r>
        <w:rPr>
          <w:spacing w:val="20"/>
          <w:sz w:val="16"/>
        </w:rPr>
        <w:t>Примечания: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27.</w:t>
      </w:r>
      <w:r>
        <w:rPr>
          <w:sz w:val="16"/>
        </w:rPr>
        <w:t xml:space="preserve"> Масштабы системы качества должны соответствовать целям в области качества.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28.</w:t>
      </w:r>
      <w:r>
        <w:rPr>
          <w:sz w:val="16"/>
        </w:rPr>
        <w:t xml:space="preserve"> Система качества организации предназначена прежде всего для удо</w:t>
      </w:r>
      <w:bookmarkStart w:id="395" w:name="OCRUncertain508"/>
      <w:r>
        <w:rPr>
          <w:sz w:val="16"/>
        </w:rPr>
        <w:t>в</w:t>
      </w:r>
      <w:bookmarkEnd w:id="395"/>
      <w:r>
        <w:rPr>
          <w:sz w:val="16"/>
        </w:rPr>
        <w:t>летворения внутренних потребностей управления организацией. Она шире требований определенного потребителя.</w:t>
      </w:r>
    </w:p>
    <w:p w:rsidR="00000000" w:rsidRDefault="00B1159C">
      <w:pPr>
        <w:widowControl w:val="0"/>
        <w:spacing w:after="120"/>
        <w:ind w:left="284"/>
        <w:jc w:val="both"/>
        <w:rPr>
          <w:sz w:val="16"/>
        </w:rPr>
      </w:pPr>
      <w:r>
        <w:rPr>
          <w:noProof/>
          <w:sz w:val="16"/>
        </w:rPr>
        <w:t>29.</w:t>
      </w:r>
      <w:r>
        <w:rPr>
          <w:sz w:val="16"/>
        </w:rPr>
        <w:t xml:space="preserve"> В связи с требованиями контракта или обязательными предписаниями по проведению оценки качества может быть затребовано наглядное доказательство применения определенных элементов системы качества.</w:t>
      </w:r>
    </w:p>
    <w:p w:rsidR="00000000" w:rsidRDefault="00B1159C">
      <w:pPr>
        <w:widowControl w:val="0"/>
        <w:ind w:firstLine="284"/>
        <w:jc w:val="both"/>
      </w:pPr>
      <w:r>
        <w:t xml:space="preserve">А.5 </w:t>
      </w:r>
      <w:r>
        <w:rPr>
          <w:b/>
        </w:rPr>
        <w:t>Уп</w:t>
      </w:r>
      <w:r>
        <w:rPr>
          <w:b/>
        </w:rPr>
        <w:t>равление качеством</w:t>
      </w:r>
      <w:r>
        <w:rPr>
          <w:noProof/>
        </w:rPr>
        <w:t xml:space="preserve"> —</w:t>
      </w:r>
      <w:r>
        <w:t xml:space="preserve"> методы и виды деятельности оперативного характера, используемые для выполнения требований к качеству.</w:t>
      </w:r>
    </w:p>
    <w:p w:rsidR="00000000" w:rsidRDefault="00B1159C">
      <w:pPr>
        <w:widowControl w:val="0"/>
        <w:spacing w:before="120"/>
        <w:ind w:firstLine="284"/>
        <w:jc w:val="both"/>
        <w:rPr>
          <w:spacing w:val="20"/>
          <w:sz w:val="16"/>
        </w:rPr>
      </w:pPr>
      <w:r>
        <w:rPr>
          <w:spacing w:val="20"/>
          <w:sz w:val="16"/>
        </w:rPr>
        <w:t>Примечания: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30.</w:t>
      </w:r>
      <w:r>
        <w:rPr>
          <w:sz w:val="16"/>
        </w:rPr>
        <w:t xml:space="preserve"> Управление качеством включает методы и виды деятельности оперативного характера, напра</w:t>
      </w:r>
      <w:bookmarkStart w:id="396" w:name="OCRUncertain509"/>
      <w:r>
        <w:rPr>
          <w:sz w:val="16"/>
        </w:rPr>
        <w:t>в</w:t>
      </w:r>
      <w:bookmarkEnd w:id="396"/>
      <w:r>
        <w:rPr>
          <w:sz w:val="16"/>
        </w:rPr>
        <w:t xml:space="preserve">ленные как на </w:t>
      </w:r>
      <w:bookmarkStart w:id="397" w:name="OCRUncertain510"/>
      <w:r>
        <w:rPr>
          <w:sz w:val="16"/>
        </w:rPr>
        <w:t>контролирование</w:t>
      </w:r>
      <w:bookmarkEnd w:id="397"/>
      <w:r>
        <w:rPr>
          <w:sz w:val="16"/>
        </w:rPr>
        <w:t xml:space="preserve"> процесса, так и на устранение причин неудовлетворительного функционирования на всех стадиях петли качества для достижения экономической эффективности.</w:t>
      </w:r>
    </w:p>
    <w:p w:rsidR="00000000" w:rsidRDefault="00B1159C">
      <w:pPr>
        <w:widowControl w:val="0"/>
        <w:spacing w:after="120"/>
        <w:ind w:left="284"/>
        <w:jc w:val="both"/>
        <w:rPr>
          <w:sz w:val="16"/>
        </w:rPr>
      </w:pPr>
      <w:r>
        <w:rPr>
          <w:noProof/>
          <w:sz w:val="16"/>
        </w:rPr>
        <w:t>31.</w:t>
      </w:r>
      <w:r>
        <w:rPr>
          <w:sz w:val="16"/>
        </w:rPr>
        <w:t xml:space="preserve"> Некоторые действия по управлению качеством и обеспечению качества взаимосвязаны.</w:t>
      </w:r>
    </w:p>
    <w:p w:rsidR="00000000" w:rsidRDefault="00B1159C">
      <w:pPr>
        <w:widowControl w:val="0"/>
        <w:ind w:firstLine="284"/>
        <w:jc w:val="both"/>
      </w:pPr>
      <w:r>
        <w:t xml:space="preserve">А.6 </w:t>
      </w:r>
      <w:r>
        <w:rPr>
          <w:b/>
        </w:rPr>
        <w:t>Обеспече</w:t>
      </w:r>
      <w:bookmarkStart w:id="398" w:name="OCRUncertain511"/>
      <w:r>
        <w:rPr>
          <w:b/>
        </w:rPr>
        <w:t>н</w:t>
      </w:r>
      <w:bookmarkEnd w:id="398"/>
      <w:r>
        <w:rPr>
          <w:b/>
        </w:rPr>
        <w:t>ие каче</w:t>
      </w:r>
      <w:r>
        <w:rPr>
          <w:b/>
        </w:rPr>
        <w:t>ства</w:t>
      </w:r>
      <w:r>
        <w:rPr>
          <w:noProof/>
        </w:rPr>
        <w:t xml:space="preserve"> —</w:t>
      </w:r>
      <w:r>
        <w:t xml:space="preserve"> все планируемые и систематически осуществляемые виды деятельности в рамках системы качества, а также подтверждаемые (если это требуется), необходимые для создания достаточной уверенности в том, что объект будет выполнять требования к качеству.</w:t>
      </w:r>
    </w:p>
    <w:p w:rsidR="00000000" w:rsidRDefault="00B1159C">
      <w:pPr>
        <w:widowControl w:val="0"/>
        <w:spacing w:before="120"/>
        <w:ind w:firstLine="284"/>
        <w:jc w:val="both"/>
        <w:rPr>
          <w:spacing w:val="20"/>
          <w:sz w:val="16"/>
        </w:rPr>
      </w:pPr>
      <w:r>
        <w:rPr>
          <w:spacing w:val="20"/>
          <w:sz w:val="16"/>
        </w:rPr>
        <w:t>Примечания: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32.</w:t>
      </w:r>
      <w:r>
        <w:rPr>
          <w:sz w:val="16"/>
        </w:rPr>
        <w:t xml:space="preserve"> Существуют как внутренние, так и внешние цели обеспечения качества: 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sz w:val="16"/>
        </w:rPr>
        <w:t>а) внутреннее обеспечение качества</w:t>
      </w:r>
      <w:r>
        <w:rPr>
          <w:noProof/>
          <w:sz w:val="16"/>
        </w:rPr>
        <w:t xml:space="preserve"> —</w:t>
      </w:r>
      <w:r>
        <w:rPr>
          <w:sz w:val="16"/>
        </w:rPr>
        <w:t xml:space="preserve"> в рамках организации создает уверенность у руководства;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bookmarkStart w:id="399" w:name="OCRUncertain512"/>
      <w:r>
        <w:rPr>
          <w:sz w:val="16"/>
          <w:lang w:val="en-US"/>
        </w:rPr>
        <w:t>b</w:t>
      </w:r>
      <w:r>
        <w:rPr>
          <w:sz w:val="16"/>
        </w:rPr>
        <w:t>)</w:t>
      </w:r>
      <w:bookmarkEnd w:id="399"/>
      <w:r>
        <w:rPr>
          <w:sz w:val="16"/>
        </w:rPr>
        <w:t xml:space="preserve"> внешнее обеспечение качества</w:t>
      </w:r>
      <w:r>
        <w:rPr>
          <w:noProof/>
          <w:sz w:val="16"/>
        </w:rPr>
        <w:t xml:space="preserve"> —</w:t>
      </w:r>
      <w:r>
        <w:rPr>
          <w:sz w:val="16"/>
        </w:rPr>
        <w:t xml:space="preserve"> в контрактных или других ситуациях создает уверен</w:t>
      </w:r>
      <w:r>
        <w:rPr>
          <w:sz w:val="16"/>
        </w:rPr>
        <w:t>ность у потребителей и других лиц.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33.</w:t>
      </w:r>
      <w:r>
        <w:rPr>
          <w:sz w:val="16"/>
        </w:rPr>
        <w:t xml:space="preserve"> Некоторые действия по управлению качеством и обеспечению качества взаимосвязаны.</w:t>
      </w:r>
    </w:p>
    <w:p w:rsidR="00000000" w:rsidRDefault="00B1159C">
      <w:pPr>
        <w:widowControl w:val="0"/>
        <w:spacing w:after="120"/>
        <w:ind w:left="284"/>
        <w:jc w:val="both"/>
        <w:rPr>
          <w:sz w:val="16"/>
        </w:rPr>
      </w:pPr>
      <w:r>
        <w:rPr>
          <w:noProof/>
          <w:sz w:val="16"/>
        </w:rPr>
        <w:t>34.</w:t>
      </w:r>
      <w:r>
        <w:rPr>
          <w:sz w:val="16"/>
        </w:rPr>
        <w:t xml:space="preserve"> Если требования к качеству не отражают полностью потребности пользователя, обеспечение качества может не создать достаточной уверенности.</w:t>
      </w:r>
    </w:p>
    <w:p w:rsidR="00000000" w:rsidRDefault="00B1159C">
      <w:pPr>
        <w:widowControl w:val="0"/>
        <w:ind w:firstLine="284"/>
        <w:jc w:val="both"/>
        <w:rPr>
          <w:lang w:val="en-US"/>
        </w:rPr>
      </w:pPr>
      <w:r>
        <w:t xml:space="preserve">А.7 </w:t>
      </w:r>
      <w:r>
        <w:rPr>
          <w:b/>
        </w:rPr>
        <w:t>Улучшение качества</w:t>
      </w:r>
      <w:r>
        <w:rPr>
          <w:noProof/>
        </w:rPr>
        <w:t xml:space="preserve"> —</w:t>
      </w:r>
      <w:r>
        <w:t xml:space="preserve"> мероприятия, предпринимаемые в организации с целью повышения эффективности и результативности деятельности и процессов для получения выгоды как для организации, так и для ее потребителей. </w:t>
      </w:r>
    </w:p>
    <w:p w:rsidR="00000000" w:rsidRDefault="00B1159C">
      <w:pPr>
        <w:widowControl w:val="0"/>
        <w:ind w:firstLine="284"/>
        <w:jc w:val="both"/>
      </w:pPr>
      <w:r>
        <w:t xml:space="preserve">А.8 </w:t>
      </w:r>
      <w:r>
        <w:rPr>
          <w:b/>
        </w:rPr>
        <w:t>Про</w:t>
      </w:r>
      <w:bookmarkStart w:id="400" w:name="OCRUncertain513"/>
      <w:r>
        <w:rPr>
          <w:b/>
        </w:rPr>
        <w:t>д</w:t>
      </w:r>
      <w:bookmarkEnd w:id="400"/>
      <w:r>
        <w:rPr>
          <w:b/>
        </w:rPr>
        <w:t>укция</w:t>
      </w:r>
      <w:r>
        <w:rPr>
          <w:noProof/>
        </w:rPr>
        <w:t xml:space="preserve"> —</w:t>
      </w:r>
      <w:r>
        <w:t xml:space="preserve"> результат деятельнос</w:t>
      </w:r>
      <w:r>
        <w:t>ти или процессов.</w:t>
      </w:r>
    </w:p>
    <w:p w:rsidR="00000000" w:rsidRDefault="00B1159C">
      <w:pPr>
        <w:widowControl w:val="0"/>
        <w:spacing w:before="120"/>
        <w:ind w:firstLine="284"/>
        <w:jc w:val="both"/>
        <w:rPr>
          <w:spacing w:val="20"/>
          <w:sz w:val="16"/>
        </w:rPr>
      </w:pPr>
      <w:bookmarkStart w:id="401" w:name="OCRUncertain514"/>
      <w:r>
        <w:rPr>
          <w:spacing w:val="20"/>
          <w:sz w:val="16"/>
        </w:rPr>
        <w:t>П</w:t>
      </w:r>
      <w:bookmarkEnd w:id="401"/>
      <w:r>
        <w:rPr>
          <w:spacing w:val="20"/>
          <w:sz w:val="16"/>
        </w:rPr>
        <w:t>римечания: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35.</w:t>
      </w:r>
      <w:r>
        <w:rPr>
          <w:sz w:val="16"/>
        </w:rPr>
        <w:t xml:space="preserve"> Продукция может включать услуги, оборудование, перерабатываемые материалы, программное обеспечение или комбинацию из них.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36.</w:t>
      </w:r>
      <w:r>
        <w:rPr>
          <w:sz w:val="16"/>
        </w:rPr>
        <w:t xml:space="preserve"> Продукция может быть материальной (например, узлы или перерабатываемые материалы) или нематериальной (например, знания или понятия), или </w:t>
      </w:r>
      <w:bookmarkStart w:id="402" w:name="OCRUncertain517"/>
      <w:r>
        <w:rPr>
          <w:sz w:val="16"/>
        </w:rPr>
        <w:t>комбин</w:t>
      </w:r>
      <w:bookmarkEnd w:id="402"/>
      <w:r>
        <w:rPr>
          <w:sz w:val="16"/>
        </w:rPr>
        <w:t xml:space="preserve">ацией из </w:t>
      </w:r>
      <w:bookmarkStart w:id="403" w:name="OCRUncertain520"/>
      <w:r>
        <w:rPr>
          <w:sz w:val="16"/>
        </w:rPr>
        <w:t>н</w:t>
      </w:r>
      <w:bookmarkEnd w:id="403"/>
      <w:r>
        <w:rPr>
          <w:sz w:val="16"/>
        </w:rPr>
        <w:t>их.</w:t>
      </w:r>
    </w:p>
    <w:p w:rsidR="00000000" w:rsidRDefault="00B1159C">
      <w:pPr>
        <w:widowControl w:val="0"/>
        <w:spacing w:after="120"/>
        <w:ind w:left="284"/>
        <w:jc w:val="both"/>
        <w:rPr>
          <w:sz w:val="16"/>
        </w:rPr>
      </w:pPr>
      <w:r>
        <w:rPr>
          <w:noProof/>
          <w:sz w:val="16"/>
        </w:rPr>
        <w:t>37.</w:t>
      </w:r>
      <w:r>
        <w:rPr>
          <w:sz w:val="16"/>
        </w:rPr>
        <w:t xml:space="preserve"> Продукция может быть </w:t>
      </w:r>
      <w:bookmarkStart w:id="404" w:name="OCRUncertain521"/>
      <w:r>
        <w:rPr>
          <w:sz w:val="16"/>
        </w:rPr>
        <w:t>осно</w:t>
      </w:r>
      <w:bookmarkEnd w:id="404"/>
      <w:r>
        <w:rPr>
          <w:sz w:val="16"/>
        </w:rPr>
        <w:t xml:space="preserve">вной (предлагаемой потребителям) или </w:t>
      </w:r>
      <w:bookmarkStart w:id="405" w:name="OCRUncertain522"/>
      <w:r>
        <w:rPr>
          <w:sz w:val="16"/>
        </w:rPr>
        <w:t xml:space="preserve">побочной </w:t>
      </w:r>
      <w:bookmarkEnd w:id="405"/>
      <w:r>
        <w:rPr>
          <w:sz w:val="16"/>
        </w:rPr>
        <w:t>(</w:t>
      </w:r>
      <w:bookmarkStart w:id="406" w:name="OCRUncertain523"/>
      <w:r>
        <w:rPr>
          <w:sz w:val="16"/>
        </w:rPr>
        <w:t>з</w:t>
      </w:r>
      <w:bookmarkEnd w:id="406"/>
      <w:r>
        <w:rPr>
          <w:sz w:val="16"/>
        </w:rPr>
        <w:t>агряз</w:t>
      </w:r>
      <w:bookmarkStart w:id="407" w:name="OCRUncertain524"/>
      <w:r>
        <w:rPr>
          <w:sz w:val="16"/>
        </w:rPr>
        <w:t>н</w:t>
      </w:r>
      <w:bookmarkEnd w:id="407"/>
      <w:r>
        <w:rPr>
          <w:sz w:val="16"/>
        </w:rPr>
        <w:t xml:space="preserve">яющие вещества или с </w:t>
      </w:r>
      <w:bookmarkStart w:id="408" w:name="OCRUncertain525"/>
      <w:r>
        <w:rPr>
          <w:sz w:val="16"/>
        </w:rPr>
        <w:t>н</w:t>
      </w:r>
      <w:bookmarkEnd w:id="408"/>
      <w:r>
        <w:rPr>
          <w:sz w:val="16"/>
        </w:rPr>
        <w:t>ежелат</w:t>
      </w:r>
      <w:bookmarkStart w:id="409" w:name="OCRUncertain526"/>
      <w:r>
        <w:rPr>
          <w:sz w:val="16"/>
        </w:rPr>
        <w:t>е</w:t>
      </w:r>
      <w:bookmarkEnd w:id="409"/>
      <w:r>
        <w:rPr>
          <w:sz w:val="16"/>
        </w:rPr>
        <w:t xml:space="preserve">льными </w:t>
      </w:r>
      <w:bookmarkStart w:id="410" w:name="OCRUncertain527"/>
      <w:r>
        <w:rPr>
          <w:sz w:val="16"/>
        </w:rPr>
        <w:t>воздействиями).</w:t>
      </w:r>
      <w:bookmarkEnd w:id="410"/>
    </w:p>
    <w:p w:rsidR="00000000" w:rsidRDefault="00B1159C">
      <w:pPr>
        <w:widowControl w:val="0"/>
        <w:ind w:firstLine="284"/>
        <w:jc w:val="both"/>
      </w:pPr>
      <w:r>
        <w:t>А.</w:t>
      </w:r>
      <w:r>
        <w:rPr>
          <w:noProof/>
        </w:rPr>
        <w:t>9</w:t>
      </w:r>
      <w:r>
        <w:t xml:space="preserve"> </w:t>
      </w:r>
      <w:bookmarkStart w:id="411" w:name="OCRUncertain528"/>
      <w:r>
        <w:rPr>
          <w:b/>
        </w:rPr>
        <w:t>Услу</w:t>
      </w:r>
      <w:bookmarkEnd w:id="411"/>
      <w:r>
        <w:rPr>
          <w:b/>
        </w:rPr>
        <w:t>ги</w:t>
      </w:r>
      <w:r>
        <w:rPr>
          <w:noProof/>
        </w:rPr>
        <w:t xml:space="preserve"> —</w:t>
      </w:r>
      <w:r>
        <w:t xml:space="preserve"> результат непосредственного взаимодействия пост</w:t>
      </w:r>
      <w:r>
        <w:t>авщика (исполнит</w:t>
      </w:r>
      <w:bookmarkStart w:id="412" w:name="OCRUncertain529"/>
      <w:r>
        <w:t>е</w:t>
      </w:r>
      <w:bookmarkEnd w:id="412"/>
      <w:r>
        <w:t xml:space="preserve">ля) и </w:t>
      </w:r>
      <w:bookmarkStart w:id="413" w:name="OCRUncertain530"/>
      <w:r>
        <w:t>п</w:t>
      </w:r>
      <w:bookmarkEnd w:id="413"/>
      <w:r>
        <w:t xml:space="preserve">отребителя и внутренней деятельности поставщика по удовлетворению </w:t>
      </w:r>
      <w:bookmarkStart w:id="414" w:name="OCRUncertain531"/>
      <w:r>
        <w:t>п</w:t>
      </w:r>
      <w:bookmarkEnd w:id="414"/>
      <w:r>
        <w:t>отр</w:t>
      </w:r>
      <w:bookmarkStart w:id="415" w:name="OCRUncertain532"/>
      <w:r>
        <w:t>е</w:t>
      </w:r>
      <w:bookmarkEnd w:id="415"/>
      <w:r>
        <w:t>бностей потребителя.</w:t>
      </w:r>
    </w:p>
    <w:p w:rsidR="00000000" w:rsidRDefault="00B1159C">
      <w:pPr>
        <w:widowControl w:val="0"/>
        <w:spacing w:before="120"/>
        <w:ind w:firstLine="284"/>
        <w:rPr>
          <w:spacing w:val="20"/>
          <w:sz w:val="16"/>
        </w:rPr>
      </w:pPr>
      <w:r>
        <w:rPr>
          <w:spacing w:val="20"/>
          <w:sz w:val="16"/>
        </w:rPr>
        <w:t>Примечания: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38.</w:t>
      </w:r>
      <w:r>
        <w:rPr>
          <w:sz w:val="16"/>
        </w:rPr>
        <w:t xml:space="preserve"> Поставщик или </w:t>
      </w:r>
      <w:bookmarkStart w:id="416" w:name="OCRUncertain533"/>
      <w:r>
        <w:rPr>
          <w:sz w:val="16"/>
        </w:rPr>
        <w:t>п</w:t>
      </w:r>
      <w:bookmarkEnd w:id="416"/>
      <w:r>
        <w:rPr>
          <w:sz w:val="16"/>
        </w:rPr>
        <w:t>отребитель могут быть представлены при взаимод</w:t>
      </w:r>
      <w:bookmarkStart w:id="417" w:name="OCRUncertain534"/>
      <w:r>
        <w:rPr>
          <w:sz w:val="16"/>
        </w:rPr>
        <w:t>е</w:t>
      </w:r>
      <w:bookmarkEnd w:id="417"/>
      <w:r>
        <w:rPr>
          <w:sz w:val="16"/>
        </w:rPr>
        <w:t>йствии персона</w:t>
      </w:r>
      <w:bookmarkStart w:id="418" w:name="OCRUncertain535"/>
      <w:r>
        <w:rPr>
          <w:sz w:val="16"/>
        </w:rPr>
        <w:t>л</w:t>
      </w:r>
      <w:bookmarkEnd w:id="418"/>
      <w:r>
        <w:rPr>
          <w:sz w:val="16"/>
        </w:rPr>
        <w:t>ом или оборудованием.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39.</w:t>
      </w:r>
      <w:r>
        <w:rPr>
          <w:sz w:val="16"/>
        </w:rPr>
        <w:t xml:space="preserve"> </w:t>
      </w:r>
      <w:bookmarkStart w:id="419" w:name="OCRUncertain536"/>
      <w:r>
        <w:rPr>
          <w:sz w:val="16"/>
        </w:rPr>
        <w:t>Н</w:t>
      </w:r>
      <w:bookmarkEnd w:id="419"/>
      <w:r>
        <w:rPr>
          <w:sz w:val="16"/>
        </w:rPr>
        <w:t xml:space="preserve">епосредственное </w:t>
      </w:r>
      <w:bookmarkStart w:id="420" w:name="OCRUncertain537"/>
      <w:r>
        <w:rPr>
          <w:sz w:val="16"/>
        </w:rPr>
        <w:t>взаимодействие</w:t>
      </w:r>
      <w:bookmarkEnd w:id="420"/>
      <w:r>
        <w:rPr>
          <w:sz w:val="16"/>
        </w:rPr>
        <w:t xml:space="preserve"> потребителя с исполнител</w:t>
      </w:r>
      <w:bookmarkStart w:id="421" w:name="OCRUncertain538"/>
      <w:r>
        <w:rPr>
          <w:sz w:val="16"/>
        </w:rPr>
        <w:t>е</w:t>
      </w:r>
      <w:bookmarkEnd w:id="421"/>
      <w:r>
        <w:rPr>
          <w:sz w:val="16"/>
        </w:rPr>
        <w:t>м может быть сущ</w:t>
      </w:r>
      <w:bookmarkStart w:id="422" w:name="OCRUncertain539"/>
      <w:r>
        <w:rPr>
          <w:sz w:val="16"/>
        </w:rPr>
        <w:t>е</w:t>
      </w:r>
      <w:bookmarkEnd w:id="422"/>
      <w:r>
        <w:rPr>
          <w:sz w:val="16"/>
        </w:rPr>
        <w:t xml:space="preserve">ственным для </w:t>
      </w:r>
      <w:bookmarkStart w:id="423" w:name="OCRUncertain540"/>
      <w:r>
        <w:rPr>
          <w:sz w:val="16"/>
        </w:rPr>
        <w:t>п</w:t>
      </w:r>
      <w:bookmarkEnd w:id="423"/>
      <w:r>
        <w:rPr>
          <w:sz w:val="16"/>
        </w:rPr>
        <w:t>редоста</w:t>
      </w:r>
      <w:bookmarkStart w:id="424" w:name="OCRUncertain541"/>
      <w:r>
        <w:rPr>
          <w:sz w:val="16"/>
        </w:rPr>
        <w:t>в</w:t>
      </w:r>
      <w:bookmarkEnd w:id="424"/>
      <w:r>
        <w:rPr>
          <w:sz w:val="16"/>
        </w:rPr>
        <w:t>ления услуги.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40.</w:t>
      </w:r>
      <w:r>
        <w:rPr>
          <w:sz w:val="16"/>
        </w:rPr>
        <w:t xml:space="preserve"> Поставка или использование мат</w:t>
      </w:r>
      <w:bookmarkStart w:id="425" w:name="OCRUncertain542"/>
      <w:r>
        <w:rPr>
          <w:sz w:val="16"/>
        </w:rPr>
        <w:t>е</w:t>
      </w:r>
      <w:bookmarkEnd w:id="425"/>
      <w:r>
        <w:rPr>
          <w:sz w:val="16"/>
        </w:rPr>
        <w:t>риальных видов продукции может быть час</w:t>
      </w:r>
      <w:bookmarkStart w:id="426" w:name="OCRUncertain543"/>
      <w:r>
        <w:rPr>
          <w:sz w:val="16"/>
        </w:rPr>
        <w:t>т</w:t>
      </w:r>
      <w:bookmarkEnd w:id="426"/>
      <w:r>
        <w:rPr>
          <w:sz w:val="16"/>
        </w:rPr>
        <w:t>ью предоставления услуги.</w:t>
      </w:r>
    </w:p>
    <w:p w:rsidR="00000000" w:rsidRDefault="00B1159C">
      <w:pPr>
        <w:widowControl w:val="0"/>
        <w:spacing w:after="120"/>
        <w:ind w:left="284"/>
        <w:jc w:val="both"/>
        <w:rPr>
          <w:sz w:val="16"/>
        </w:rPr>
      </w:pPr>
      <w:r>
        <w:rPr>
          <w:noProof/>
          <w:sz w:val="16"/>
        </w:rPr>
        <w:t>41.</w:t>
      </w:r>
      <w:r>
        <w:rPr>
          <w:sz w:val="16"/>
        </w:rPr>
        <w:t xml:space="preserve"> Услуга может быть связана с производством и поставкой материал</w:t>
      </w:r>
      <w:r>
        <w:rPr>
          <w:sz w:val="16"/>
        </w:rPr>
        <w:t>ьной продукции.</w:t>
      </w:r>
    </w:p>
    <w:p w:rsidR="00000000" w:rsidRDefault="00B1159C">
      <w:pPr>
        <w:widowControl w:val="0"/>
        <w:ind w:firstLine="284"/>
        <w:jc w:val="both"/>
      </w:pPr>
      <w:r>
        <w:t>А.</w:t>
      </w:r>
      <w:r>
        <w:rPr>
          <w:noProof/>
        </w:rPr>
        <w:t>10</w:t>
      </w:r>
      <w:r>
        <w:t xml:space="preserve"> </w:t>
      </w:r>
      <w:r>
        <w:rPr>
          <w:b/>
        </w:rPr>
        <w:t>Потребитель</w:t>
      </w:r>
      <w:r>
        <w:rPr>
          <w:b/>
          <w:noProof/>
        </w:rPr>
        <w:t xml:space="preserve"> </w:t>
      </w:r>
      <w:r>
        <w:rPr>
          <w:noProof/>
        </w:rPr>
        <w:t>—</w:t>
      </w:r>
      <w:r>
        <w:t xml:space="preserve"> получатель продукции, предоставляемой поставщиком.</w:t>
      </w:r>
    </w:p>
    <w:p w:rsidR="00000000" w:rsidRDefault="00B1159C">
      <w:pPr>
        <w:widowControl w:val="0"/>
        <w:spacing w:before="120"/>
        <w:ind w:firstLine="284"/>
        <w:jc w:val="both"/>
        <w:rPr>
          <w:spacing w:val="20"/>
          <w:sz w:val="16"/>
        </w:rPr>
      </w:pPr>
      <w:r>
        <w:rPr>
          <w:spacing w:val="20"/>
          <w:sz w:val="16"/>
        </w:rPr>
        <w:t>Примечания: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42.</w:t>
      </w:r>
      <w:r>
        <w:rPr>
          <w:sz w:val="16"/>
        </w:rPr>
        <w:t xml:space="preserve"> В контрактной ситуации потребитель называется покупателем.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43.</w:t>
      </w:r>
      <w:r>
        <w:rPr>
          <w:sz w:val="16"/>
        </w:rPr>
        <w:t xml:space="preserve"> Потребителем может быть, например, конечный потреб</w:t>
      </w:r>
      <w:bookmarkStart w:id="427" w:name="OCRUncertain544"/>
      <w:r>
        <w:rPr>
          <w:sz w:val="16"/>
        </w:rPr>
        <w:t>и</w:t>
      </w:r>
      <w:bookmarkEnd w:id="427"/>
      <w:r>
        <w:rPr>
          <w:sz w:val="16"/>
        </w:rPr>
        <w:t>тель, пользоват</w:t>
      </w:r>
      <w:bookmarkStart w:id="428" w:name="OCRUncertain545"/>
      <w:r>
        <w:rPr>
          <w:sz w:val="16"/>
        </w:rPr>
        <w:t>е</w:t>
      </w:r>
      <w:bookmarkEnd w:id="428"/>
      <w:r>
        <w:rPr>
          <w:sz w:val="16"/>
        </w:rPr>
        <w:t>ль, льготно обслуживаемый потр</w:t>
      </w:r>
      <w:bookmarkStart w:id="429" w:name="OCRUncertain546"/>
      <w:r>
        <w:rPr>
          <w:sz w:val="16"/>
        </w:rPr>
        <w:t>е</w:t>
      </w:r>
      <w:bookmarkEnd w:id="429"/>
      <w:r>
        <w:rPr>
          <w:sz w:val="16"/>
        </w:rPr>
        <w:t>битель или покупатель.</w:t>
      </w:r>
    </w:p>
    <w:p w:rsidR="00000000" w:rsidRDefault="00B1159C">
      <w:pPr>
        <w:widowControl w:val="0"/>
        <w:spacing w:after="120"/>
        <w:ind w:left="284"/>
        <w:jc w:val="both"/>
        <w:rPr>
          <w:sz w:val="16"/>
        </w:rPr>
      </w:pPr>
      <w:r>
        <w:rPr>
          <w:noProof/>
          <w:sz w:val="16"/>
        </w:rPr>
        <w:t>44.</w:t>
      </w:r>
      <w:r>
        <w:rPr>
          <w:sz w:val="16"/>
        </w:rPr>
        <w:t xml:space="preserve"> По отношению к орга</w:t>
      </w:r>
      <w:bookmarkStart w:id="430" w:name="OCRUncertain547"/>
      <w:r>
        <w:rPr>
          <w:sz w:val="16"/>
        </w:rPr>
        <w:t>н</w:t>
      </w:r>
      <w:bookmarkEnd w:id="430"/>
      <w:r>
        <w:rPr>
          <w:sz w:val="16"/>
        </w:rPr>
        <w:t>изац</w:t>
      </w:r>
      <w:bookmarkStart w:id="431" w:name="OCRUncertain548"/>
      <w:r>
        <w:rPr>
          <w:sz w:val="16"/>
        </w:rPr>
        <w:t>ии</w:t>
      </w:r>
      <w:bookmarkEnd w:id="431"/>
      <w:r>
        <w:rPr>
          <w:sz w:val="16"/>
        </w:rPr>
        <w:t xml:space="preserve"> потреб</w:t>
      </w:r>
      <w:bookmarkStart w:id="432" w:name="OCRUncertain549"/>
      <w:r>
        <w:rPr>
          <w:sz w:val="16"/>
        </w:rPr>
        <w:t>и</w:t>
      </w:r>
      <w:bookmarkEnd w:id="432"/>
      <w:r>
        <w:rPr>
          <w:sz w:val="16"/>
        </w:rPr>
        <w:t>тель может быть вне</w:t>
      </w:r>
      <w:bookmarkStart w:id="433" w:name="OCRUncertain550"/>
      <w:r>
        <w:rPr>
          <w:sz w:val="16"/>
        </w:rPr>
        <w:t>ш</w:t>
      </w:r>
      <w:bookmarkEnd w:id="433"/>
      <w:r>
        <w:rPr>
          <w:sz w:val="16"/>
        </w:rPr>
        <w:t>ним или внутренним.</w:t>
      </w:r>
    </w:p>
    <w:p w:rsidR="00000000" w:rsidRDefault="00B1159C">
      <w:pPr>
        <w:widowControl w:val="0"/>
        <w:ind w:firstLine="284"/>
        <w:jc w:val="both"/>
      </w:pPr>
      <w:r>
        <w:rPr>
          <w:lang w:val="en-US"/>
        </w:rPr>
        <w:t>A.11</w:t>
      </w:r>
      <w:r>
        <w:t xml:space="preserve"> </w:t>
      </w:r>
      <w:r>
        <w:rPr>
          <w:b/>
        </w:rPr>
        <w:t>По</w:t>
      </w:r>
      <w:bookmarkStart w:id="434" w:name="OCRUncertain551"/>
      <w:r>
        <w:rPr>
          <w:b/>
        </w:rPr>
        <w:t>с</w:t>
      </w:r>
      <w:bookmarkEnd w:id="434"/>
      <w:r>
        <w:rPr>
          <w:b/>
        </w:rPr>
        <w:t>тавщик</w:t>
      </w:r>
      <w:r>
        <w:rPr>
          <w:noProof/>
        </w:rPr>
        <w:t xml:space="preserve"> —</w:t>
      </w:r>
      <w:r>
        <w:t xml:space="preserve"> организация, предоста</w:t>
      </w:r>
      <w:bookmarkStart w:id="435" w:name="OCRUncertain552"/>
      <w:r>
        <w:t>в</w:t>
      </w:r>
      <w:bookmarkEnd w:id="435"/>
      <w:r>
        <w:t>ляющая продукцию потр</w:t>
      </w:r>
      <w:bookmarkStart w:id="436" w:name="OCRUncertain553"/>
      <w:r>
        <w:t>е</w:t>
      </w:r>
      <w:bookmarkEnd w:id="436"/>
      <w:r>
        <w:t>бит</w:t>
      </w:r>
      <w:bookmarkStart w:id="437" w:name="OCRUncertain554"/>
      <w:r>
        <w:t>е</w:t>
      </w:r>
      <w:bookmarkEnd w:id="437"/>
      <w:r>
        <w:t>лю.</w:t>
      </w:r>
    </w:p>
    <w:p w:rsidR="00000000" w:rsidRDefault="00B1159C">
      <w:pPr>
        <w:widowControl w:val="0"/>
        <w:spacing w:before="120"/>
        <w:ind w:firstLine="284"/>
        <w:jc w:val="both"/>
        <w:rPr>
          <w:spacing w:val="20"/>
          <w:sz w:val="16"/>
        </w:rPr>
      </w:pPr>
      <w:r>
        <w:rPr>
          <w:spacing w:val="20"/>
          <w:sz w:val="16"/>
        </w:rPr>
        <w:t>Примечания: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45.</w:t>
      </w:r>
      <w:r>
        <w:rPr>
          <w:sz w:val="16"/>
        </w:rPr>
        <w:t xml:space="preserve"> В контрактной ситуац</w:t>
      </w:r>
      <w:bookmarkStart w:id="438" w:name="OCRUncertain555"/>
      <w:r>
        <w:rPr>
          <w:sz w:val="16"/>
        </w:rPr>
        <w:t>и</w:t>
      </w:r>
      <w:bookmarkEnd w:id="438"/>
      <w:r>
        <w:rPr>
          <w:sz w:val="16"/>
        </w:rPr>
        <w:t>и поставщик может быть назван подрядчиком.</w:t>
      </w:r>
    </w:p>
    <w:p w:rsidR="00000000" w:rsidRDefault="00B1159C">
      <w:pPr>
        <w:widowControl w:val="0"/>
        <w:ind w:left="284"/>
        <w:jc w:val="both"/>
        <w:rPr>
          <w:sz w:val="16"/>
        </w:rPr>
      </w:pPr>
      <w:r>
        <w:rPr>
          <w:noProof/>
          <w:sz w:val="16"/>
        </w:rPr>
        <w:t>46.</w:t>
      </w:r>
      <w:r>
        <w:rPr>
          <w:sz w:val="16"/>
        </w:rPr>
        <w:t xml:space="preserve"> Поставщиком может быть, например, производитель, оптовик, импортер, монтаж</w:t>
      </w:r>
      <w:bookmarkStart w:id="439" w:name="OCRUncertain556"/>
      <w:r>
        <w:rPr>
          <w:sz w:val="16"/>
        </w:rPr>
        <w:t>н</w:t>
      </w:r>
      <w:bookmarkEnd w:id="439"/>
      <w:r>
        <w:rPr>
          <w:sz w:val="16"/>
        </w:rPr>
        <w:t>ик или сервисная организация.</w:t>
      </w:r>
    </w:p>
    <w:p w:rsidR="00000000" w:rsidRDefault="00B1159C">
      <w:pPr>
        <w:widowControl w:val="0"/>
        <w:spacing w:after="120"/>
        <w:ind w:left="284"/>
        <w:jc w:val="both"/>
        <w:rPr>
          <w:sz w:val="16"/>
        </w:rPr>
      </w:pPr>
      <w:r>
        <w:rPr>
          <w:noProof/>
          <w:sz w:val="16"/>
        </w:rPr>
        <w:t>47.</w:t>
      </w:r>
      <w:r>
        <w:rPr>
          <w:sz w:val="16"/>
        </w:rPr>
        <w:t xml:space="preserve"> По отношению к организации поста</w:t>
      </w:r>
      <w:bookmarkStart w:id="440" w:name="OCRUncertain557"/>
      <w:r>
        <w:rPr>
          <w:sz w:val="16"/>
        </w:rPr>
        <w:t>в</w:t>
      </w:r>
      <w:bookmarkEnd w:id="440"/>
      <w:r>
        <w:rPr>
          <w:sz w:val="16"/>
        </w:rPr>
        <w:t>щик мож</w:t>
      </w:r>
      <w:bookmarkStart w:id="441" w:name="OCRUncertain558"/>
      <w:r>
        <w:rPr>
          <w:sz w:val="16"/>
        </w:rPr>
        <w:t>е</w:t>
      </w:r>
      <w:bookmarkEnd w:id="441"/>
      <w:r>
        <w:rPr>
          <w:sz w:val="16"/>
        </w:rPr>
        <w:t xml:space="preserve">т быть </w:t>
      </w:r>
      <w:bookmarkStart w:id="442" w:name="OCRUncertain559"/>
      <w:r>
        <w:rPr>
          <w:sz w:val="16"/>
        </w:rPr>
        <w:t>и</w:t>
      </w:r>
      <w:bookmarkEnd w:id="442"/>
      <w:r>
        <w:rPr>
          <w:sz w:val="16"/>
        </w:rPr>
        <w:t xml:space="preserve">ли внешним, или </w:t>
      </w:r>
      <w:bookmarkStart w:id="443" w:name="OCRUncertain560"/>
      <w:r>
        <w:rPr>
          <w:sz w:val="16"/>
        </w:rPr>
        <w:t>в</w:t>
      </w:r>
      <w:bookmarkEnd w:id="443"/>
      <w:r>
        <w:rPr>
          <w:sz w:val="16"/>
        </w:rPr>
        <w:t>нутренним.</w:t>
      </w:r>
    </w:p>
    <w:p w:rsidR="00000000" w:rsidRDefault="00B1159C">
      <w:pPr>
        <w:widowControl w:val="0"/>
        <w:ind w:firstLine="284"/>
        <w:jc w:val="both"/>
      </w:pPr>
      <w:r>
        <w:t xml:space="preserve">А.12 </w:t>
      </w:r>
      <w:r>
        <w:rPr>
          <w:b/>
        </w:rPr>
        <w:t>Процесс</w:t>
      </w:r>
      <w:r>
        <w:rPr>
          <w:noProof/>
        </w:rPr>
        <w:t xml:space="preserve"> —</w:t>
      </w:r>
      <w:r>
        <w:t xml:space="preserve"> со</w:t>
      </w:r>
      <w:bookmarkStart w:id="444" w:name="OCRUncertain561"/>
      <w:r>
        <w:t>в</w:t>
      </w:r>
      <w:bookmarkEnd w:id="444"/>
      <w:r>
        <w:t>окупность вза</w:t>
      </w:r>
      <w:bookmarkStart w:id="445" w:name="OCRUncertain562"/>
      <w:r>
        <w:t>и</w:t>
      </w:r>
      <w:bookmarkEnd w:id="445"/>
      <w:r>
        <w:t>мосвязанных ресурсов и деятельности, которая пр</w:t>
      </w:r>
      <w:bookmarkStart w:id="446" w:name="OCRUncertain563"/>
      <w:r>
        <w:t>е</w:t>
      </w:r>
      <w:bookmarkEnd w:id="446"/>
      <w:r>
        <w:t>образует вход в выход.</w:t>
      </w:r>
    </w:p>
    <w:p w:rsidR="00000000" w:rsidRDefault="00B1159C">
      <w:pPr>
        <w:widowControl w:val="0"/>
        <w:spacing w:before="120" w:after="120"/>
        <w:ind w:left="284"/>
        <w:jc w:val="both"/>
        <w:rPr>
          <w:noProof/>
          <w:sz w:val="16"/>
        </w:rPr>
      </w:pPr>
      <w:r>
        <w:rPr>
          <w:spacing w:val="20"/>
          <w:sz w:val="16"/>
        </w:rPr>
        <w:t>Примечание</w:t>
      </w:r>
      <w:r>
        <w:rPr>
          <w:noProof/>
          <w:sz w:val="16"/>
        </w:rPr>
        <w:t xml:space="preserve"> 48.</w:t>
      </w:r>
      <w:r>
        <w:rPr>
          <w:sz w:val="16"/>
        </w:rPr>
        <w:t xml:space="preserve"> К ресурсам относят персонал, финансы, средства обслуживания, оборудование, методы и методику.</w:t>
      </w:r>
    </w:p>
    <w:p w:rsidR="00000000" w:rsidRDefault="00B1159C">
      <w:pPr>
        <w:widowControl w:val="0"/>
        <w:jc w:val="center"/>
        <w:rPr>
          <w:i/>
        </w:rPr>
      </w:pPr>
    </w:p>
    <w:p w:rsidR="00000000" w:rsidRDefault="00B1159C">
      <w:pPr>
        <w:widowControl w:val="0"/>
        <w:jc w:val="center"/>
        <w:rPr>
          <w:i/>
        </w:rPr>
      </w:pPr>
      <w:r>
        <w:rPr>
          <w:i/>
        </w:rPr>
        <w:t xml:space="preserve">ПРИЛОЖЕНИЕ В </w:t>
      </w:r>
    </w:p>
    <w:p w:rsidR="00000000" w:rsidRDefault="00B1159C">
      <w:pPr>
        <w:widowControl w:val="0"/>
        <w:spacing w:after="120"/>
        <w:jc w:val="center"/>
        <w:rPr>
          <w:i/>
        </w:rPr>
      </w:pPr>
      <w:r>
        <w:rPr>
          <w:i/>
        </w:rPr>
        <w:t>(справочное)</w:t>
      </w:r>
    </w:p>
    <w:p w:rsidR="00000000" w:rsidRDefault="00B1159C">
      <w:pPr>
        <w:widowControl w:val="0"/>
        <w:spacing w:after="120"/>
        <w:jc w:val="center"/>
        <w:rPr>
          <w:b/>
        </w:rPr>
      </w:pPr>
      <w:r>
        <w:rPr>
          <w:b/>
        </w:rPr>
        <w:t>ФАКТОРЫ, СВЯЗАННЫЕ С ПРОДУКЦИЕЙ И ПРОЦЕССОМ</w:t>
      </w:r>
    </w:p>
    <w:p w:rsidR="00000000" w:rsidRDefault="00B1159C">
      <w:pPr>
        <w:widowControl w:val="0"/>
        <w:ind w:firstLine="284"/>
        <w:jc w:val="both"/>
      </w:pPr>
      <w:r>
        <w:rPr>
          <w:lang w:val="en-US"/>
        </w:rPr>
        <w:t>B.1</w:t>
      </w:r>
      <w:r>
        <w:t xml:space="preserve"> </w:t>
      </w:r>
      <w:bookmarkStart w:id="447" w:name="OCRUncertain564"/>
      <w:r>
        <w:rPr>
          <w:b/>
        </w:rPr>
        <w:t>Н</w:t>
      </w:r>
      <w:bookmarkEnd w:id="447"/>
      <w:r>
        <w:rPr>
          <w:b/>
        </w:rPr>
        <w:t>аз</w:t>
      </w:r>
      <w:bookmarkStart w:id="448" w:name="OCRUncertain565"/>
      <w:r>
        <w:rPr>
          <w:b/>
        </w:rPr>
        <w:t>н</w:t>
      </w:r>
      <w:bookmarkEnd w:id="448"/>
      <w:r>
        <w:rPr>
          <w:b/>
        </w:rPr>
        <w:t>а</w:t>
      </w:r>
      <w:bookmarkStart w:id="449" w:name="OCRUncertain566"/>
      <w:r>
        <w:rPr>
          <w:b/>
        </w:rPr>
        <w:t>ч</w:t>
      </w:r>
      <w:bookmarkEnd w:id="449"/>
      <w:r>
        <w:rPr>
          <w:b/>
        </w:rPr>
        <w:t>ен</w:t>
      </w:r>
      <w:bookmarkStart w:id="450" w:name="OCRUncertain567"/>
      <w:r>
        <w:rPr>
          <w:b/>
        </w:rPr>
        <w:t>и</w:t>
      </w:r>
      <w:bookmarkEnd w:id="450"/>
      <w:r>
        <w:rPr>
          <w:b/>
        </w:rPr>
        <w:t>е</w:t>
      </w:r>
    </w:p>
    <w:p w:rsidR="00000000" w:rsidRDefault="00B1159C">
      <w:pPr>
        <w:widowControl w:val="0"/>
        <w:ind w:firstLine="284"/>
        <w:jc w:val="both"/>
      </w:pPr>
      <w:r>
        <w:t xml:space="preserve">При применении серии </w:t>
      </w:r>
      <w:bookmarkStart w:id="451" w:name="OCRUncertain568"/>
      <w:r>
        <w:t>И</w:t>
      </w:r>
      <w:r>
        <w:t>СО</w:t>
      </w:r>
      <w:bookmarkEnd w:id="451"/>
      <w:r>
        <w:rPr>
          <w:noProof/>
        </w:rPr>
        <w:t xml:space="preserve"> 9000</w:t>
      </w:r>
      <w:r>
        <w:t xml:space="preserve"> </w:t>
      </w:r>
      <w:bookmarkStart w:id="452" w:name="OCRUncertain569"/>
      <w:r>
        <w:t>в</w:t>
      </w:r>
      <w:bookmarkEnd w:id="452"/>
      <w:r>
        <w:t>ажны характ</w:t>
      </w:r>
      <w:bookmarkStart w:id="453" w:name="OCRUncertain570"/>
      <w:r>
        <w:t>е</w:t>
      </w:r>
      <w:bookmarkEnd w:id="453"/>
      <w:r>
        <w:t xml:space="preserve">ристики </w:t>
      </w:r>
      <w:bookmarkStart w:id="454" w:name="OCRUncertain571"/>
      <w:r>
        <w:t>п</w:t>
      </w:r>
      <w:bookmarkEnd w:id="454"/>
      <w:r>
        <w:t>родук</w:t>
      </w:r>
      <w:bookmarkStart w:id="455" w:name="OCRUncertain572"/>
      <w:r>
        <w:t>ц</w:t>
      </w:r>
      <w:bookmarkEnd w:id="455"/>
      <w:r>
        <w:t>ии и процесса, которые должны учитываться:</w:t>
      </w:r>
    </w:p>
    <w:p w:rsidR="00000000" w:rsidRDefault="00B1159C" w:rsidP="00B1159C">
      <w:pPr>
        <w:widowControl w:val="0"/>
        <w:numPr>
          <w:ilvl w:val="0"/>
          <w:numId w:val="4"/>
        </w:numPr>
        <w:ind w:firstLine="284"/>
        <w:jc w:val="both"/>
      </w:pPr>
      <w:bookmarkStart w:id="456" w:name="OCRUncertain576"/>
      <w:r>
        <w:t>руководство</w:t>
      </w:r>
      <w:bookmarkEnd w:id="456"/>
      <w:r>
        <w:t xml:space="preserve"> компании-поставщика</w:t>
      </w:r>
      <w:r>
        <w:rPr>
          <w:noProof/>
        </w:rPr>
        <w:t xml:space="preserve"> —</w:t>
      </w:r>
      <w:r>
        <w:t xml:space="preserve"> в целях упра</w:t>
      </w:r>
      <w:bookmarkStart w:id="457" w:name="OCRUncertain577"/>
      <w:r>
        <w:t>в</w:t>
      </w:r>
      <w:bookmarkEnd w:id="457"/>
      <w:r>
        <w:t xml:space="preserve">ления качеством при </w:t>
      </w:r>
      <w:bookmarkStart w:id="458" w:name="OCRUncertain578"/>
      <w:r>
        <w:t>планировании</w:t>
      </w:r>
      <w:bookmarkEnd w:id="458"/>
      <w:r>
        <w:t xml:space="preserve"> подхода и глубины внедрения эл</w:t>
      </w:r>
      <w:bookmarkStart w:id="459" w:name="OCRUncertain579"/>
      <w:r>
        <w:t>е</w:t>
      </w:r>
      <w:bookmarkEnd w:id="459"/>
      <w:r>
        <w:t xml:space="preserve">мента системы </w:t>
      </w:r>
      <w:bookmarkStart w:id="460" w:name="OCRUncertain580"/>
      <w:r>
        <w:t>качества</w:t>
      </w:r>
      <w:bookmarkEnd w:id="460"/>
      <w:r>
        <w:t xml:space="preserve"> (см.</w:t>
      </w:r>
      <w:r>
        <w:rPr>
          <w:noProof/>
        </w:rPr>
        <w:t xml:space="preserve"> 7.1); </w:t>
      </w:r>
      <w:bookmarkStart w:id="461" w:name="OCRUncertain581"/>
    </w:p>
    <w:bookmarkEnd w:id="461"/>
    <w:p w:rsidR="00000000" w:rsidRDefault="00B1159C" w:rsidP="00B1159C">
      <w:pPr>
        <w:widowControl w:val="0"/>
        <w:numPr>
          <w:ilvl w:val="0"/>
          <w:numId w:val="4"/>
        </w:numPr>
        <w:ind w:firstLine="284"/>
        <w:jc w:val="both"/>
        <w:rPr>
          <w:noProof/>
        </w:rPr>
      </w:pPr>
      <w:r>
        <w:t>эксперты и аудиторы</w:t>
      </w:r>
      <w:r>
        <w:rPr>
          <w:noProof/>
        </w:rPr>
        <w:t xml:space="preserve"> —</w:t>
      </w:r>
      <w:r>
        <w:t xml:space="preserve"> при планировании проверок первой, второ</w:t>
      </w:r>
      <w:bookmarkStart w:id="462" w:name="OCRUncertain582"/>
      <w:r>
        <w:t>й</w:t>
      </w:r>
      <w:bookmarkEnd w:id="462"/>
      <w:r>
        <w:t xml:space="preserve"> и тр</w:t>
      </w:r>
      <w:bookmarkStart w:id="463" w:name="OCRUncertain583"/>
      <w:r>
        <w:t>е</w:t>
      </w:r>
      <w:bookmarkEnd w:id="463"/>
      <w:r>
        <w:t>ть</w:t>
      </w:r>
      <w:bookmarkStart w:id="464" w:name="OCRUncertain584"/>
      <w:r>
        <w:t>ей сторонами</w:t>
      </w:r>
      <w:bookmarkEnd w:id="464"/>
      <w:r>
        <w:t xml:space="preserve"> (см.</w:t>
      </w:r>
      <w:r>
        <w:rPr>
          <w:noProof/>
        </w:rPr>
        <w:t xml:space="preserve"> 4.9.3);</w:t>
      </w:r>
    </w:p>
    <w:p w:rsidR="00000000" w:rsidRDefault="00B1159C" w:rsidP="00B1159C">
      <w:pPr>
        <w:widowControl w:val="0"/>
        <w:numPr>
          <w:ilvl w:val="0"/>
          <w:numId w:val="4"/>
        </w:numPr>
        <w:ind w:firstLine="284"/>
        <w:jc w:val="both"/>
        <w:rPr>
          <w:noProof/>
        </w:rPr>
      </w:pPr>
      <w:r>
        <w:t>поставщик и потребитель совместно</w:t>
      </w:r>
      <w:r>
        <w:rPr>
          <w:noProof/>
        </w:rPr>
        <w:t xml:space="preserve"> —</w:t>
      </w:r>
      <w:r>
        <w:t xml:space="preserve"> при выборе и (или) "</w:t>
      </w:r>
      <w:bookmarkStart w:id="465" w:name="OCRUncertain586"/>
      <w:r>
        <w:t>п</w:t>
      </w:r>
      <w:bookmarkEnd w:id="465"/>
      <w:r>
        <w:t>одго</w:t>
      </w:r>
      <w:bookmarkStart w:id="466" w:name="OCRUncertain587"/>
      <w:r>
        <w:t>н</w:t>
      </w:r>
      <w:bookmarkEnd w:id="466"/>
      <w:r>
        <w:t xml:space="preserve">ке" </w:t>
      </w:r>
      <w:bookmarkStart w:id="467" w:name="OCRUncertain588"/>
      <w:r>
        <w:t>требо</w:t>
      </w:r>
      <w:bookmarkEnd w:id="467"/>
      <w:r>
        <w:t>ваний к системе качества для двустороннего контракта (см.</w:t>
      </w:r>
      <w:r>
        <w:rPr>
          <w:noProof/>
        </w:rPr>
        <w:t xml:space="preserve"> 8.4).</w:t>
      </w:r>
    </w:p>
    <w:p w:rsidR="00000000" w:rsidRDefault="00B1159C">
      <w:pPr>
        <w:widowControl w:val="0"/>
        <w:spacing w:before="120" w:after="120"/>
        <w:ind w:left="284"/>
        <w:jc w:val="both"/>
        <w:rPr>
          <w:sz w:val="16"/>
        </w:rPr>
      </w:pPr>
      <w:r>
        <w:rPr>
          <w:spacing w:val="20"/>
          <w:sz w:val="16"/>
        </w:rPr>
        <w:t>Примечание</w:t>
      </w:r>
      <w:r>
        <w:rPr>
          <w:noProof/>
          <w:sz w:val="16"/>
        </w:rPr>
        <w:t xml:space="preserve"> 49.</w:t>
      </w:r>
      <w:r>
        <w:rPr>
          <w:sz w:val="16"/>
        </w:rPr>
        <w:t xml:space="preserve"> В ИСО</w:t>
      </w:r>
      <w:r>
        <w:rPr>
          <w:noProof/>
          <w:sz w:val="16"/>
        </w:rPr>
        <w:t xml:space="preserve"> 9000—87</w:t>
      </w:r>
      <w:r>
        <w:rPr>
          <w:sz w:val="16"/>
        </w:rPr>
        <w:t xml:space="preserve"> эти факторы были приведены </w:t>
      </w:r>
      <w:r>
        <w:rPr>
          <w:sz w:val="16"/>
        </w:rPr>
        <w:t xml:space="preserve">в </w:t>
      </w:r>
      <w:bookmarkStart w:id="468" w:name="OCRUncertain589"/>
      <w:r>
        <w:rPr>
          <w:sz w:val="16"/>
        </w:rPr>
        <w:t>каче</w:t>
      </w:r>
      <w:bookmarkStart w:id="469" w:name="OCRUncertain590"/>
      <w:bookmarkEnd w:id="468"/>
      <w:r>
        <w:rPr>
          <w:sz w:val="16"/>
        </w:rPr>
        <w:t>ст</w:t>
      </w:r>
      <w:bookmarkEnd w:id="469"/>
      <w:r>
        <w:rPr>
          <w:sz w:val="16"/>
        </w:rPr>
        <w:t>ве методич</w:t>
      </w:r>
      <w:bookmarkStart w:id="470" w:name="OCRUncertain591"/>
      <w:r>
        <w:rPr>
          <w:sz w:val="16"/>
        </w:rPr>
        <w:t>е</w:t>
      </w:r>
      <w:bookmarkEnd w:id="470"/>
      <w:r>
        <w:rPr>
          <w:sz w:val="16"/>
        </w:rPr>
        <w:t xml:space="preserve">ского указания только для подпункта </w:t>
      </w:r>
      <w:r>
        <w:rPr>
          <w:i/>
          <w:sz w:val="16"/>
        </w:rPr>
        <w:t>с</w:t>
      </w:r>
      <w:r>
        <w:rPr>
          <w:sz w:val="16"/>
        </w:rPr>
        <w:t>.</w:t>
      </w:r>
    </w:p>
    <w:p w:rsidR="00000000" w:rsidRDefault="00B1159C">
      <w:pPr>
        <w:widowControl w:val="0"/>
        <w:ind w:firstLine="284"/>
        <w:jc w:val="both"/>
        <w:rPr>
          <w:b/>
        </w:rPr>
      </w:pPr>
      <w:r>
        <w:rPr>
          <w:noProof/>
        </w:rPr>
        <w:t>В.2</w:t>
      </w:r>
      <w:r>
        <w:t xml:space="preserve"> </w:t>
      </w:r>
      <w:r>
        <w:rPr>
          <w:b/>
        </w:rPr>
        <w:t>Факторы</w:t>
      </w:r>
    </w:p>
    <w:p w:rsidR="00000000" w:rsidRDefault="00B1159C">
      <w:pPr>
        <w:widowControl w:val="0"/>
        <w:ind w:firstLine="284"/>
        <w:jc w:val="both"/>
      </w:pPr>
      <w:r>
        <w:rPr>
          <w:noProof/>
        </w:rPr>
        <w:t>а)</w:t>
      </w:r>
      <w:r>
        <w:t xml:space="preserve"> </w:t>
      </w:r>
      <w:r>
        <w:rPr>
          <w:b/>
        </w:rPr>
        <w:t>Сложность проектирования</w:t>
      </w:r>
      <w:r>
        <w:t xml:space="preserve"> — трудности проектирования продукции, а также </w:t>
      </w:r>
      <w:bookmarkStart w:id="471" w:name="OCRUncertain592"/>
      <w:r>
        <w:t>процессов</w:t>
      </w:r>
      <w:bookmarkEnd w:id="471"/>
      <w:r>
        <w:t xml:space="preserve"> производства и поддержки, или необходимость периодического изменения </w:t>
      </w:r>
      <w:bookmarkStart w:id="472" w:name="OCRUncertain593"/>
      <w:r>
        <w:t>проекта;</w:t>
      </w:r>
      <w:bookmarkEnd w:id="472"/>
    </w:p>
    <w:p w:rsidR="00000000" w:rsidRDefault="00B1159C">
      <w:pPr>
        <w:widowControl w:val="0"/>
        <w:ind w:firstLine="284"/>
        <w:jc w:val="both"/>
      </w:pPr>
      <w:bookmarkStart w:id="473" w:name="OCRUncertain594"/>
      <w:r>
        <w:rPr>
          <w:lang w:val="en-US"/>
        </w:rPr>
        <w:t>b</w:t>
      </w:r>
      <w:r>
        <w:rPr>
          <w:noProof/>
        </w:rPr>
        <w:t>)</w:t>
      </w:r>
      <w:bookmarkEnd w:id="473"/>
      <w:r>
        <w:t xml:space="preserve"> </w:t>
      </w:r>
      <w:r>
        <w:rPr>
          <w:b/>
        </w:rPr>
        <w:t>Завершен</w:t>
      </w:r>
      <w:bookmarkStart w:id="474" w:name="OCRUncertain595"/>
      <w:r>
        <w:rPr>
          <w:b/>
        </w:rPr>
        <w:t>н</w:t>
      </w:r>
      <w:bookmarkEnd w:id="474"/>
      <w:r>
        <w:rPr>
          <w:b/>
        </w:rPr>
        <w:t>ость и устойчивость проекта продукции</w:t>
      </w:r>
      <w:r>
        <w:rPr>
          <w:noProof/>
        </w:rPr>
        <w:t xml:space="preserve"> —</w:t>
      </w:r>
      <w:r>
        <w:t xml:space="preserve"> степень того, насколько </w:t>
      </w:r>
      <w:bookmarkStart w:id="475" w:name="OCRUncertain596"/>
      <w:r>
        <w:t>совокупность</w:t>
      </w:r>
      <w:bookmarkEnd w:id="475"/>
      <w:r>
        <w:t xml:space="preserve"> проекта продукции известна и доказана с помощью провед</w:t>
      </w:r>
      <w:bookmarkStart w:id="476" w:name="OCRUncertain597"/>
      <w:r>
        <w:t>е</w:t>
      </w:r>
      <w:bookmarkEnd w:id="476"/>
      <w:r>
        <w:t xml:space="preserve">ния </w:t>
      </w:r>
      <w:bookmarkStart w:id="477" w:name="OCRUncertain598"/>
      <w:r>
        <w:t>испытаний</w:t>
      </w:r>
      <w:bookmarkEnd w:id="477"/>
      <w:r>
        <w:t xml:space="preserve"> или на основе имеющейся практики. </w:t>
      </w:r>
      <w:bookmarkStart w:id="478" w:name="OCRUncertain599"/>
    </w:p>
    <w:p w:rsidR="00000000" w:rsidRDefault="00B1159C">
      <w:pPr>
        <w:widowControl w:val="0"/>
        <w:ind w:firstLine="284"/>
        <w:jc w:val="both"/>
        <w:rPr>
          <w:b/>
        </w:rPr>
      </w:pPr>
      <w:r>
        <w:rPr>
          <w:noProof/>
        </w:rPr>
        <w:t>с)</w:t>
      </w:r>
      <w:bookmarkEnd w:id="478"/>
      <w:r>
        <w:t xml:space="preserve"> </w:t>
      </w:r>
      <w:r>
        <w:rPr>
          <w:b/>
        </w:rPr>
        <w:t>Слож</w:t>
      </w:r>
      <w:bookmarkStart w:id="479" w:name="OCRUncertain600"/>
      <w:r>
        <w:rPr>
          <w:b/>
        </w:rPr>
        <w:t>н</w:t>
      </w:r>
      <w:bookmarkEnd w:id="479"/>
      <w:r>
        <w:rPr>
          <w:b/>
        </w:rPr>
        <w:t xml:space="preserve">ость </w:t>
      </w:r>
      <w:bookmarkStart w:id="480" w:name="OCRUncertain601"/>
      <w:r>
        <w:rPr>
          <w:b/>
        </w:rPr>
        <w:t>п</w:t>
      </w:r>
      <w:bookmarkEnd w:id="480"/>
      <w:r>
        <w:rPr>
          <w:b/>
        </w:rPr>
        <w:t>роизводстве</w:t>
      </w:r>
      <w:bookmarkStart w:id="481" w:name="OCRUncertain602"/>
      <w:r>
        <w:rPr>
          <w:b/>
        </w:rPr>
        <w:t>нн</w:t>
      </w:r>
      <w:bookmarkEnd w:id="481"/>
      <w:r>
        <w:rPr>
          <w:b/>
        </w:rPr>
        <w:t>ого проц</w:t>
      </w:r>
      <w:bookmarkStart w:id="482" w:name="OCRUncertain603"/>
      <w:r>
        <w:rPr>
          <w:b/>
        </w:rPr>
        <w:t>е</w:t>
      </w:r>
      <w:bookmarkEnd w:id="482"/>
      <w:r>
        <w:rPr>
          <w:b/>
        </w:rPr>
        <w:t>сса</w:t>
      </w:r>
    </w:p>
    <w:p w:rsidR="00000000" w:rsidRDefault="00B1159C">
      <w:pPr>
        <w:widowControl w:val="0"/>
        <w:ind w:firstLine="284"/>
        <w:jc w:val="both"/>
      </w:pPr>
      <w:bookmarkStart w:id="483" w:name="OCRUncertain604"/>
      <w:r>
        <w:t>С</w:t>
      </w:r>
      <w:bookmarkEnd w:id="483"/>
      <w:r>
        <w:t xml:space="preserve">ложность </w:t>
      </w:r>
      <w:bookmarkStart w:id="484" w:name="OCRUncertain605"/>
      <w:r>
        <w:t>производственного</w:t>
      </w:r>
      <w:bookmarkEnd w:id="484"/>
      <w:r>
        <w:t xml:space="preserve"> процесса определяют</w:t>
      </w:r>
      <w:r>
        <w:t xml:space="preserve"> следующи</w:t>
      </w:r>
      <w:bookmarkStart w:id="485" w:name="OCRUncertain606"/>
      <w:r>
        <w:t>е</w:t>
      </w:r>
      <w:bookmarkEnd w:id="485"/>
      <w:r>
        <w:t xml:space="preserve"> </w:t>
      </w:r>
      <w:bookmarkStart w:id="486" w:name="OCRUncertain607"/>
      <w:r>
        <w:t xml:space="preserve">факторы: </w:t>
      </w:r>
      <w:bookmarkEnd w:id="486"/>
    </w:p>
    <w:p w:rsidR="00000000" w:rsidRDefault="00B1159C" w:rsidP="00B1159C">
      <w:pPr>
        <w:widowControl w:val="0"/>
        <w:numPr>
          <w:ilvl w:val="0"/>
          <w:numId w:val="5"/>
        </w:numPr>
        <w:jc w:val="both"/>
      </w:pPr>
      <w:r>
        <w:t xml:space="preserve">существование проверенных </w:t>
      </w:r>
      <w:bookmarkStart w:id="487" w:name="OCRUncertain608"/>
      <w:r>
        <w:t>п</w:t>
      </w:r>
      <w:bookmarkEnd w:id="487"/>
      <w:r>
        <w:t>роиз</w:t>
      </w:r>
      <w:bookmarkStart w:id="488" w:name="OCRUncertain609"/>
      <w:r>
        <w:t>в</w:t>
      </w:r>
      <w:bookmarkEnd w:id="488"/>
      <w:r>
        <w:t>одств</w:t>
      </w:r>
      <w:bookmarkStart w:id="489" w:name="OCRUncertain610"/>
      <w:r>
        <w:t>е</w:t>
      </w:r>
      <w:bookmarkEnd w:id="489"/>
      <w:r>
        <w:t xml:space="preserve">нных процессов; </w:t>
      </w:r>
      <w:bookmarkStart w:id="490" w:name="OCRUncertain611"/>
    </w:p>
    <w:bookmarkEnd w:id="490"/>
    <w:p w:rsidR="00000000" w:rsidRDefault="00B1159C" w:rsidP="00B1159C">
      <w:pPr>
        <w:widowControl w:val="0"/>
        <w:numPr>
          <w:ilvl w:val="0"/>
          <w:numId w:val="5"/>
        </w:numPr>
        <w:jc w:val="both"/>
      </w:pPr>
      <w:r>
        <w:t xml:space="preserve">необходимость разработки новых </w:t>
      </w:r>
      <w:bookmarkStart w:id="491" w:name="OCRUncertain612"/>
      <w:r>
        <w:t>п</w:t>
      </w:r>
      <w:bookmarkEnd w:id="491"/>
      <w:r>
        <w:t xml:space="preserve">роцессов; </w:t>
      </w:r>
      <w:bookmarkStart w:id="492" w:name="OCRUncertain613"/>
    </w:p>
    <w:bookmarkEnd w:id="492"/>
    <w:p w:rsidR="00000000" w:rsidRDefault="00B1159C" w:rsidP="00B1159C">
      <w:pPr>
        <w:widowControl w:val="0"/>
        <w:numPr>
          <w:ilvl w:val="0"/>
          <w:numId w:val="5"/>
        </w:numPr>
        <w:jc w:val="both"/>
      </w:pPr>
      <w:r>
        <w:t xml:space="preserve">количество и разнообразие требуемых процессов; </w:t>
      </w:r>
      <w:bookmarkStart w:id="493" w:name="OCRUncertain614"/>
    </w:p>
    <w:bookmarkEnd w:id="493"/>
    <w:p w:rsidR="00000000" w:rsidRDefault="00B1159C" w:rsidP="00B1159C">
      <w:pPr>
        <w:widowControl w:val="0"/>
        <w:numPr>
          <w:ilvl w:val="0"/>
          <w:numId w:val="5"/>
        </w:numPr>
        <w:jc w:val="both"/>
      </w:pPr>
      <w:r>
        <w:t xml:space="preserve">влияние процесса </w:t>
      </w:r>
      <w:bookmarkStart w:id="494" w:name="OCRUncertain615"/>
      <w:r>
        <w:t>(ов)</w:t>
      </w:r>
      <w:bookmarkEnd w:id="494"/>
      <w:r>
        <w:t xml:space="preserve"> на рабочие характеристики продукции; </w:t>
      </w:r>
      <w:bookmarkStart w:id="495" w:name="OCRUncertain616"/>
    </w:p>
    <w:bookmarkEnd w:id="495"/>
    <w:p w:rsidR="00000000" w:rsidRDefault="00B1159C" w:rsidP="00B1159C">
      <w:pPr>
        <w:widowControl w:val="0"/>
        <w:numPr>
          <w:ilvl w:val="0"/>
          <w:numId w:val="5"/>
        </w:numPr>
        <w:jc w:val="both"/>
      </w:pPr>
      <w:r>
        <w:t>необходимость управления процессом.</w:t>
      </w:r>
    </w:p>
    <w:p w:rsidR="00000000" w:rsidRDefault="00B1159C">
      <w:pPr>
        <w:widowControl w:val="0"/>
        <w:ind w:firstLine="284"/>
        <w:jc w:val="both"/>
      </w:pPr>
      <w:bookmarkStart w:id="496" w:name="OCRUncertain617"/>
      <w:r>
        <w:rPr>
          <w:lang w:val="en-US"/>
        </w:rPr>
        <w:t>d</w:t>
      </w:r>
      <w:r>
        <w:rPr>
          <w:noProof/>
        </w:rPr>
        <w:t>)</w:t>
      </w:r>
      <w:bookmarkEnd w:id="496"/>
      <w:r>
        <w:t xml:space="preserve"> </w:t>
      </w:r>
      <w:r>
        <w:rPr>
          <w:b/>
        </w:rPr>
        <w:t>Характер</w:t>
      </w:r>
      <w:bookmarkStart w:id="497" w:name="OCRUncertain618"/>
      <w:r>
        <w:rPr>
          <w:b/>
        </w:rPr>
        <w:t>и</w:t>
      </w:r>
      <w:bookmarkEnd w:id="497"/>
      <w:r>
        <w:rPr>
          <w:b/>
        </w:rPr>
        <w:t>стики продукции</w:t>
      </w:r>
      <w:r>
        <w:rPr>
          <w:noProof/>
        </w:rPr>
        <w:t xml:space="preserve"> —</w:t>
      </w:r>
      <w:r>
        <w:t xml:space="preserve"> сложность продукции, количество </w:t>
      </w:r>
      <w:bookmarkStart w:id="498" w:name="OCRUncertain619"/>
      <w:r>
        <w:t>взаимо</w:t>
      </w:r>
      <w:bookmarkEnd w:id="498"/>
      <w:r>
        <w:t>действующих характ</w:t>
      </w:r>
      <w:bookmarkStart w:id="499" w:name="OCRUncertain620"/>
      <w:r>
        <w:t>е</w:t>
      </w:r>
      <w:bookmarkEnd w:id="499"/>
      <w:r>
        <w:t xml:space="preserve">ристик и критичность каждой из них по отношению к рабочим </w:t>
      </w:r>
      <w:bookmarkStart w:id="500" w:name="OCRUncertain621"/>
      <w:r>
        <w:t>харак</w:t>
      </w:r>
      <w:bookmarkEnd w:id="500"/>
      <w:r>
        <w:t xml:space="preserve">теристикам. </w:t>
      </w:r>
      <w:bookmarkStart w:id="501" w:name="OCRUncertain623"/>
    </w:p>
    <w:p w:rsidR="00000000" w:rsidRDefault="00B1159C">
      <w:pPr>
        <w:widowControl w:val="0"/>
        <w:ind w:firstLine="284"/>
        <w:jc w:val="both"/>
      </w:pPr>
      <w:r>
        <w:rPr>
          <w:lang w:val="en-US"/>
        </w:rPr>
        <w:t>e</w:t>
      </w:r>
      <w:r>
        <w:rPr>
          <w:noProof/>
        </w:rPr>
        <w:t>)</w:t>
      </w:r>
      <w:bookmarkEnd w:id="501"/>
      <w:r>
        <w:t xml:space="preserve"> </w:t>
      </w:r>
      <w:r>
        <w:rPr>
          <w:b/>
        </w:rPr>
        <w:t>Безопас</w:t>
      </w:r>
      <w:bookmarkStart w:id="502" w:name="OCRUncertain624"/>
      <w:r>
        <w:rPr>
          <w:b/>
        </w:rPr>
        <w:t>н</w:t>
      </w:r>
      <w:bookmarkEnd w:id="502"/>
      <w:r>
        <w:rPr>
          <w:b/>
        </w:rPr>
        <w:t>ость продук</w:t>
      </w:r>
      <w:bookmarkStart w:id="503" w:name="OCRUncertain625"/>
      <w:r>
        <w:rPr>
          <w:b/>
        </w:rPr>
        <w:t>ц</w:t>
      </w:r>
      <w:bookmarkEnd w:id="503"/>
      <w:r>
        <w:rPr>
          <w:b/>
        </w:rPr>
        <w:t>ии</w:t>
      </w:r>
      <w:r>
        <w:rPr>
          <w:noProof/>
        </w:rPr>
        <w:t xml:space="preserve"> —</w:t>
      </w:r>
      <w:r>
        <w:t xml:space="preserve"> риск возможности отказа и последств</w:t>
      </w:r>
      <w:bookmarkStart w:id="504" w:name="OCRUncertain626"/>
      <w:r>
        <w:t>и</w:t>
      </w:r>
      <w:bookmarkEnd w:id="504"/>
      <w:r>
        <w:t>я такого отказа.</w:t>
      </w:r>
    </w:p>
    <w:p w:rsidR="00000000" w:rsidRDefault="00B1159C">
      <w:pPr>
        <w:widowControl w:val="0"/>
        <w:spacing w:after="120"/>
        <w:ind w:firstLine="284"/>
        <w:jc w:val="both"/>
        <w:rPr>
          <w:noProof/>
        </w:rPr>
      </w:pPr>
      <w:r>
        <w:rPr>
          <w:lang w:val="en-US"/>
        </w:rPr>
        <w:t xml:space="preserve">f) </w:t>
      </w:r>
      <w:r>
        <w:rPr>
          <w:b/>
        </w:rPr>
        <w:t>Эк</w:t>
      </w:r>
      <w:r>
        <w:rPr>
          <w:b/>
        </w:rPr>
        <w:t>о</w:t>
      </w:r>
      <w:bookmarkStart w:id="505" w:name="OCRUncertain627"/>
      <w:r>
        <w:rPr>
          <w:b/>
        </w:rPr>
        <w:t>н</w:t>
      </w:r>
      <w:bookmarkEnd w:id="505"/>
      <w:r>
        <w:rPr>
          <w:b/>
        </w:rPr>
        <w:t>омические показатели</w:t>
      </w:r>
      <w:r>
        <w:rPr>
          <w:noProof/>
        </w:rPr>
        <w:t xml:space="preserve"> —</w:t>
      </w:r>
      <w:r>
        <w:t xml:space="preserve"> экономические затраты как </w:t>
      </w:r>
      <w:bookmarkStart w:id="506" w:name="OCRUncertain628"/>
      <w:r>
        <w:t>поставщика,</w:t>
      </w:r>
      <w:bookmarkEnd w:id="506"/>
      <w:r>
        <w:t xml:space="preserve"> так и </w:t>
      </w:r>
      <w:bookmarkStart w:id="507" w:name="OCRUncertain629"/>
      <w:r>
        <w:t>потребителя</w:t>
      </w:r>
      <w:bookmarkEnd w:id="507"/>
      <w:r>
        <w:t xml:space="preserve"> по приведенным выше факторам в сравн</w:t>
      </w:r>
      <w:bookmarkStart w:id="508" w:name="OCRUncertain630"/>
      <w:r>
        <w:t>е</w:t>
      </w:r>
      <w:bookmarkEnd w:id="508"/>
      <w:r>
        <w:t>нии с риском стоимости и затрат, связанных с несоответствием продукци</w:t>
      </w:r>
      <w:bookmarkStart w:id="509" w:name="OCRUncertain631"/>
      <w:r>
        <w:t>и</w:t>
      </w:r>
      <w:bookmarkEnd w:id="509"/>
      <w:r>
        <w:t>.</w:t>
      </w:r>
    </w:p>
    <w:p w:rsidR="00000000" w:rsidRDefault="00B1159C">
      <w:pPr>
        <w:widowControl w:val="0"/>
        <w:jc w:val="center"/>
        <w:rPr>
          <w:i/>
        </w:rPr>
      </w:pPr>
    </w:p>
    <w:p w:rsidR="00000000" w:rsidRDefault="00B1159C">
      <w:pPr>
        <w:widowControl w:val="0"/>
        <w:jc w:val="center"/>
        <w:rPr>
          <w:i/>
        </w:rPr>
      </w:pPr>
      <w:r>
        <w:rPr>
          <w:i/>
        </w:rPr>
        <w:t xml:space="preserve">ПРИЛОЖЕНИЕ С </w:t>
      </w:r>
    </w:p>
    <w:p w:rsidR="00000000" w:rsidRDefault="00B1159C">
      <w:pPr>
        <w:widowControl w:val="0"/>
        <w:spacing w:after="120"/>
        <w:jc w:val="center"/>
        <w:rPr>
          <w:i/>
        </w:rPr>
      </w:pPr>
      <w:r>
        <w:rPr>
          <w:i/>
        </w:rPr>
        <w:t>(справочное)</w:t>
      </w:r>
    </w:p>
    <w:p w:rsidR="00000000" w:rsidRDefault="00B1159C">
      <w:pPr>
        <w:widowControl w:val="0"/>
        <w:spacing w:after="120"/>
        <w:jc w:val="center"/>
      </w:pPr>
      <w:r>
        <w:rPr>
          <w:b/>
        </w:rPr>
        <w:t>РЕЗКОЕ УВЕЛИЧЕНИЕ СТ</w:t>
      </w:r>
      <w:bookmarkStart w:id="510" w:name="OCRUncertain632"/>
      <w:r>
        <w:rPr>
          <w:b/>
        </w:rPr>
        <w:t>А</w:t>
      </w:r>
      <w:bookmarkEnd w:id="510"/>
      <w:r>
        <w:rPr>
          <w:b/>
        </w:rPr>
        <w:t>НД</w:t>
      </w:r>
      <w:bookmarkStart w:id="511" w:name="OCRUncertain633"/>
      <w:r>
        <w:rPr>
          <w:b/>
        </w:rPr>
        <w:t>АР</w:t>
      </w:r>
      <w:bookmarkEnd w:id="511"/>
      <w:r>
        <w:rPr>
          <w:b/>
        </w:rPr>
        <w:t>ТОВ</w:t>
      </w:r>
    </w:p>
    <w:p w:rsidR="00000000" w:rsidRDefault="00B1159C">
      <w:pPr>
        <w:widowControl w:val="0"/>
        <w:ind w:firstLine="284"/>
        <w:jc w:val="both"/>
      </w:pPr>
      <w:r>
        <w:t>Настоящая серия ИСО</w:t>
      </w:r>
      <w:r>
        <w:rPr>
          <w:noProof/>
        </w:rPr>
        <w:t xml:space="preserve"> 9000,</w:t>
      </w:r>
      <w:r>
        <w:t xml:space="preserve"> особенно международные стандарты для использования в контрактных ситуациях, при оценке или сертификации (ИСО</w:t>
      </w:r>
      <w:r>
        <w:rPr>
          <w:noProof/>
        </w:rPr>
        <w:t xml:space="preserve"> 9001 — </w:t>
      </w:r>
      <w:r>
        <w:t>ИСО</w:t>
      </w:r>
      <w:r>
        <w:rPr>
          <w:noProof/>
        </w:rPr>
        <w:t xml:space="preserve"> 9003),</w:t>
      </w:r>
      <w:r>
        <w:t xml:space="preserve"> широко применяется во всем мире во многих отраслях промышленности и (или) экономики по отношению к продукции, от</w:t>
      </w:r>
      <w:r>
        <w:t>носящейся к четырем общим категориям продукции. Были разработаны различные системы, характерные для отдельных отраслей промышленности и (или) экономики.</w:t>
      </w:r>
    </w:p>
    <w:p w:rsidR="00000000" w:rsidRDefault="00B1159C">
      <w:pPr>
        <w:widowControl w:val="0"/>
        <w:ind w:firstLine="284"/>
        <w:jc w:val="both"/>
      </w:pPr>
      <w:r>
        <w:t>Важно отличать системы, которые применяют без изменения серию ИСО</w:t>
      </w:r>
      <w:r>
        <w:rPr>
          <w:noProof/>
        </w:rPr>
        <w:t xml:space="preserve"> 9000,</w:t>
      </w:r>
      <w:r>
        <w:t xml:space="preserve"> от систем, использующих ограниченные версии этих международных стандартов. Если бы серия ИСО</w:t>
      </w:r>
      <w:r>
        <w:rPr>
          <w:noProof/>
        </w:rPr>
        <w:t xml:space="preserve"> 9000</w:t>
      </w:r>
      <w:r>
        <w:t xml:space="preserve"> стала только ядром резкого увеличения производных локальных стандартов, о</w:t>
      </w:r>
      <w:bookmarkStart w:id="512" w:name="OCRUncertain634"/>
      <w:r>
        <w:t>т</w:t>
      </w:r>
      <w:bookmarkEnd w:id="512"/>
      <w:r>
        <w:t>личающихся по содержанию и структуре от серии ИСО</w:t>
      </w:r>
      <w:r>
        <w:rPr>
          <w:noProof/>
        </w:rPr>
        <w:t xml:space="preserve"> 9000,</w:t>
      </w:r>
      <w:r>
        <w:t xml:space="preserve"> то тогда было бы мало места для стандартизации в мировом ма</w:t>
      </w:r>
      <w:r>
        <w:t>сштабе. О</w:t>
      </w:r>
      <w:bookmarkStart w:id="513" w:name="OCRUncertain635"/>
      <w:r>
        <w:t>т</w:t>
      </w:r>
      <w:bookmarkEnd w:id="513"/>
      <w:r>
        <w:t>метим еще раз, в мире могли бы быть ограничения в торговле из-за резкого увеличения стандартов и несогласованных требований.</w:t>
      </w:r>
    </w:p>
    <w:p w:rsidR="00000000" w:rsidRDefault="00B1159C">
      <w:pPr>
        <w:widowControl w:val="0"/>
        <w:ind w:firstLine="284"/>
        <w:jc w:val="both"/>
      </w:pPr>
      <w:r>
        <w:t>К счастью, современное глобальное развитие рыночных тенденций подводит многих пользователей стандартов к стратегическому осознанию того, что им необходимо и должно соответствовать международным стандартам. Международные стандарты серии ИСО</w:t>
      </w:r>
      <w:r>
        <w:rPr>
          <w:noProof/>
        </w:rPr>
        <w:t xml:space="preserve"> 9000</w:t>
      </w:r>
      <w:r>
        <w:t xml:space="preserve"> и планы по постоянному пересмотру предназначены обеспечить н</w:t>
      </w:r>
      <w:bookmarkStart w:id="514" w:name="OCRUncertain636"/>
      <w:r>
        <w:t>е</w:t>
      </w:r>
      <w:bookmarkEnd w:id="514"/>
      <w:r>
        <w:t>обходимые области применения, содержание и гибкость, чтобы своевременно</w:t>
      </w:r>
      <w:r>
        <w:t xml:space="preserve"> </w:t>
      </w:r>
      <w:bookmarkStart w:id="515" w:name="OCRUncertain637"/>
      <w:r>
        <w:t>удовлетворять</w:t>
      </w:r>
      <w:bookmarkEnd w:id="515"/>
      <w:r>
        <w:t xml:space="preserve"> потребности рынка.</w:t>
      </w:r>
    </w:p>
    <w:p w:rsidR="00000000" w:rsidRDefault="00B1159C">
      <w:pPr>
        <w:widowControl w:val="0"/>
        <w:ind w:firstLine="284"/>
        <w:jc w:val="both"/>
      </w:pPr>
      <w:r>
        <w:t>На рисунке</w:t>
      </w:r>
      <w:r>
        <w:rPr>
          <w:lang w:val="en-US"/>
        </w:rPr>
        <w:t xml:space="preserve"> C.I</w:t>
      </w:r>
      <w:r>
        <w:t xml:space="preserve"> показаны виды практикуемой в соответствии со стандартами деятельности, рекомендуемые в каж</w:t>
      </w:r>
      <w:bookmarkStart w:id="516" w:name="OCRUncertain638"/>
      <w:r>
        <w:t>д</w:t>
      </w:r>
      <w:bookmarkEnd w:id="516"/>
      <w:r>
        <w:t>ой из четырех применяемых областей в рамках общего руководства качеством и обеспечения качества. Любая система оценки и сертификации третьей стороной должна функционировать согласно методикам, которые полностью соответствуют всем международным стандартам ИСО, руководствам и практическому опыту, как это требуется для взаимного международного признания сертификации систем</w:t>
      </w:r>
      <w:r>
        <w:t xml:space="preserve"> качества.</w:t>
      </w:r>
    </w:p>
    <w:p w:rsidR="00000000" w:rsidRDefault="00B1159C">
      <w:pPr>
        <w:widowControl w:val="0"/>
        <w:spacing w:before="120" w:after="120"/>
        <w:jc w:val="center"/>
        <w:rPr>
          <w:b/>
        </w:rPr>
      </w:pPr>
    </w:p>
    <w:p w:rsidR="00000000" w:rsidRDefault="00B1159C">
      <w:pPr>
        <w:widowControl w:val="0"/>
        <w:spacing w:before="120" w:after="120"/>
        <w:jc w:val="center"/>
        <w:rPr>
          <w:b/>
        </w:rPr>
      </w:pPr>
    </w:p>
    <w:p w:rsidR="00000000" w:rsidRDefault="00B1159C">
      <w:pPr>
        <w:widowControl w:val="0"/>
        <w:spacing w:before="120" w:after="120"/>
        <w:jc w:val="center"/>
        <w:rPr>
          <w:b/>
        </w:rPr>
      </w:pPr>
    </w:p>
    <w:p w:rsidR="00000000" w:rsidRDefault="00B1159C">
      <w:pPr>
        <w:widowControl w:val="0"/>
        <w:spacing w:before="120" w:after="120"/>
        <w:jc w:val="center"/>
        <w:rPr>
          <w:b/>
        </w:rPr>
      </w:pPr>
    </w:p>
    <w:p w:rsidR="00000000" w:rsidRDefault="00B1159C">
      <w:pPr>
        <w:widowControl w:val="0"/>
        <w:spacing w:before="120" w:after="120"/>
        <w:jc w:val="center"/>
        <w:rPr>
          <w:b/>
        </w:rPr>
      </w:pPr>
    </w:p>
    <w:p w:rsidR="00000000" w:rsidRDefault="00B1159C">
      <w:pPr>
        <w:widowControl w:val="0"/>
        <w:spacing w:before="120" w:after="120"/>
        <w:jc w:val="center"/>
      </w:pPr>
      <w:r>
        <w:rPr>
          <w:b/>
        </w:rPr>
        <w:t>О</w:t>
      </w:r>
      <w:bookmarkStart w:id="517" w:name="OCRUncertain639"/>
      <w:r>
        <w:rPr>
          <w:b/>
        </w:rPr>
        <w:t>Б</w:t>
      </w:r>
      <w:bookmarkEnd w:id="517"/>
      <w:r>
        <w:rPr>
          <w:b/>
        </w:rPr>
        <w:t>ЛАСТЬ ПРИМЕНЕН</w:t>
      </w:r>
      <w:bookmarkStart w:id="518" w:name="OCRUncertain640"/>
      <w:r>
        <w:rPr>
          <w:b/>
        </w:rPr>
        <w:t>И</w:t>
      </w:r>
      <w:bookmarkEnd w:id="518"/>
      <w:r>
        <w:rPr>
          <w:b/>
        </w:rPr>
        <w:t>Я</w:t>
      </w:r>
    </w:p>
    <w:bookmarkStart w:id="519" w:name="_943648488"/>
    <w:bookmarkEnd w:id="519"/>
    <w:p w:rsidR="00000000" w:rsidRDefault="00B1159C">
      <w:pPr>
        <w:widowControl w:val="0"/>
        <w:jc w:val="center"/>
      </w:pPr>
      <w:r>
        <w:object w:dxaOrig="6212" w:dyaOrig="4436">
          <v:shape id="_x0000_i1028" type="#_x0000_t75" style="width:438pt;height:313.5pt" o:ole="">
            <v:imagedata r:id="rId11" o:title=""/>
          </v:shape>
          <o:OLEObject Type="Embed" ProgID="Word.Picture.8" ShapeID="_x0000_i1028" DrawAspect="Content" ObjectID="_1427199528" r:id="rId12"/>
        </w:object>
      </w:r>
    </w:p>
    <w:p w:rsidR="00000000" w:rsidRDefault="00B1159C">
      <w:pPr>
        <w:widowControl w:val="0"/>
        <w:jc w:val="center"/>
      </w:pPr>
      <w:r>
        <w:t>Рисунок</w:t>
      </w:r>
      <w:r>
        <w:rPr>
          <w:lang w:val="en-US"/>
        </w:rPr>
        <w:t xml:space="preserve"> C.I</w:t>
      </w:r>
      <w:r>
        <w:rPr>
          <w:noProof/>
        </w:rPr>
        <w:t xml:space="preserve"> —</w:t>
      </w:r>
      <w:r>
        <w:t xml:space="preserve"> Ма</w:t>
      </w:r>
      <w:bookmarkStart w:id="520" w:name="OCRUncertain690"/>
      <w:r>
        <w:t>т</w:t>
      </w:r>
      <w:bookmarkEnd w:id="520"/>
      <w:r>
        <w:t>рица деятельности, связанной с применением стандартов на обеспечение качества</w:t>
      </w:r>
    </w:p>
    <w:p w:rsidR="00000000" w:rsidRDefault="00B1159C">
      <w:pPr>
        <w:widowControl w:val="0"/>
        <w:ind w:firstLine="284"/>
        <w:jc w:val="center"/>
        <w:rPr>
          <w:noProof/>
        </w:rPr>
      </w:pPr>
    </w:p>
    <w:p w:rsidR="00000000" w:rsidRDefault="00B1159C">
      <w:pPr>
        <w:widowControl w:val="0"/>
        <w:jc w:val="center"/>
        <w:rPr>
          <w:i/>
        </w:rPr>
      </w:pPr>
      <w:r>
        <w:rPr>
          <w:i/>
        </w:rPr>
        <w:t>ПРИЛОЖЕНИЕ</w:t>
      </w:r>
      <w:r>
        <w:rPr>
          <w:i/>
          <w:lang w:val="en-US"/>
        </w:rPr>
        <w:t xml:space="preserve"> </w:t>
      </w:r>
      <w:bookmarkStart w:id="521" w:name="OCRUncertain691"/>
      <w:r>
        <w:rPr>
          <w:i/>
          <w:lang w:val="en-US"/>
        </w:rPr>
        <w:t xml:space="preserve">D </w:t>
      </w:r>
      <w:bookmarkEnd w:id="521"/>
    </w:p>
    <w:p w:rsidR="00000000" w:rsidRDefault="00B1159C">
      <w:pPr>
        <w:widowControl w:val="0"/>
        <w:spacing w:after="120"/>
        <w:jc w:val="center"/>
        <w:rPr>
          <w:i/>
        </w:rPr>
      </w:pPr>
      <w:r>
        <w:rPr>
          <w:i/>
        </w:rPr>
        <w:t>(справочное)</w:t>
      </w:r>
    </w:p>
    <w:p w:rsidR="00000000" w:rsidRDefault="00B1159C">
      <w:pPr>
        <w:widowControl w:val="0"/>
        <w:spacing w:after="120"/>
        <w:jc w:val="center"/>
        <w:rPr>
          <w:b/>
        </w:rPr>
      </w:pPr>
      <w:r>
        <w:rPr>
          <w:b/>
        </w:rPr>
        <w:t>ТАБЛИЦА СООТВЕТСТВИЯ ЭЛЕМЕНТОВ СИСТЕМЫ КАЧЕСТВА И ПУНКТОВ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962"/>
        <w:gridCol w:w="1272"/>
        <w:gridCol w:w="1137"/>
        <w:gridCol w:w="102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hanging="40"/>
              <w:jc w:val="center"/>
              <w:rPr>
                <w:sz w:val="16"/>
              </w:rPr>
            </w:pPr>
            <w:r>
              <w:rPr>
                <w:sz w:val="16"/>
              </w:rPr>
              <w:t>Внешнее обес</w:t>
            </w:r>
            <w:bookmarkStart w:id="522" w:name="OCRUncertain692"/>
            <w:r>
              <w:rPr>
                <w:sz w:val="16"/>
              </w:rPr>
              <w:t>п</w:t>
            </w:r>
            <w:bookmarkEnd w:id="522"/>
            <w:r>
              <w:rPr>
                <w:sz w:val="16"/>
              </w:rPr>
              <w:t>ечение качества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284"/>
              <w:rPr>
                <w:sz w:val="1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Методические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284"/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Требования</w:t>
            </w:r>
          </w:p>
          <w:p w:rsidR="00000000" w:rsidRDefault="00B1159C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jc w:val="center"/>
              <w:rPr>
                <w:sz w:val="16"/>
              </w:rPr>
            </w:pPr>
          </w:p>
          <w:p w:rsidR="00000000" w:rsidRDefault="00B1159C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 xml:space="preserve">Руководство по 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hanging="4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Назв</w:t>
            </w:r>
            <w:bookmarkStart w:id="523" w:name="OCRUncertain698"/>
            <w:r>
              <w:rPr>
                <w:sz w:val="16"/>
              </w:rPr>
              <w:t>а</w:t>
            </w:r>
            <w:bookmarkEnd w:id="523"/>
            <w:r>
              <w:rPr>
                <w:sz w:val="16"/>
              </w:rPr>
              <w:t xml:space="preserve">ние раздела в </w:t>
            </w:r>
            <w:r>
              <w:rPr>
                <w:noProof/>
                <w:sz w:val="16"/>
              </w:rPr>
              <w:t>ИСО 9001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 xml:space="preserve">указания по общему руководству 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hanging="40"/>
              <w:jc w:val="center"/>
              <w:rPr>
                <w:sz w:val="16"/>
              </w:rPr>
            </w:pPr>
          </w:p>
          <w:p w:rsidR="00000000" w:rsidRDefault="00B1159C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 xml:space="preserve">Руководство по выбору 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ИСО 9001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ИСО 9002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ИСО 9003</w:t>
            </w:r>
          </w:p>
        </w:tc>
        <w:tc>
          <w:tcPr>
            <w:tcW w:w="96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применению ИСО 9000-2</w:t>
            </w:r>
          </w:p>
        </w:tc>
        <w:tc>
          <w:tcPr>
            <w:tcW w:w="1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284"/>
              <w:jc w:val="center"/>
              <w:rPr>
                <w:noProof/>
                <w:sz w:val="16"/>
              </w:rPr>
            </w:pPr>
          </w:p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качеством </w:t>
            </w:r>
          </w:p>
          <w:p w:rsidR="00000000" w:rsidRDefault="00B1159C">
            <w:pPr>
              <w:widowControl w:val="0"/>
              <w:spacing w:before="4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ИСО 9004-2</w:t>
            </w:r>
          </w:p>
        </w:tc>
        <w:tc>
          <w:tcPr>
            <w:tcW w:w="10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hanging="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применению </w:t>
            </w:r>
          </w:p>
          <w:p w:rsidR="00000000" w:rsidRDefault="00B1159C">
            <w:pPr>
              <w:widowControl w:val="0"/>
              <w:spacing w:before="40"/>
              <w:ind w:hanging="7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ИСО</w:t>
            </w:r>
            <w:r>
              <w:rPr>
                <w:noProof/>
                <w:sz w:val="16"/>
              </w:rPr>
              <w:t xml:space="preserve"> 9000-1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</w:t>
            </w:r>
            <w:r>
              <w:rPr>
                <w:noProof/>
                <w:sz w:val="16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Ответственность руководства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36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hanging="7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4.1; 4.2; 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4.2*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4.2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Система качества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36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hanging="7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4.4; 4.5; 4.8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4.3*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*</w:t>
            </w: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4.3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Анализ контракта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36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hanging="7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4.4*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4.4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Управление проектированием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36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hanging="7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4.5*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*</w:t>
            </w: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4.5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Управление документацией и данными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left="25" w:hanging="25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5.3; 11.5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hanging="7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4.6*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4.6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Закупки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36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hanging="7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4.7*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bookmarkStart w:id="524" w:name="OCRUncertain700"/>
            <w:r>
              <w:rPr>
                <w:noProof/>
                <w:sz w:val="16"/>
              </w:rPr>
              <w:t>*</w:t>
            </w:r>
            <w:bookmarkEnd w:id="524"/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4.7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Управление продукцией, поставляемой потребителем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36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hanging="7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4.8*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4.8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Идентификация продукции и </w:t>
            </w:r>
            <w:bookmarkStart w:id="525" w:name="OCRUncertain701"/>
            <w:r>
              <w:rPr>
                <w:sz w:val="16"/>
              </w:rPr>
              <w:t>прослеживаемость</w:t>
            </w:r>
            <w:bookmarkEnd w:id="525"/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36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11.2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hanging="7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4.9*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4.9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Управление про</w:t>
            </w:r>
            <w:bookmarkStart w:id="526" w:name="OCRUncertain703"/>
            <w:r>
              <w:rPr>
                <w:sz w:val="16"/>
              </w:rPr>
              <w:t>ц</w:t>
            </w:r>
            <w:bookmarkEnd w:id="526"/>
            <w:r>
              <w:rPr>
                <w:sz w:val="16"/>
              </w:rPr>
              <w:t>ессами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36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10; 11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hanging="7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4.6; 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4.1U*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4.10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Контроль и проведение испытаний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36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hanging="7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4.11*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bookmarkStart w:id="527" w:name="OCRUncertain704"/>
            <w:r>
              <w:rPr>
                <w:noProof/>
                <w:sz w:val="16"/>
              </w:rPr>
              <w:t>*</w:t>
            </w:r>
            <w:bookmarkEnd w:id="527"/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4.11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Управ</w:t>
            </w:r>
            <w:r>
              <w:rPr>
                <w:sz w:val="16"/>
              </w:rPr>
              <w:t>ление контрольным, измерительным, испытательным оборудованием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36"/>
              <w:rPr>
                <w:noProof/>
                <w:sz w:val="16"/>
              </w:rPr>
            </w:pPr>
            <w:bookmarkStart w:id="528" w:name="OCRUncertain705"/>
            <w:r>
              <w:rPr>
                <w:noProof/>
                <w:sz w:val="16"/>
              </w:rPr>
              <w:t>1</w:t>
            </w:r>
            <w:bookmarkEnd w:id="528"/>
            <w:r>
              <w:rPr>
                <w:noProof/>
                <w:sz w:val="16"/>
              </w:rPr>
              <w:t>3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hanging="7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4.12*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bookmarkStart w:id="529" w:name="OCRUncertain706"/>
            <w:r>
              <w:rPr>
                <w:noProof/>
                <w:sz w:val="16"/>
              </w:rPr>
              <w:t>*</w:t>
            </w:r>
            <w:bookmarkEnd w:id="529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*</w:t>
            </w: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4.12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Статус контроля и испытаний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36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11.7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hanging="7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4.13*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4.13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Управление несоответствующей продукцией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36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14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hanging="7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4.14*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bookmarkStart w:id="530" w:name="OCRUncertain717"/>
            <w:r>
              <w:rPr>
                <w:noProof/>
                <w:sz w:val="16"/>
              </w:rPr>
              <w:t>*</w:t>
            </w:r>
            <w:bookmarkEnd w:id="530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4.14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Корректирующие и предупреждающие действия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36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284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4.15*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bookmarkStart w:id="531" w:name="OCRUncertain720"/>
            <w:r>
              <w:rPr>
                <w:noProof/>
                <w:sz w:val="16"/>
              </w:rPr>
              <w:t>*</w:t>
            </w:r>
            <w:bookmarkEnd w:id="531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bookmarkStart w:id="532" w:name="OCRUncertain721"/>
            <w:r>
              <w:rPr>
                <w:noProof/>
                <w:sz w:val="16"/>
              </w:rPr>
              <w:t>*</w:t>
            </w:r>
            <w:bookmarkEnd w:id="532"/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4.15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Погрузочно-разгрузочные работы, хранение, упаковка, консервация и постановка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10.4; 16.1; 162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284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4.16*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bookmarkStart w:id="533" w:name="OCRUncertain722"/>
            <w:r>
              <w:rPr>
                <w:noProof/>
                <w:sz w:val="16"/>
              </w:rPr>
              <w:t>*</w:t>
            </w:r>
            <w:bookmarkEnd w:id="533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4.16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Управление регистрацией данных о качестве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5.3, 17.2; 17.3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284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4.17*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bookmarkStart w:id="534" w:name="OCRUncertain723"/>
            <w:r>
              <w:rPr>
                <w:noProof/>
                <w:sz w:val="16"/>
              </w:rPr>
              <w:t>*</w:t>
            </w:r>
            <w:bookmarkEnd w:id="534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4.17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Внутренние проверки качества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36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5.4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284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4.18*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bookmarkStart w:id="535" w:name="OCRUncertain724"/>
            <w:r>
              <w:rPr>
                <w:noProof/>
                <w:sz w:val="16"/>
              </w:rPr>
              <w:t>*</w:t>
            </w:r>
            <w:bookmarkEnd w:id="535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4.18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Подготовка кадров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36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</w:t>
            </w:r>
            <w:r>
              <w:rPr>
                <w:noProof/>
                <w:sz w:val="16"/>
              </w:rPr>
              <w:t>.1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284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4.19*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X</w:t>
            </w: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4.19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Техническое обслуживание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36"/>
              <w:rPr>
                <w:noProof/>
                <w:sz w:val="16"/>
              </w:rPr>
            </w:pPr>
            <w:bookmarkStart w:id="536" w:name="OCRUncertain725"/>
            <w:r>
              <w:rPr>
                <w:noProof/>
                <w:sz w:val="16"/>
              </w:rPr>
              <w:t>1</w:t>
            </w:r>
            <w:bookmarkEnd w:id="536"/>
            <w:r>
              <w:rPr>
                <w:noProof/>
                <w:sz w:val="16"/>
              </w:rPr>
              <w:t>6.4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284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4.20*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bookmarkStart w:id="537" w:name="OCRUncertain726"/>
            <w:r>
              <w:rPr>
                <w:noProof/>
                <w:sz w:val="16"/>
              </w:rPr>
              <w:t>*</w:t>
            </w:r>
            <w:bookmarkEnd w:id="537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</w:t>
            </w: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4.20</w:t>
            </w: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Статистические методы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36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284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sz w:val="16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sz w:val="16"/>
              </w:rPr>
            </w:pP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Экономика качества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36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284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sz w:val="16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02"/>
              <w:rPr>
                <w:sz w:val="16"/>
              </w:rPr>
            </w:pP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Безопасность продукции</w:t>
            </w:r>
          </w:p>
        </w:tc>
        <w:tc>
          <w:tcPr>
            <w:tcW w:w="11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136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</w:t>
            </w:r>
          </w:p>
        </w:tc>
        <w:tc>
          <w:tcPr>
            <w:tcW w:w="10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20"/>
              <w:ind w:firstLine="284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sz w:val="16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02"/>
              <w:rPr>
                <w:sz w:val="16"/>
              </w:rPr>
            </w:pPr>
          </w:p>
        </w:tc>
        <w:tc>
          <w:tcPr>
            <w:tcW w:w="1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rPr>
                <w:sz w:val="16"/>
              </w:rPr>
            </w:pPr>
            <w:r>
              <w:rPr>
                <w:sz w:val="16"/>
              </w:rPr>
              <w:t>Маркетинг</w:t>
            </w:r>
          </w:p>
        </w:tc>
        <w:tc>
          <w:tcPr>
            <w:tcW w:w="11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136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</w:t>
            </w:r>
          </w:p>
        </w:tc>
        <w:tc>
          <w:tcPr>
            <w:tcW w:w="10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159C">
            <w:pPr>
              <w:widowControl w:val="0"/>
              <w:spacing w:before="40"/>
              <w:ind w:firstLine="284"/>
              <w:rPr>
                <w:noProof/>
                <w:sz w:val="16"/>
              </w:rPr>
            </w:pPr>
          </w:p>
        </w:tc>
      </w:tr>
    </w:tbl>
    <w:p w:rsidR="00000000" w:rsidRDefault="00B1159C">
      <w:pPr>
        <w:widowControl w:val="0"/>
        <w:spacing w:before="120"/>
      </w:pPr>
      <w:r>
        <w:t>Обозначения:</w:t>
      </w:r>
    </w:p>
    <w:p w:rsidR="00000000" w:rsidRDefault="00B1159C">
      <w:pPr>
        <w:widowControl w:val="0"/>
      </w:pPr>
      <w:r>
        <w:rPr>
          <w:noProof/>
        </w:rPr>
        <w:t>* —</w:t>
      </w:r>
      <w:r>
        <w:t xml:space="preserve"> полное требование;</w:t>
      </w:r>
    </w:p>
    <w:p w:rsidR="00000000" w:rsidRDefault="00B1159C">
      <w:pPr>
        <w:widowControl w:val="0"/>
        <w:ind w:left="567" w:hanging="567"/>
      </w:pPr>
      <w:r>
        <w:t>О</w:t>
      </w:r>
      <w:r>
        <w:rPr>
          <w:noProof/>
        </w:rPr>
        <w:t xml:space="preserve"> —</w:t>
      </w:r>
      <w:r>
        <w:t xml:space="preserve"> менее полное требование, чем в ИСО</w:t>
      </w:r>
      <w:r>
        <w:rPr>
          <w:noProof/>
        </w:rPr>
        <w:t xml:space="preserve"> 9001</w:t>
      </w:r>
      <w:r>
        <w:t xml:space="preserve"> и ИСО</w:t>
      </w:r>
      <w:r>
        <w:rPr>
          <w:noProof/>
        </w:rPr>
        <w:t xml:space="preserve"> 9002;</w:t>
      </w:r>
    </w:p>
    <w:p w:rsidR="00000000" w:rsidRDefault="00B1159C">
      <w:pPr>
        <w:widowControl w:val="0"/>
        <w:ind w:left="426" w:hanging="426"/>
        <w:rPr>
          <w:noProof/>
        </w:rPr>
      </w:pPr>
      <w:bookmarkStart w:id="538" w:name="OCRUncertain727"/>
      <w:r>
        <w:t>Х</w:t>
      </w:r>
      <w:bookmarkEnd w:id="538"/>
      <w:r>
        <w:rPr>
          <w:noProof/>
        </w:rPr>
        <w:t xml:space="preserve"> —</w:t>
      </w:r>
      <w:r>
        <w:t xml:space="preserve"> элемент отсутствует.</w:t>
      </w:r>
    </w:p>
    <w:p w:rsidR="00000000" w:rsidRDefault="00B1159C">
      <w:pPr>
        <w:widowControl w:val="0"/>
        <w:spacing w:before="120"/>
        <w:jc w:val="center"/>
        <w:rPr>
          <w:i/>
        </w:rPr>
      </w:pPr>
      <w:r>
        <w:rPr>
          <w:i/>
        </w:rPr>
        <w:t>ПРИЛОЖЕНИЕ</w:t>
      </w:r>
      <w:r>
        <w:rPr>
          <w:i/>
          <w:lang w:val="en-US"/>
        </w:rPr>
        <w:t xml:space="preserve"> </w:t>
      </w:r>
      <w:bookmarkStart w:id="539" w:name="OCRUncertain728"/>
      <w:r>
        <w:rPr>
          <w:i/>
          <w:lang w:val="en-US"/>
        </w:rPr>
        <w:t xml:space="preserve">E </w:t>
      </w:r>
      <w:bookmarkEnd w:id="539"/>
    </w:p>
    <w:p w:rsidR="00000000" w:rsidRDefault="00B1159C">
      <w:pPr>
        <w:widowControl w:val="0"/>
        <w:jc w:val="center"/>
        <w:rPr>
          <w:i/>
        </w:rPr>
      </w:pPr>
      <w:r>
        <w:rPr>
          <w:i/>
        </w:rPr>
        <w:t>(справочное)</w:t>
      </w:r>
    </w:p>
    <w:p w:rsidR="00000000" w:rsidRDefault="00B1159C">
      <w:pPr>
        <w:widowControl w:val="0"/>
        <w:spacing w:before="120"/>
        <w:jc w:val="center"/>
        <w:rPr>
          <w:b/>
        </w:rPr>
      </w:pPr>
      <w:r>
        <w:rPr>
          <w:b/>
        </w:rPr>
        <w:t>ПЕРЕЧЕНЬ МЕЖДУНАРОДНЫХ НОРМАТИВНЫХ ДОКУМЕНТОВ СИСТЕМЫ КАЧЕСТВА</w:t>
      </w:r>
    </w:p>
    <w:p w:rsidR="00000000" w:rsidRDefault="00B1159C">
      <w:pPr>
        <w:widowControl w:val="0"/>
        <w:spacing w:before="120"/>
        <w:ind w:left="1843" w:hanging="1843"/>
        <w:jc w:val="both"/>
        <w:rPr>
          <w:noProof/>
        </w:rPr>
      </w:pPr>
      <w:r>
        <w:t>ИСО</w:t>
      </w:r>
      <w:r>
        <w:rPr>
          <w:noProof/>
        </w:rPr>
        <w:t xml:space="preserve"> 9000—2—93</w:t>
      </w:r>
      <w:r>
        <w:tab/>
        <w:t>Общее руководство качеством и стандарты по обеспечению качества. Часть</w:t>
      </w:r>
      <w:r>
        <w:rPr>
          <w:noProof/>
        </w:rPr>
        <w:t xml:space="preserve"> 2.</w:t>
      </w:r>
      <w:r>
        <w:t xml:space="preserve"> Общие руководящие указания по применению ИС</w:t>
      </w:r>
      <w:r>
        <w:t>О</w:t>
      </w:r>
      <w:r>
        <w:rPr>
          <w:noProof/>
        </w:rPr>
        <w:t xml:space="preserve"> 9001,</w:t>
      </w:r>
      <w:r>
        <w:t xml:space="preserve"> ИСО</w:t>
      </w:r>
      <w:r>
        <w:rPr>
          <w:noProof/>
        </w:rPr>
        <w:t xml:space="preserve"> 9002</w:t>
      </w:r>
      <w:r>
        <w:t xml:space="preserve"> и ИСО</w:t>
      </w:r>
      <w:r>
        <w:rPr>
          <w:noProof/>
        </w:rPr>
        <w:t xml:space="preserve"> 9003</w:t>
      </w:r>
    </w:p>
    <w:p w:rsidR="00000000" w:rsidRDefault="00B1159C">
      <w:pPr>
        <w:widowControl w:val="0"/>
        <w:spacing w:before="120"/>
        <w:ind w:left="1843" w:hanging="1843"/>
        <w:jc w:val="both"/>
      </w:pPr>
      <w:r>
        <w:t>ИСО</w:t>
      </w:r>
      <w:r>
        <w:rPr>
          <w:noProof/>
        </w:rPr>
        <w:t xml:space="preserve"> 9000—3—91</w:t>
      </w:r>
      <w:r>
        <w:tab/>
        <w:t>Общее руководство качеством и стандарты по обеспечению качества. Часть</w:t>
      </w:r>
      <w:r>
        <w:rPr>
          <w:noProof/>
        </w:rPr>
        <w:t xml:space="preserve"> 3.</w:t>
      </w:r>
      <w:r>
        <w:t xml:space="preserve"> Руководящие указания по применению ИСО</w:t>
      </w:r>
      <w:r>
        <w:rPr>
          <w:noProof/>
        </w:rPr>
        <w:t xml:space="preserve"> 9001</w:t>
      </w:r>
      <w:r>
        <w:t xml:space="preserve"> при разработке, поставке и обслуживании программного обеспечения</w:t>
      </w:r>
    </w:p>
    <w:p w:rsidR="00000000" w:rsidRDefault="00B1159C">
      <w:pPr>
        <w:widowControl w:val="0"/>
        <w:spacing w:before="120"/>
        <w:ind w:left="1843" w:hanging="1843"/>
        <w:jc w:val="both"/>
      </w:pPr>
      <w:r>
        <w:t>ИСО</w:t>
      </w:r>
      <w:r>
        <w:rPr>
          <w:noProof/>
        </w:rPr>
        <w:t xml:space="preserve"> 9000—4—93</w:t>
      </w:r>
      <w:r>
        <w:tab/>
        <w:t>Общее руководство качеством и стандарты по обеспечению качества. Часть</w:t>
      </w:r>
      <w:r>
        <w:rPr>
          <w:noProof/>
        </w:rPr>
        <w:t xml:space="preserve"> 4.</w:t>
      </w:r>
      <w:r>
        <w:t xml:space="preserve"> Руководство по управлению программой надежности</w:t>
      </w:r>
    </w:p>
    <w:p w:rsidR="00000000" w:rsidRDefault="00B1159C">
      <w:pPr>
        <w:widowControl w:val="0"/>
        <w:spacing w:before="120"/>
        <w:ind w:left="1843" w:hanging="1843"/>
        <w:jc w:val="both"/>
      </w:pPr>
      <w:r>
        <w:t>ИСО</w:t>
      </w:r>
      <w:r>
        <w:rPr>
          <w:noProof/>
        </w:rPr>
        <w:t xml:space="preserve"> 9001—94</w:t>
      </w:r>
      <w:r>
        <w:tab/>
        <w:t>Системы качества. Модель д</w:t>
      </w:r>
      <w:bookmarkStart w:id="540" w:name="OCRUncertain737"/>
      <w:r>
        <w:t>л</w:t>
      </w:r>
      <w:bookmarkEnd w:id="540"/>
      <w:r>
        <w:t>я обеспечения качества при проектировании, разработке, производстве, монтаже и обслуживании</w:t>
      </w:r>
    </w:p>
    <w:p w:rsidR="00000000" w:rsidRDefault="00B1159C">
      <w:pPr>
        <w:widowControl w:val="0"/>
        <w:spacing w:before="120"/>
        <w:ind w:left="1843" w:hanging="1843"/>
        <w:jc w:val="both"/>
      </w:pPr>
      <w:r>
        <w:t>ИСО</w:t>
      </w:r>
      <w:r>
        <w:rPr>
          <w:noProof/>
        </w:rPr>
        <w:t xml:space="preserve"> 9002—94</w:t>
      </w:r>
      <w:r>
        <w:tab/>
        <w:t xml:space="preserve">Системы </w:t>
      </w:r>
      <w:r>
        <w:t xml:space="preserve">качества. Модель </w:t>
      </w:r>
      <w:bookmarkStart w:id="541" w:name="OCRUncertain738"/>
      <w:r>
        <w:t>д</w:t>
      </w:r>
      <w:bookmarkEnd w:id="541"/>
      <w:r>
        <w:t>ля обеспечения качества при производстве, монтаже и обслуживании</w:t>
      </w:r>
    </w:p>
    <w:p w:rsidR="00000000" w:rsidRDefault="00B1159C">
      <w:pPr>
        <w:widowControl w:val="0"/>
        <w:spacing w:before="120"/>
        <w:ind w:left="1843" w:hanging="1843"/>
        <w:jc w:val="both"/>
      </w:pPr>
      <w:r>
        <w:t>ИСО</w:t>
      </w:r>
      <w:r>
        <w:rPr>
          <w:noProof/>
        </w:rPr>
        <w:t xml:space="preserve"> 9003—94</w:t>
      </w:r>
      <w:r>
        <w:tab/>
        <w:t>Системы качества. Модель для обеспечения качества при окончательном контроле и испытаниях</w:t>
      </w:r>
    </w:p>
    <w:p w:rsidR="00000000" w:rsidRDefault="00B1159C">
      <w:pPr>
        <w:widowControl w:val="0"/>
        <w:spacing w:before="120"/>
        <w:ind w:left="1843" w:hanging="1843"/>
        <w:jc w:val="both"/>
      </w:pPr>
      <w:r>
        <w:t>ИСО</w:t>
      </w:r>
      <w:r>
        <w:rPr>
          <w:noProof/>
        </w:rPr>
        <w:t xml:space="preserve"> 9004—1—94</w:t>
      </w:r>
      <w:r>
        <w:tab/>
        <w:t>Общее руководство качеством и элем</w:t>
      </w:r>
      <w:bookmarkStart w:id="542" w:name="OCRUncertain739"/>
      <w:r>
        <w:t>е</w:t>
      </w:r>
      <w:bookmarkEnd w:id="542"/>
      <w:r>
        <w:t>нты системы качества. Часть</w:t>
      </w:r>
      <w:r>
        <w:rPr>
          <w:noProof/>
        </w:rPr>
        <w:t xml:space="preserve"> 1.</w:t>
      </w:r>
      <w:r>
        <w:t xml:space="preserve"> Руководящие указания</w:t>
      </w:r>
    </w:p>
    <w:p w:rsidR="00000000" w:rsidRDefault="00B1159C">
      <w:pPr>
        <w:widowControl w:val="0"/>
        <w:spacing w:before="120"/>
        <w:ind w:left="1843" w:hanging="1843"/>
        <w:jc w:val="both"/>
      </w:pPr>
      <w:r>
        <w:t>ИСО</w:t>
      </w:r>
      <w:r>
        <w:rPr>
          <w:noProof/>
        </w:rPr>
        <w:t xml:space="preserve"> 9004—2—91</w:t>
      </w:r>
      <w:r>
        <w:tab/>
        <w:t>Общее руководство качеством и элем</w:t>
      </w:r>
      <w:bookmarkStart w:id="543" w:name="OCRUncertain740"/>
      <w:r>
        <w:t>е</w:t>
      </w:r>
      <w:bookmarkEnd w:id="543"/>
      <w:r>
        <w:t>нты системы качества. Часть</w:t>
      </w:r>
      <w:r>
        <w:rPr>
          <w:noProof/>
        </w:rPr>
        <w:t xml:space="preserve"> 2.</w:t>
      </w:r>
      <w:r>
        <w:t xml:space="preserve"> Руководящие указания по услугам</w:t>
      </w:r>
    </w:p>
    <w:p w:rsidR="00000000" w:rsidRDefault="00B1159C">
      <w:pPr>
        <w:widowControl w:val="0"/>
        <w:spacing w:before="120"/>
        <w:ind w:left="1843" w:hanging="1843"/>
        <w:jc w:val="both"/>
      </w:pPr>
      <w:r>
        <w:t>ИСО</w:t>
      </w:r>
      <w:r>
        <w:rPr>
          <w:noProof/>
        </w:rPr>
        <w:t xml:space="preserve"> 9004—3—93</w:t>
      </w:r>
      <w:r>
        <w:tab/>
        <w:t>Общее руководство качеством и элементы системы качества. Часть</w:t>
      </w:r>
      <w:r>
        <w:rPr>
          <w:noProof/>
        </w:rPr>
        <w:t xml:space="preserve"> 3.</w:t>
      </w:r>
      <w:r>
        <w:t xml:space="preserve"> Руководящие указания по перерабаты</w:t>
      </w:r>
      <w:r>
        <w:t>ваемым материалам</w:t>
      </w:r>
    </w:p>
    <w:p w:rsidR="00000000" w:rsidRDefault="00B1159C">
      <w:pPr>
        <w:widowControl w:val="0"/>
        <w:spacing w:before="120"/>
        <w:ind w:left="1843" w:hanging="1843"/>
        <w:jc w:val="both"/>
      </w:pPr>
      <w:r>
        <w:t>ИСО</w:t>
      </w:r>
      <w:r>
        <w:rPr>
          <w:noProof/>
        </w:rPr>
        <w:t xml:space="preserve"> 9004—4—93</w:t>
      </w:r>
      <w:r>
        <w:tab/>
        <w:t>Общее руководство качеством и элементы системы качества. Часть</w:t>
      </w:r>
      <w:r>
        <w:rPr>
          <w:noProof/>
        </w:rPr>
        <w:t xml:space="preserve"> 4.</w:t>
      </w:r>
      <w:r>
        <w:t xml:space="preserve"> Руководящие указания по улучшению качества</w:t>
      </w:r>
    </w:p>
    <w:p w:rsidR="00000000" w:rsidRDefault="00B1159C">
      <w:pPr>
        <w:widowControl w:val="0"/>
        <w:spacing w:before="120"/>
        <w:ind w:left="1843" w:hanging="1843"/>
        <w:jc w:val="both"/>
      </w:pPr>
      <w:r>
        <w:t>ИСО</w:t>
      </w:r>
      <w:r>
        <w:rPr>
          <w:noProof/>
        </w:rPr>
        <w:t xml:space="preserve"> 10011—1—90</w:t>
      </w:r>
      <w:r>
        <w:tab/>
        <w:t>Руководящие указания по проверке систем качества. Часть</w:t>
      </w:r>
      <w:r>
        <w:rPr>
          <w:noProof/>
        </w:rPr>
        <w:t xml:space="preserve"> </w:t>
      </w:r>
      <w:bookmarkStart w:id="544" w:name="OCRUncertain741"/>
      <w:r>
        <w:rPr>
          <w:noProof/>
        </w:rPr>
        <w:t>1</w:t>
      </w:r>
      <w:bookmarkEnd w:id="544"/>
      <w:r>
        <w:rPr>
          <w:noProof/>
        </w:rPr>
        <w:t>.</w:t>
      </w:r>
      <w:r>
        <w:t>Проверка</w:t>
      </w:r>
    </w:p>
    <w:p w:rsidR="00000000" w:rsidRDefault="00B1159C">
      <w:pPr>
        <w:widowControl w:val="0"/>
        <w:spacing w:before="120"/>
        <w:ind w:left="1843" w:hanging="1843"/>
        <w:jc w:val="both"/>
      </w:pPr>
      <w:r>
        <w:t>ИСО</w:t>
      </w:r>
      <w:r>
        <w:rPr>
          <w:noProof/>
        </w:rPr>
        <w:t xml:space="preserve"> 10011—2—91</w:t>
      </w:r>
      <w:r>
        <w:tab/>
        <w:t>Руководящие указания по проверке систем качества. Часть</w:t>
      </w:r>
      <w:r>
        <w:rPr>
          <w:noProof/>
        </w:rPr>
        <w:t xml:space="preserve"> 2. </w:t>
      </w:r>
      <w:r>
        <w:t>Квалификационные критерии для экспертов-аудиторов по проверке систем качества</w:t>
      </w:r>
    </w:p>
    <w:p w:rsidR="00000000" w:rsidRDefault="00B1159C">
      <w:pPr>
        <w:widowControl w:val="0"/>
        <w:spacing w:before="120"/>
        <w:ind w:left="1843" w:hanging="1843"/>
        <w:jc w:val="both"/>
      </w:pPr>
      <w:r>
        <w:t>ИСО</w:t>
      </w:r>
      <w:r>
        <w:rPr>
          <w:noProof/>
        </w:rPr>
        <w:t xml:space="preserve"> 1001</w:t>
      </w:r>
      <w:bookmarkStart w:id="545" w:name="OCRUncertain742"/>
      <w:r>
        <w:rPr>
          <w:noProof/>
        </w:rPr>
        <w:t>1</w:t>
      </w:r>
      <w:bookmarkEnd w:id="545"/>
      <w:r>
        <w:rPr>
          <w:noProof/>
        </w:rPr>
        <w:t>—3—9</w:t>
      </w:r>
      <w:bookmarkStart w:id="546" w:name="OCRUncertain743"/>
      <w:r>
        <w:rPr>
          <w:noProof/>
        </w:rPr>
        <w:t>1</w:t>
      </w:r>
      <w:bookmarkEnd w:id="546"/>
      <w:r>
        <w:tab/>
        <w:t>Руководящие указания по проверке систем качества. Часть</w:t>
      </w:r>
      <w:r>
        <w:rPr>
          <w:noProof/>
        </w:rPr>
        <w:t xml:space="preserve"> 3.</w:t>
      </w:r>
      <w:r>
        <w:t xml:space="preserve"> Руководство программой проверок</w:t>
      </w:r>
    </w:p>
    <w:p w:rsidR="00000000" w:rsidRDefault="00B1159C">
      <w:pPr>
        <w:widowControl w:val="0"/>
        <w:spacing w:before="120"/>
        <w:ind w:left="1843" w:hanging="1843"/>
        <w:jc w:val="both"/>
        <w:rPr>
          <w:noProof/>
        </w:rPr>
      </w:pPr>
      <w:bookmarkStart w:id="547" w:name="OCRUncertain745"/>
      <w:r>
        <w:t>ИСО</w:t>
      </w:r>
      <w:bookmarkEnd w:id="547"/>
      <w:r>
        <w:rPr>
          <w:noProof/>
        </w:rPr>
        <w:t xml:space="preserve"> 10012-1-92</w:t>
      </w:r>
      <w:r>
        <w:tab/>
        <w:t>Требования, гара</w:t>
      </w:r>
      <w:r>
        <w:t>нтирующие качество измерительного оборудования. Часть</w:t>
      </w:r>
      <w:r>
        <w:rPr>
          <w:noProof/>
        </w:rPr>
        <w:t xml:space="preserve"> 1.</w:t>
      </w:r>
      <w:r>
        <w:t xml:space="preserve"> Система подтверждения метрологической пригодности измерительного оборудования</w:t>
      </w:r>
    </w:p>
    <w:p w:rsidR="00000000" w:rsidRDefault="00B1159C">
      <w:pPr>
        <w:widowControl w:val="0"/>
        <w:spacing w:before="120"/>
        <w:ind w:left="1843" w:hanging="1843"/>
        <w:jc w:val="both"/>
      </w:pPr>
      <w:r>
        <w:t>ИСО</w:t>
      </w:r>
      <w:r>
        <w:rPr>
          <w:noProof/>
        </w:rPr>
        <w:t xml:space="preserve"> 10013*</w:t>
      </w:r>
      <w:r>
        <w:tab/>
        <w:t>Руководящие указания по выбору статистических методов при стандартизации</w:t>
      </w:r>
    </w:p>
    <w:p w:rsidR="00000000" w:rsidRDefault="00B1159C">
      <w:pPr>
        <w:widowControl w:val="0"/>
        <w:tabs>
          <w:tab w:val="left" w:pos="1134"/>
        </w:tabs>
        <w:spacing w:before="120"/>
        <w:jc w:val="both"/>
      </w:pPr>
      <w:bookmarkStart w:id="548" w:name="OCRUncertain746"/>
      <w:r>
        <w:t>ИСО/Технический</w:t>
      </w:r>
      <w:bookmarkEnd w:id="548"/>
      <w:r>
        <w:t xml:space="preserve">     Руководящие указания по разработке</w:t>
      </w:r>
    </w:p>
    <w:p w:rsidR="00000000" w:rsidRDefault="00B1159C">
      <w:pPr>
        <w:widowControl w:val="0"/>
        <w:jc w:val="both"/>
        <w:rPr>
          <w:noProof/>
        </w:rPr>
      </w:pPr>
      <w:r>
        <w:t>отчет</w:t>
      </w:r>
      <w:r>
        <w:rPr>
          <w:noProof/>
        </w:rPr>
        <w:t xml:space="preserve"> 13425*</w:t>
      </w:r>
      <w:r>
        <w:t xml:space="preserve"> </w:t>
      </w:r>
      <w:r>
        <w:tab/>
        <w:t xml:space="preserve">      руководств по качеству</w:t>
      </w:r>
    </w:p>
    <w:p w:rsidR="00000000" w:rsidRDefault="00B1159C">
      <w:pPr>
        <w:widowControl w:val="0"/>
        <w:spacing w:before="120"/>
        <w:ind w:left="1985" w:hanging="1985"/>
        <w:jc w:val="both"/>
      </w:pPr>
      <w:r>
        <w:t>ИСО Справочник</w:t>
      </w:r>
      <w:r>
        <w:rPr>
          <w:noProof/>
        </w:rPr>
        <w:t xml:space="preserve"> 3: </w:t>
      </w:r>
      <w:r>
        <w:t xml:space="preserve">  Статистические методы</w:t>
      </w:r>
    </w:p>
    <w:p w:rsidR="00000000" w:rsidRDefault="00B1159C">
      <w:pPr>
        <w:widowControl w:val="0"/>
      </w:pPr>
      <w:r>
        <w:rPr>
          <w:noProof/>
        </w:rPr>
        <w:t>1989</w:t>
      </w:r>
      <w:r>
        <w:t xml:space="preserve"> г.</w:t>
      </w:r>
    </w:p>
    <w:p w:rsidR="00000000" w:rsidRDefault="00B1159C">
      <w:pPr>
        <w:widowControl w:val="0"/>
        <w:ind w:firstLine="284"/>
      </w:pPr>
    </w:p>
    <w:p w:rsidR="00000000" w:rsidRDefault="00B1159C">
      <w:pPr>
        <w:widowControl w:val="0"/>
        <w:ind w:left="2540" w:firstLine="284"/>
      </w:pP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5F74"/>
    <w:multiLevelType w:val="singleLevel"/>
    <w:tmpl w:val="3AB45488"/>
    <w:lvl w:ilvl="0">
      <w:start w:val="1"/>
      <w:numFmt w:val="decimal"/>
      <w:lvlText w:val="÷àñòü%1."/>
      <w:legacy w:legacy="1" w:legacySpace="0" w:legacyIndent="283"/>
      <w:lvlJc w:val="left"/>
    </w:lvl>
  </w:abstractNum>
  <w:abstractNum w:abstractNumId="1">
    <w:nsid w:val="400A7B2C"/>
    <w:multiLevelType w:val="singleLevel"/>
    <w:tmpl w:val="50E25B38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2">
    <w:nsid w:val="45202361"/>
    <w:multiLevelType w:val="singleLevel"/>
    <w:tmpl w:val="CDBE93FE"/>
    <w:lvl w:ilvl="0">
      <w:start w:val="8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576F157E"/>
    <w:multiLevelType w:val="singleLevel"/>
    <w:tmpl w:val="7FF8D212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4">
    <w:nsid w:val="7C790635"/>
    <w:multiLevelType w:val="singleLevel"/>
    <w:tmpl w:val="95BA7F82"/>
    <w:lvl w:ilvl="0">
      <w:start w:val="1"/>
      <w:numFmt w:val="upperLetter"/>
      <w:lvlText w:val="Ïðèëîæåíèå %1."/>
      <w:legacy w:legacy="1" w:legacySpace="0" w:legacyIndent="283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51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59C"/>
    <w:rsid w:val="00B1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9492</Words>
  <Characters>54109</Characters>
  <Application>Microsoft Office Word</Application>
  <DocSecurity>0</DocSecurity>
  <Lines>450</Lines>
  <Paragraphs>126</Paragraphs>
  <ScaleCrop>false</ScaleCrop>
  <Company/>
  <LinksUpToDate>false</LinksUpToDate>
  <CharactersWithSpaces>63475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2013-04-11T10:49:00Z</dcterms:created>
  <dcterms:modified xsi:type="dcterms:W3CDTF">2013-04-11T10:49:00Z</dcterms:modified>
</cp:coreProperties>
</file>