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31B2A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СТ 3979-83</w:t>
      </w:r>
    </w:p>
    <w:p w:rsidR="00000000" w:rsidRDefault="00D31B2A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D31B2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691.43.001.11                                                                                                     Группа Ж00</w:t>
      </w:r>
    </w:p>
    <w:p w:rsidR="00000000" w:rsidRDefault="00D31B2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31B2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31B2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СОВЕТА ЭКОНОМИЧЕСКОЙ ВЗАИМОПОМОЩИ</w:t>
      </w:r>
    </w:p>
    <w:p w:rsidR="00000000" w:rsidRDefault="00D31B2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D31B2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D31B2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ПЛИТКИ КЕРАМИЧЕСКИЕ</w:t>
      </w:r>
    </w:p>
    <w:p w:rsidR="00000000" w:rsidRDefault="00D31B2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D31B2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Термины и определения </w:t>
      </w:r>
    </w:p>
    <w:p w:rsidR="00000000" w:rsidRDefault="00D31B2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D31B2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D31B2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в народн</w:t>
      </w:r>
      <w:r>
        <w:rPr>
          <w:rFonts w:ascii="Times New Roman" w:hAnsi="Times New Roman"/>
          <w:sz w:val="20"/>
        </w:rPr>
        <w:t>ом хозяйстве с 1985-01-01</w:t>
      </w:r>
    </w:p>
    <w:p w:rsidR="00000000" w:rsidRDefault="00D31B2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31B2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договорно-правовых отношениях по сотрудничеству с 1984-01-31</w:t>
      </w:r>
    </w:p>
    <w:p w:rsidR="00000000" w:rsidRDefault="00D31B2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31B2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31B2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D31B2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31B2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Постоянной Комиссией по сотрудничеству в области стандартизации, Прага, июль 1983 г.</w:t>
      </w:r>
    </w:p>
    <w:p w:rsidR="00000000" w:rsidRDefault="00D31B2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31B2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Автор - делегация НРБ в Постоянной Комиссии по сотрудничеству в области строительства.</w:t>
      </w:r>
    </w:p>
    <w:p w:rsidR="00000000" w:rsidRDefault="00D31B2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31B2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Тема - 22.500.13-81.</w:t>
      </w:r>
    </w:p>
    <w:p w:rsidR="00000000" w:rsidRDefault="00D31B2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31B2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Стандарт СЭВ утвержден на 53-м заседании ПКС.</w:t>
      </w:r>
    </w:p>
    <w:p w:rsidR="00000000" w:rsidRDefault="00D31B2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31B2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Сроки начала применения стандарта СЭВ:</w:t>
      </w:r>
    </w:p>
    <w:p w:rsidR="00000000" w:rsidRDefault="00D31B2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31B2A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2946"/>
        <w:gridCol w:w="29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Сроки начала применения стандарта СЭВ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31B2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Страны - члены СЭВ </w:t>
            </w:r>
          </w:p>
        </w:tc>
        <w:tc>
          <w:tcPr>
            <w:tcW w:w="294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договорно-правовых отнош</w:t>
            </w:r>
            <w:r>
              <w:rPr>
                <w:rFonts w:ascii="Times New Roman" w:hAnsi="Times New Roman"/>
                <w:sz w:val="20"/>
              </w:rPr>
              <w:t xml:space="preserve">ениях по экономическому и научно-техническому сотрудничеству 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31B2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народном хозяйстве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НРБ 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1985 г.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ВНР 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1985 г.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1986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СРВ 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ГДР 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Куба 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1985 г.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1985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МНР 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ПНР 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СРР 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СССР 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1984 г.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1985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ЧССР 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</w:tr>
    </w:tbl>
    <w:p w:rsidR="00000000" w:rsidRDefault="00D31B2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31B2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31B2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Сроки первой проверки - 1987 г., периодичность проверки - 5 лет.</w:t>
      </w:r>
    </w:p>
    <w:p w:rsidR="00000000" w:rsidRDefault="00D31B2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31B2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Постановлением Государственного комитета СССР по делам строительства от 24 января 1984 г. № 7</w:t>
      </w:r>
      <w:r>
        <w:rPr>
          <w:rFonts w:ascii="Times New Roman" w:hAnsi="Times New Roman"/>
          <w:sz w:val="20"/>
        </w:rPr>
        <w:t xml:space="preserve"> стандарт Совета Экономической Взаимопомощи СТ СЭВ 3979-83 "Плитки керамические. Термины и определения" введен в действие непосредственно в качестве государственного стандарта СССР</w:t>
      </w:r>
    </w:p>
    <w:p w:rsidR="00000000" w:rsidRDefault="00D31B2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31B2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СЭВ распространяется на керамические плитки и устанавливает </w:t>
      </w:r>
      <w:r>
        <w:rPr>
          <w:rFonts w:ascii="Times New Roman" w:hAnsi="Times New Roman"/>
          <w:sz w:val="20"/>
        </w:rPr>
        <w:lastRenderedPageBreak/>
        <w:t>термины и определения основных понятий в данной области.</w:t>
      </w:r>
    </w:p>
    <w:p w:rsidR="00000000" w:rsidRDefault="00D31B2A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44"/>
        <w:gridCol w:w="48"/>
        <w:gridCol w:w="50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Термин </w:t>
            </w:r>
          </w:p>
          <w:p w:rsidR="00000000" w:rsidRDefault="00D31B2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Определение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D31B2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ОБЩИЕ ПОНЯТИЯ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 Керамическая плитка </w:t>
            </w:r>
          </w:p>
        </w:tc>
        <w:tc>
          <w:tcPr>
            <w:tcW w:w="5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Изготовленное из керамической массы плоское, как правило, тонкостенное глазурованное или неглазурованное изделие, применяемое</w:t>
            </w:r>
            <w:r>
              <w:rPr>
                <w:rFonts w:ascii="Times New Roman" w:hAnsi="Times New Roman"/>
                <w:sz w:val="20"/>
              </w:rPr>
              <w:t xml:space="preserve"> для наружной или внутренней облицовки стен и стеновых панелей, а также для настилки полов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1.2. Ковер из керамических плиток </w:t>
            </w:r>
          </w:p>
        </w:tc>
        <w:tc>
          <w:tcPr>
            <w:tcW w:w="5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Набор плиток, наклеенных на ситообразный материал или на лист бумаги, предназначенный для облегчения работ при укладке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 Черепок </w:t>
            </w:r>
          </w:p>
        </w:tc>
        <w:tc>
          <w:tcPr>
            <w:tcW w:w="5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Основной материал керамической плитки, образовавшийся после обжига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1.4. Глазурь </w:t>
            </w:r>
          </w:p>
        </w:tc>
        <w:tc>
          <w:tcPr>
            <w:tcW w:w="5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Тонкий стекловидный или частично закристаллизованный слой, покрывающий поверхность керамической плитки и закрепленный путем обжига при высоких температурах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</w:t>
            </w:r>
            <w:r>
              <w:rPr>
                <w:rFonts w:ascii="Times New Roman" w:hAnsi="Times New Roman"/>
                <w:sz w:val="20"/>
              </w:rPr>
              <w:t xml:space="preserve"> Ангоб </w:t>
            </w:r>
          </w:p>
        </w:tc>
        <w:tc>
          <w:tcPr>
            <w:tcW w:w="5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Тонкий слой из глинистой суспензии, наносимый на поверхность керамической плитки до ее обжига или покрытия глазурью и закрывающий поверхность частично или полностью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1.6. </w:t>
            </w:r>
            <w:proofErr w:type="spellStart"/>
            <w:r>
              <w:rPr>
                <w:rFonts w:ascii="Times New Roman" w:hAnsi="Times New Roman"/>
                <w:sz w:val="20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керамической плитки </w:t>
            </w:r>
          </w:p>
        </w:tc>
        <w:tc>
          <w:tcPr>
            <w:tcW w:w="5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Нанесение на лицевую поверхность плитки гладкого или рельефного рисунка одного или нескольких цветов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ОСНОВНЫЕ ВИДЫ КЕРАМИЧЕСКИХ ПЛИТОК</w:t>
            </w:r>
          </w:p>
          <w:p w:rsidR="00000000" w:rsidRDefault="00D31B2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2.1. Гладкая керамическая плитка </w:t>
            </w:r>
          </w:p>
        </w:tc>
        <w:tc>
          <w:tcPr>
            <w:tcW w:w="5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Плитка с гладкой поверхностью, не декорированная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2.2. Рельефная керамическая плитка </w:t>
            </w:r>
          </w:p>
        </w:tc>
        <w:tc>
          <w:tcPr>
            <w:tcW w:w="5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Плитка с рельефной лицевой повер</w:t>
            </w:r>
            <w:r>
              <w:rPr>
                <w:rFonts w:ascii="Times New Roman" w:hAnsi="Times New Roman"/>
                <w:sz w:val="20"/>
              </w:rPr>
              <w:t xml:space="preserve">хностью, не декорированная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2.3. Гладкая декорированная керамическая плитка </w:t>
            </w:r>
          </w:p>
        </w:tc>
        <w:tc>
          <w:tcPr>
            <w:tcW w:w="5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Плитка с гладкой лицевой поверхностью, с нанесенным цветным рисунком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2.4. Рельефная декорированная керамическая плитка </w:t>
            </w:r>
          </w:p>
        </w:tc>
        <w:tc>
          <w:tcPr>
            <w:tcW w:w="5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Плитка с рельефной лицевой поверхностью и нанесенным цветным рисунком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ОСНОВНЫЕ ВИДЫ ПОВЕРХНОСТЕЙ КЕРАМИЧЕСКИХ ПЛИТОК </w:t>
            </w:r>
          </w:p>
          <w:p w:rsidR="00000000" w:rsidRDefault="00D31B2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3.1. Лицевая поверхность керамической плитки </w:t>
            </w:r>
          </w:p>
        </w:tc>
        <w:tc>
          <w:tcPr>
            <w:tcW w:w="5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Поверхность плитки, видимая после ее укладки на стену или пол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3.2. Монтажная поверхность керамической плитки </w:t>
            </w:r>
          </w:p>
        </w:tc>
        <w:tc>
          <w:tcPr>
            <w:tcW w:w="5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Поверхность плитки, примы</w:t>
            </w:r>
            <w:r>
              <w:rPr>
                <w:rFonts w:ascii="Times New Roman" w:hAnsi="Times New Roman"/>
                <w:sz w:val="20"/>
              </w:rPr>
              <w:t xml:space="preserve">кающая при укладке к стене или полу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3.3. Грани керамической плитки </w:t>
            </w:r>
          </w:p>
        </w:tc>
        <w:tc>
          <w:tcPr>
            <w:tcW w:w="5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Ограниченные ребрами боковые поверхности плиток, которыми они примыкают друг к другу при укладке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3.4. Завал керамической плитки </w:t>
            </w:r>
          </w:p>
        </w:tc>
        <w:tc>
          <w:tcPr>
            <w:tcW w:w="5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Округленная грань плитки со стороны ее лицевой поверхности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3.5. Рифления керамической плитки </w:t>
            </w:r>
          </w:p>
        </w:tc>
        <w:tc>
          <w:tcPr>
            <w:tcW w:w="5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Неглубокие впадины или выпуклости на монтажной поверхности плитки, предназначенные для ее лучшего сцепления с раствором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3.6. Рельеф керамической плитки </w:t>
            </w:r>
          </w:p>
        </w:tc>
        <w:tc>
          <w:tcPr>
            <w:tcW w:w="5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Выпуклое или углубленное изображение на лицевой поверхно</w:t>
            </w:r>
            <w:r>
              <w:rPr>
                <w:rFonts w:ascii="Times New Roman" w:hAnsi="Times New Roman"/>
                <w:sz w:val="20"/>
              </w:rPr>
              <w:t>сти плитки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ОСНОВНЫЕ ХАРАКТЕРИСТИКИ КЕРАМИЧЕСКИХ ПЛИТОК</w:t>
            </w:r>
          </w:p>
          <w:p w:rsidR="00000000" w:rsidRDefault="00D31B2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4.1. </w:t>
            </w:r>
            <w:proofErr w:type="spellStart"/>
            <w:r>
              <w:rPr>
                <w:rFonts w:ascii="Times New Roman" w:hAnsi="Times New Roman"/>
                <w:sz w:val="20"/>
              </w:rPr>
              <w:t>Водопоглощение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керамической плитки </w:t>
            </w:r>
          </w:p>
        </w:tc>
        <w:tc>
          <w:tcPr>
            <w:tcW w:w="5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воды, проникающей в открытые поры черепка плитки при определенных условиях, выраженное в процентах к массе сухого образца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4.2. Морозостойкость керамической плитки </w:t>
            </w:r>
          </w:p>
        </w:tc>
        <w:tc>
          <w:tcPr>
            <w:tcW w:w="5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Способность плитки выдерживать при определенных условиях определенное число циклов замораживания и оттаивания без последующего появления дефектов на глазурованной поверхности и (или) разрушения черепка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4.3. </w:t>
            </w:r>
            <w:proofErr w:type="spellStart"/>
            <w:r>
              <w:rPr>
                <w:rFonts w:ascii="Times New Roman" w:hAnsi="Times New Roman"/>
                <w:sz w:val="20"/>
              </w:rPr>
              <w:t>Кислотостойкость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кера</w:t>
            </w:r>
            <w:r>
              <w:rPr>
                <w:rFonts w:ascii="Times New Roman" w:hAnsi="Times New Roman"/>
                <w:sz w:val="20"/>
              </w:rPr>
              <w:t xml:space="preserve">мической плитки </w:t>
            </w:r>
          </w:p>
        </w:tc>
        <w:tc>
          <w:tcPr>
            <w:tcW w:w="5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Способность плитки противостоять воздействию заданной кислоты определенной концентрации при определенных условиях без последующего появления дефектов на глазурованной поверхности и (или) разрушения черепка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4.4. </w:t>
            </w:r>
            <w:proofErr w:type="spellStart"/>
            <w:r>
              <w:rPr>
                <w:rFonts w:ascii="Times New Roman" w:hAnsi="Times New Roman"/>
                <w:sz w:val="20"/>
              </w:rPr>
              <w:t>Щелочестойкость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керамической плитки </w:t>
            </w:r>
          </w:p>
        </w:tc>
        <w:tc>
          <w:tcPr>
            <w:tcW w:w="5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Способность плитки противостоять воздействию заданной щелочи определенной концентрации при определенных условиях без последующего появления дефектов на глазурованной поверхности и (или) разрушения черепка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4.5. Износостойкость керамической пл</w:t>
            </w:r>
            <w:r>
              <w:rPr>
                <w:rFonts w:ascii="Times New Roman" w:hAnsi="Times New Roman"/>
                <w:sz w:val="20"/>
              </w:rPr>
              <w:t xml:space="preserve">итки </w:t>
            </w:r>
          </w:p>
        </w:tc>
        <w:tc>
          <w:tcPr>
            <w:tcW w:w="5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Способность плитки противостоять абразивным воздействиям при определенных условиях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4.6. Термостойкость керамической плитки </w:t>
            </w:r>
          </w:p>
        </w:tc>
        <w:tc>
          <w:tcPr>
            <w:tcW w:w="51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Способность плитки противостоять резким изменениям температуры при определенных условиях без появления дефектов на глазурованной поверхности и (или) разрушения черепка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ДЕФЕКТЫ КЕРАМИЧЕСКИХ ПЛИТОК</w:t>
            </w:r>
          </w:p>
          <w:p w:rsidR="00000000" w:rsidRDefault="00D31B2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5.1. </w:t>
            </w:r>
            <w:proofErr w:type="spellStart"/>
            <w:r>
              <w:rPr>
                <w:rFonts w:ascii="Times New Roman" w:hAnsi="Times New Roman"/>
                <w:sz w:val="20"/>
              </w:rPr>
              <w:t>Косоугольность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керамической плитки </w:t>
            </w:r>
          </w:p>
        </w:tc>
        <w:tc>
          <w:tcPr>
            <w:tcW w:w="50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Разница между прямым и измеренным углом плитки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5.2. Кривизна керамической плитки </w:t>
            </w:r>
          </w:p>
        </w:tc>
        <w:tc>
          <w:tcPr>
            <w:tcW w:w="50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лицевой поверхности плитки от плоскости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5.3. Искривление грани керамической плитки </w:t>
            </w:r>
          </w:p>
        </w:tc>
        <w:tc>
          <w:tcPr>
            <w:tcW w:w="50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Отклонение измеренной грани плитки от прямой, проходящей через ее концевые точки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5.4. Пятно </w:t>
            </w:r>
          </w:p>
        </w:tc>
        <w:tc>
          <w:tcPr>
            <w:tcW w:w="50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Зона другой окраски керамической плитки размером более 2 </w:t>
            </w:r>
            <w:proofErr w:type="spellStart"/>
            <w:r>
              <w:rPr>
                <w:rFonts w:ascii="Times New Roman" w:hAnsi="Times New Roman"/>
                <w:sz w:val="20"/>
              </w:rPr>
              <w:t>mm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отличающейся от основного цвета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5.5. Мушка </w:t>
            </w:r>
          </w:p>
        </w:tc>
        <w:tc>
          <w:tcPr>
            <w:tcW w:w="50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Точка темного (коричневого, черного, зеленого) цвета размером до 2 </w:t>
            </w:r>
            <w:proofErr w:type="spellStart"/>
            <w:r>
              <w:rPr>
                <w:rFonts w:ascii="Times New Roman" w:hAnsi="Times New Roman"/>
                <w:sz w:val="20"/>
              </w:rPr>
              <w:t>mm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5.6. </w:t>
            </w:r>
            <w:proofErr w:type="spellStart"/>
            <w:r>
              <w:rPr>
                <w:rFonts w:ascii="Times New Roman" w:hAnsi="Times New Roman"/>
                <w:sz w:val="20"/>
              </w:rPr>
              <w:t>Посечка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0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СТ СЭВ 1002-78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5.7. Расслоение </w:t>
            </w:r>
          </w:p>
        </w:tc>
        <w:tc>
          <w:tcPr>
            <w:tcW w:w="50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Слоистая структура черепка керамической плитки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5.8. </w:t>
            </w:r>
            <w:proofErr w:type="spellStart"/>
            <w:r>
              <w:rPr>
                <w:rFonts w:ascii="Times New Roman" w:hAnsi="Times New Roman"/>
                <w:sz w:val="20"/>
              </w:rPr>
              <w:t>Цек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0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СТ СЭВ 1002-78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5.9. Отскок глазури </w:t>
            </w:r>
          </w:p>
        </w:tc>
        <w:tc>
          <w:tcPr>
            <w:tcW w:w="50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СТ СЭВ 1002-78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5.10. Вскипа</w:t>
            </w:r>
            <w:r>
              <w:rPr>
                <w:rFonts w:ascii="Times New Roman" w:hAnsi="Times New Roman"/>
                <w:sz w:val="20"/>
              </w:rPr>
              <w:t xml:space="preserve">ние глазури </w:t>
            </w:r>
          </w:p>
        </w:tc>
        <w:tc>
          <w:tcPr>
            <w:tcW w:w="50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СТ СЭВ 1002-78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5.11. Подтек (капля)</w:t>
            </w:r>
          </w:p>
        </w:tc>
        <w:tc>
          <w:tcPr>
            <w:tcW w:w="50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СТ СЭВ 1002-78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5.12. Матовость глазури </w:t>
            </w:r>
          </w:p>
        </w:tc>
        <w:tc>
          <w:tcPr>
            <w:tcW w:w="50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СТ СЭВ 1002-78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5.13. Сборка глазури </w:t>
            </w:r>
          </w:p>
        </w:tc>
        <w:tc>
          <w:tcPr>
            <w:tcW w:w="50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СТ СЭВ 1002-78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5.14. Волнистость </w:t>
            </w:r>
          </w:p>
        </w:tc>
        <w:tc>
          <w:tcPr>
            <w:tcW w:w="50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СТ СЭВ 1002-78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5.15. Плешина </w:t>
            </w:r>
          </w:p>
        </w:tc>
        <w:tc>
          <w:tcPr>
            <w:tcW w:w="50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СТ СЭВ 1002-78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5.16. </w:t>
            </w:r>
            <w:proofErr w:type="spellStart"/>
            <w:r>
              <w:rPr>
                <w:rFonts w:ascii="Times New Roman" w:hAnsi="Times New Roman"/>
                <w:sz w:val="20"/>
              </w:rPr>
              <w:t>Накол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0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СТ СЭВ 1002-78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5.17. Прыщ </w:t>
            </w:r>
          </w:p>
        </w:tc>
        <w:tc>
          <w:tcPr>
            <w:tcW w:w="50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СТ СЭВ 1002-78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5.18. Пузырь </w:t>
            </w:r>
          </w:p>
        </w:tc>
        <w:tc>
          <w:tcPr>
            <w:tcW w:w="50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СТ СЭВ 1002-78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5.19. Царапина </w:t>
            </w:r>
          </w:p>
        </w:tc>
        <w:tc>
          <w:tcPr>
            <w:tcW w:w="50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СТ СЭВ 1002-78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5.20. </w:t>
            </w:r>
            <w:proofErr w:type="spellStart"/>
            <w:r>
              <w:rPr>
                <w:rFonts w:ascii="Times New Roman" w:hAnsi="Times New Roman"/>
                <w:sz w:val="20"/>
              </w:rPr>
              <w:t>Отбитость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0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Механическое повреждение изделия (углов, граней, ребер), не покрытое глазурью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5.21. </w:t>
            </w:r>
            <w:proofErr w:type="spellStart"/>
            <w:r>
              <w:rPr>
                <w:rFonts w:ascii="Times New Roman" w:hAnsi="Times New Roman"/>
                <w:sz w:val="20"/>
              </w:rPr>
              <w:t>Засорка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0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СТ СЭВ 1002-78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5.22. Выплавка (</w:t>
            </w:r>
            <w:proofErr w:type="spellStart"/>
            <w:r>
              <w:rPr>
                <w:rFonts w:ascii="Times New Roman" w:hAnsi="Times New Roman"/>
                <w:sz w:val="20"/>
              </w:rPr>
              <w:t>выгорка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0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СТ СЭВ 1002-78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5.23. Яичная скорлупа </w:t>
            </w:r>
          </w:p>
        </w:tc>
        <w:tc>
          <w:tcPr>
            <w:tcW w:w="50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СТ СЭВ 1002-78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5.24. Задувка </w:t>
            </w:r>
          </w:p>
        </w:tc>
        <w:tc>
          <w:tcPr>
            <w:tcW w:w="50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Матовый налет на поверхности плитки, образующийся под воздействием дымовых газов при обжиге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5.25. Оттенок основного цвета </w:t>
            </w:r>
          </w:p>
        </w:tc>
        <w:tc>
          <w:tcPr>
            <w:tcW w:w="50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СТ СЭВ 1002-78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5.26. Смещение декора </w:t>
            </w:r>
          </w:p>
        </w:tc>
        <w:tc>
          <w:tcPr>
            <w:tcW w:w="50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Расхождение узоров на стыке уложенных плиток, образующих общий рисунок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5.27. Разрыв декора </w:t>
            </w:r>
          </w:p>
        </w:tc>
        <w:tc>
          <w:tcPr>
            <w:tcW w:w="50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Отсутствие узора на отдельных участках плитки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5.28. Щербины и зазубрины </w:t>
            </w:r>
          </w:p>
        </w:tc>
        <w:tc>
          <w:tcPr>
            <w:tcW w:w="50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Мелкие отколы на краях плитки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5.29. Недожог красок </w:t>
            </w:r>
          </w:p>
        </w:tc>
        <w:tc>
          <w:tcPr>
            <w:tcW w:w="50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Матовость</w:t>
            </w:r>
            <w:r>
              <w:rPr>
                <w:rFonts w:ascii="Times New Roman" w:hAnsi="Times New Roman"/>
                <w:sz w:val="20"/>
              </w:rPr>
              <w:t xml:space="preserve">, тусклость краски, вызванная недостаточной температурой обжига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5.30. Сухость глазури (просвет глазури)</w:t>
            </w:r>
          </w:p>
        </w:tc>
        <w:tc>
          <w:tcPr>
            <w:tcW w:w="50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Утоненный слой глазури, не обнажающий черепок </w:t>
            </w:r>
          </w:p>
          <w:p w:rsidR="00000000" w:rsidRDefault="00D31B2A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D31B2A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B2A"/>
    <w:rsid w:val="00D3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1055</Words>
  <Characters>6014</Characters>
  <Application>Microsoft Office Word</Application>
  <DocSecurity>0</DocSecurity>
  <Lines>50</Lines>
  <Paragraphs>14</Paragraphs>
  <ScaleCrop>false</ScaleCrop>
  <Company>Elcom Ltd</Company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ЦНТИ</dc:creator>
  <cp:keywords/>
  <dc:description/>
  <cp:lastModifiedBy>Parhomeiai</cp:lastModifiedBy>
  <cp:revision>2</cp:revision>
  <dcterms:created xsi:type="dcterms:W3CDTF">2013-04-11T11:03:00Z</dcterms:created>
  <dcterms:modified xsi:type="dcterms:W3CDTF">2013-04-11T11:03:00Z</dcterms:modified>
</cp:coreProperties>
</file>